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CB1" w:rsidRPr="00652466" w:rsidRDefault="00E30621" w:rsidP="00313C95">
      <w:pPr>
        <w:pStyle w:val="Default"/>
        <w:widowControl w:val="0"/>
        <w:ind w:left="3969"/>
        <w:jc w:val="center"/>
        <w:rPr>
          <w:color w:val="auto"/>
          <w:sz w:val="28"/>
          <w:szCs w:val="28"/>
        </w:rPr>
      </w:pPr>
      <w:r w:rsidRPr="00652466">
        <w:rPr>
          <w:color w:val="auto"/>
          <w:sz w:val="28"/>
          <w:szCs w:val="28"/>
        </w:rPr>
        <w:t>Приложение № 1</w:t>
      </w:r>
    </w:p>
    <w:p w:rsidR="00BE5CB1" w:rsidRPr="00652466" w:rsidRDefault="00E30621" w:rsidP="00313C95">
      <w:pPr>
        <w:pStyle w:val="Default"/>
        <w:widowControl w:val="0"/>
        <w:ind w:left="3969"/>
        <w:jc w:val="center"/>
        <w:rPr>
          <w:color w:val="auto"/>
          <w:sz w:val="28"/>
          <w:szCs w:val="28"/>
        </w:rPr>
      </w:pPr>
      <w:r w:rsidRPr="00652466">
        <w:rPr>
          <w:color w:val="auto"/>
          <w:sz w:val="28"/>
          <w:szCs w:val="28"/>
        </w:rPr>
        <w:t xml:space="preserve">к Протоколу от </w:t>
      </w:r>
      <w:r w:rsidR="005931D1">
        <w:rPr>
          <w:color w:val="auto"/>
          <w:sz w:val="28"/>
          <w:szCs w:val="28"/>
        </w:rPr>
        <w:t>«</w:t>
      </w:r>
      <w:r w:rsidR="00BD1206">
        <w:rPr>
          <w:color w:val="auto"/>
          <w:sz w:val="28"/>
          <w:szCs w:val="28"/>
        </w:rPr>
        <w:t>6</w:t>
      </w:r>
      <w:r w:rsidR="00CE0B6E">
        <w:rPr>
          <w:color w:val="auto"/>
          <w:sz w:val="28"/>
          <w:szCs w:val="28"/>
        </w:rPr>
        <w:t>–</w:t>
      </w:r>
      <w:r w:rsidRPr="00652466">
        <w:rPr>
          <w:color w:val="auto"/>
          <w:sz w:val="28"/>
          <w:szCs w:val="28"/>
        </w:rPr>
        <w:t>1</w:t>
      </w:r>
      <w:r w:rsidR="00BD1206">
        <w:rPr>
          <w:color w:val="auto"/>
          <w:sz w:val="28"/>
          <w:szCs w:val="28"/>
        </w:rPr>
        <w:t>2</w:t>
      </w:r>
      <w:r w:rsidR="005931D1">
        <w:rPr>
          <w:color w:val="auto"/>
          <w:sz w:val="28"/>
          <w:szCs w:val="28"/>
        </w:rPr>
        <w:t>»</w:t>
      </w:r>
      <w:r w:rsidRPr="00652466">
        <w:rPr>
          <w:color w:val="auto"/>
          <w:sz w:val="28"/>
          <w:szCs w:val="28"/>
        </w:rPr>
        <w:t xml:space="preserve"> мая 202</w:t>
      </w:r>
      <w:r w:rsidR="00BD1206">
        <w:rPr>
          <w:color w:val="auto"/>
          <w:sz w:val="28"/>
          <w:szCs w:val="28"/>
        </w:rPr>
        <w:t>5</w:t>
      </w:r>
      <w:r w:rsidRPr="00652466">
        <w:rPr>
          <w:color w:val="auto"/>
          <w:sz w:val="28"/>
          <w:szCs w:val="28"/>
        </w:rPr>
        <w:t xml:space="preserve"> года № </w:t>
      </w:r>
      <w:r w:rsidR="00895FC2">
        <w:rPr>
          <w:color w:val="auto"/>
          <w:sz w:val="28"/>
          <w:szCs w:val="28"/>
        </w:rPr>
        <w:t>1</w:t>
      </w:r>
    </w:p>
    <w:p w:rsidR="00BE5CB1" w:rsidRPr="00652466" w:rsidRDefault="005931D1" w:rsidP="00313C95">
      <w:pPr>
        <w:pStyle w:val="Default"/>
        <w:widowControl w:val="0"/>
        <w:ind w:left="3969"/>
        <w:jc w:val="center"/>
        <w:rPr>
          <w:color w:val="auto"/>
          <w:sz w:val="28"/>
          <w:szCs w:val="28"/>
        </w:rPr>
      </w:pPr>
      <w:r>
        <w:rPr>
          <w:color w:val="auto"/>
          <w:sz w:val="28"/>
          <w:szCs w:val="28"/>
        </w:rPr>
        <w:t>«</w:t>
      </w:r>
      <w:r w:rsidR="00E30621" w:rsidRPr="00652466">
        <w:rPr>
          <w:color w:val="auto"/>
          <w:sz w:val="28"/>
          <w:szCs w:val="28"/>
        </w:rPr>
        <w:t>О проведении общественных обсуждений</w:t>
      </w:r>
    </w:p>
    <w:p w:rsidR="00BE5CB1" w:rsidRPr="00652466" w:rsidRDefault="00E30621" w:rsidP="00313C95">
      <w:pPr>
        <w:pStyle w:val="Default"/>
        <w:widowControl w:val="0"/>
        <w:ind w:left="3969"/>
        <w:jc w:val="center"/>
        <w:rPr>
          <w:color w:val="auto"/>
          <w:sz w:val="28"/>
          <w:szCs w:val="28"/>
        </w:rPr>
      </w:pPr>
      <w:r w:rsidRPr="00652466">
        <w:rPr>
          <w:color w:val="auto"/>
          <w:sz w:val="28"/>
          <w:szCs w:val="28"/>
        </w:rPr>
        <w:t>по отчету об исполнении краевого</w:t>
      </w:r>
    </w:p>
    <w:p w:rsidR="00BE5CB1" w:rsidRPr="00652466" w:rsidRDefault="00E30621" w:rsidP="00313C95">
      <w:pPr>
        <w:pStyle w:val="Default"/>
        <w:widowControl w:val="0"/>
        <w:ind w:left="3969"/>
        <w:jc w:val="center"/>
        <w:rPr>
          <w:color w:val="auto"/>
          <w:sz w:val="28"/>
          <w:szCs w:val="28"/>
        </w:rPr>
      </w:pPr>
      <w:r w:rsidRPr="00652466">
        <w:rPr>
          <w:color w:val="auto"/>
          <w:sz w:val="28"/>
          <w:szCs w:val="28"/>
        </w:rPr>
        <w:t>бюджета за 202</w:t>
      </w:r>
      <w:r w:rsidR="00BD1206">
        <w:rPr>
          <w:color w:val="auto"/>
          <w:sz w:val="28"/>
          <w:szCs w:val="28"/>
        </w:rPr>
        <w:t>4</w:t>
      </w:r>
      <w:r w:rsidRPr="00652466">
        <w:rPr>
          <w:color w:val="auto"/>
          <w:sz w:val="28"/>
          <w:szCs w:val="28"/>
        </w:rPr>
        <w:t xml:space="preserve"> год</w:t>
      </w:r>
      <w:r w:rsidR="005931D1">
        <w:rPr>
          <w:color w:val="auto"/>
          <w:sz w:val="28"/>
          <w:szCs w:val="28"/>
        </w:rPr>
        <w:t>»</w:t>
      </w:r>
    </w:p>
    <w:p w:rsidR="00BE5CB1" w:rsidRPr="00652466" w:rsidRDefault="00BE5CB1" w:rsidP="00313C95">
      <w:pPr>
        <w:pStyle w:val="Default"/>
        <w:widowControl w:val="0"/>
        <w:jc w:val="center"/>
        <w:rPr>
          <w:color w:val="auto"/>
          <w:sz w:val="28"/>
          <w:szCs w:val="28"/>
        </w:rPr>
      </w:pPr>
    </w:p>
    <w:p w:rsidR="00BE5CB1" w:rsidRPr="00652466" w:rsidRDefault="00BE5CB1" w:rsidP="00313C95">
      <w:pPr>
        <w:pStyle w:val="Default"/>
        <w:widowControl w:val="0"/>
        <w:rPr>
          <w:color w:val="auto"/>
          <w:sz w:val="28"/>
          <w:szCs w:val="28"/>
        </w:rPr>
      </w:pPr>
    </w:p>
    <w:p w:rsidR="00BD1206" w:rsidRDefault="00BD1206" w:rsidP="00BD1206">
      <w:pPr>
        <w:widowControl w:val="0"/>
        <w:spacing w:after="0" w:line="240" w:lineRule="auto"/>
        <w:jc w:val="center"/>
        <w:rPr>
          <w:rFonts w:ascii="Times New Roman" w:hAnsi="Times New Roman" w:cs="Times New Roman"/>
          <w:b/>
          <w:sz w:val="28"/>
        </w:rPr>
      </w:pPr>
      <w:r w:rsidRPr="00BD1206">
        <w:rPr>
          <w:rFonts w:ascii="Times New Roman" w:hAnsi="Times New Roman" w:cs="Times New Roman"/>
          <w:b/>
          <w:sz w:val="28"/>
        </w:rPr>
        <w:t>Вопросы, предложения, замечания и заявления</w:t>
      </w:r>
      <w:r w:rsidRPr="00E61D10">
        <w:rPr>
          <w:rFonts w:ascii="Times New Roman" w:hAnsi="Times New Roman" w:cs="Times New Roman"/>
          <w:b/>
          <w:sz w:val="28"/>
        </w:rPr>
        <w:t xml:space="preserve"> граждан</w:t>
      </w:r>
      <w:r>
        <w:rPr>
          <w:rFonts w:ascii="Times New Roman" w:hAnsi="Times New Roman" w:cs="Times New Roman"/>
          <w:b/>
          <w:sz w:val="28"/>
        </w:rPr>
        <w:t xml:space="preserve">, </w:t>
      </w:r>
      <w:r w:rsidR="001533CF">
        <w:rPr>
          <w:rFonts w:ascii="Times New Roman" w:hAnsi="Times New Roman" w:cs="Times New Roman"/>
          <w:b/>
          <w:sz w:val="28"/>
        </w:rPr>
        <w:t>поступившие в </w:t>
      </w:r>
      <w:bookmarkStart w:id="0" w:name="_GoBack"/>
      <w:bookmarkEnd w:id="0"/>
      <w:r w:rsidRPr="00BD1206">
        <w:rPr>
          <w:rFonts w:ascii="Times New Roman" w:hAnsi="Times New Roman" w:cs="Times New Roman"/>
          <w:b/>
          <w:sz w:val="28"/>
        </w:rPr>
        <w:t>ходе проведения общественных обсуждений по отчету об исполнении краевого бюджета за 202</w:t>
      </w:r>
      <w:r>
        <w:rPr>
          <w:rFonts w:ascii="Times New Roman" w:hAnsi="Times New Roman" w:cs="Times New Roman"/>
          <w:b/>
          <w:sz w:val="28"/>
        </w:rPr>
        <w:t>4</w:t>
      </w:r>
      <w:r w:rsidRPr="00BD1206">
        <w:rPr>
          <w:rFonts w:ascii="Times New Roman" w:hAnsi="Times New Roman" w:cs="Times New Roman"/>
          <w:b/>
          <w:sz w:val="28"/>
        </w:rPr>
        <w:t xml:space="preserve"> год</w:t>
      </w:r>
    </w:p>
    <w:p w:rsidR="00BD1206" w:rsidRDefault="00BD1206" w:rsidP="00BD1206">
      <w:pPr>
        <w:widowControl w:val="0"/>
        <w:spacing w:after="0" w:line="240" w:lineRule="auto"/>
        <w:jc w:val="center"/>
        <w:rPr>
          <w:rFonts w:ascii="Tinos" w:hAnsi="Tinos" w:cs="Tinos"/>
          <w:b/>
          <w:sz w:val="28"/>
          <w:szCs w:val="28"/>
        </w:rPr>
      </w:pPr>
    </w:p>
    <w:p w:rsidR="00BD1206" w:rsidRDefault="00BD1206" w:rsidP="00BD1206">
      <w:pPr>
        <w:widowControl w:val="0"/>
        <w:spacing w:after="0" w:line="240" w:lineRule="auto"/>
        <w:jc w:val="center"/>
        <w:rPr>
          <w:rFonts w:ascii="Tinos" w:hAnsi="Tinos" w:cs="Tinos"/>
          <w:b/>
          <w:sz w:val="28"/>
          <w:szCs w:val="28"/>
        </w:rPr>
      </w:pPr>
      <w:r>
        <w:rPr>
          <w:rFonts w:ascii="Tinos" w:hAnsi="Tinos" w:cs="Tinos"/>
          <w:b/>
          <w:sz w:val="28"/>
          <w:szCs w:val="28"/>
        </w:rPr>
        <w:t>В</w:t>
      </w:r>
      <w:r w:rsidRPr="009E013B">
        <w:rPr>
          <w:rFonts w:ascii="Tinos" w:hAnsi="Tinos" w:cs="Tinos"/>
          <w:b/>
          <w:sz w:val="28"/>
          <w:szCs w:val="28"/>
        </w:rPr>
        <w:t xml:space="preserve"> </w:t>
      </w:r>
      <w:r w:rsidR="00B339F1">
        <w:rPr>
          <w:rFonts w:ascii="Tinos" w:hAnsi="Tinos" w:cs="Tinos"/>
          <w:b/>
          <w:sz w:val="28"/>
          <w:szCs w:val="28"/>
        </w:rPr>
        <w:t xml:space="preserve">социальной </w:t>
      </w:r>
      <w:r w:rsidR="0069519E">
        <w:rPr>
          <w:rFonts w:ascii="Tinos" w:hAnsi="Tinos" w:cs="Tinos"/>
          <w:b/>
          <w:sz w:val="28"/>
          <w:szCs w:val="28"/>
        </w:rPr>
        <w:t>сфере</w:t>
      </w:r>
    </w:p>
    <w:p w:rsidR="00BE5CB1" w:rsidRPr="00652466" w:rsidRDefault="00BE5CB1" w:rsidP="00313C95">
      <w:pPr>
        <w:pStyle w:val="Default"/>
        <w:widowControl w:val="0"/>
        <w:jc w:val="center"/>
        <w:rPr>
          <w:color w:val="auto"/>
          <w:sz w:val="28"/>
          <w:szCs w:val="28"/>
        </w:rPr>
      </w:pPr>
    </w:p>
    <w:p w:rsidR="00BE5CB1" w:rsidRPr="00652466" w:rsidRDefault="00BE5CB1" w:rsidP="00313C95">
      <w:pPr>
        <w:pStyle w:val="Default"/>
        <w:widowControl w:val="0"/>
        <w:jc w:val="center"/>
        <w:rPr>
          <w:color w:val="auto"/>
          <w:sz w:val="28"/>
          <w:szCs w:val="28"/>
        </w:rPr>
      </w:pPr>
    </w:p>
    <w:p w:rsidR="00BE5CB1" w:rsidRPr="00AC10EF" w:rsidRDefault="00E30621" w:rsidP="0069519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652466">
        <w:rPr>
          <w:rFonts w:ascii="Times New Roman" w:hAnsi="Times New Roman" w:cs="Times New Roman"/>
          <w:b/>
          <w:sz w:val="28"/>
          <w:szCs w:val="28"/>
        </w:rPr>
        <w:t>Вопрос № 1:</w:t>
      </w:r>
      <w:r w:rsidRPr="00652466">
        <w:rPr>
          <w:rFonts w:ascii="Times New Roman" w:hAnsi="Times New Roman" w:cs="Times New Roman"/>
          <w:sz w:val="28"/>
          <w:szCs w:val="28"/>
        </w:rPr>
        <w:t xml:space="preserve"> </w:t>
      </w:r>
      <w:r w:rsidR="0069519E" w:rsidRPr="0069519E">
        <w:rPr>
          <w:rFonts w:ascii="Times New Roman" w:hAnsi="Times New Roman" w:cs="Times New Roman"/>
          <w:color w:val="000000" w:themeColor="text1"/>
          <w:sz w:val="28"/>
          <w:szCs w:val="28"/>
        </w:rPr>
        <w:t>Иван Евгеньевич К.</w:t>
      </w:r>
      <w:r w:rsidRPr="0069519E">
        <w:rPr>
          <w:rFonts w:ascii="Times New Roman" w:hAnsi="Times New Roman" w:cs="Times New Roman"/>
          <w:color w:val="000000" w:themeColor="text1"/>
          <w:sz w:val="28"/>
          <w:szCs w:val="28"/>
        </w:rPr>
        <w:t xml:space="preserve">, гражданин, проживающий в </w:t>
      </w:r>
      <w:r w:rsidRPr="00AC10EF">
        <w:rPr>
          <w:rFonts w:ascii="Times New Roman" w:hAnsi="Times New Roman" w:cs="Times New Roman"/>
          <w:color w:val="000000" w:themeColor="text1"/>
          <w:sz w:val="28"/>
          <w:szCs w:val="28"/>
        </w:rPr>
        <w:t>Приморском крае</w:t>
      </w:r>
    </w:p>
    <w:p w:rsidR="00BE5CB1" w:rsidRPr="00AC10EF" w:rsidRDefault="00E30621" w:rsidP="00313C95">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sz w:val="28"/>
          <w:szCs w:val="28"/>
        </w:rPr>
        <w:t xml:space="preserve">– </w:t>
      </w:r>
      <w:r w:rsidR="0069519E" w:rsidRPr="00AC10EF">
        <w:rPr>
          <w:rFonts w:ascii="Times New Roman" w:hAnsi="Times New Roman" w:cs="Times New Roman"/>
          <w:sz w:val="28"/>
          <w:szCs w:val="28"/>
        </w:rPr>
        <w:t>Предусмотрены ли денежные средства в социальной сфере для перехода на отечественное программное обеспечение?</w:t>
      </w:r>
    </w:p>
    <w:p w:rsidR="00012E43" w:rsidRDefault="00E30621" w:rsidP="00012E43">
      <w:pPr>
        <w:widowControl w:val="0"/>
        <w:spacing w:after="0" w:line="360" w:lineRule="auto"/>
        <w:ind w:firstLine="709"/>
        <w:jc w:val="both"/>
      </w:pPr>
      <w:r w:rsidRPr="00AC10EF">
        <w:rPr>
          <w:rFonts w:ascii="Times New Roman" w:hAnsi="Times New Roman" w:cs="Times New Roman"/>
          <w:b/>
          <w:sz w:val="28"/>
          <w:szCs w:val="28"/>
        </w:rPr>
        <w:t>Ответ:</w:t>
      </w:r>
      <w:r w:rsidRPr="00AC10EF">
        <w:rPr>
          <w:rFonts w:ascii="Times New Roman" w:hAnsi="Times New Roman" w:cs="Times New Roman"/>
          <w:sz w:val="28"/>
          <w:szCs w:val="28"/>
        </w:rPr>
        <w:t xml:space="preserve"> Здравствуйте, </w:t>
      </w:r>
      <w:r w:rsidR="0069519E" w:rsidRPr="00AC10EF">
        <w:rPr>
          <w:rFonts w:ascii="Times New Roman" w:hAnsi="Times New Roman" w:cs="Times New Roman"/>
          <w:color w:val="000000" w:themeColor="text1"/>
          <w:sz w:val="28"/>
          <w:szCs w:val="28"/>
        </w:rPr>
        <w:t>Иван Евгеньевич</w:t>
      </w:r>
      <w:r w:rsidRPr="00AC10EF">
        <w:rPr>
          <w:rFonts w:ascii="Times New Roman" w:hAnsi="Times New Roman" w:cs="Times New Roman"/>
          <w:sz w:val="28"/>
          <w:szCs w:val="28"/>
        </w:rPr>
        <w:t>!</w:t>
      </w:r>
      <w:r w:rsidR="00012E43" w:rsidRPr="00AC10EF">
        <w:rPr>
          <w:rFonts w:ascii="Times New Roman" w:hAnsi="Times New Roman" w:cs="Times New Roman"/>
          <w:sz w:val="28"/>
          <w:szCs w:val="28"/>
        </w:rPr>
        <w:t xml:space="preserve"> </w:t>
      </w:r>
      <w:r w:rsidR="00012E43" w:rsidRPr="00AC10EF">
        <w:rPr>
          <w:rStyle w:val="afc"/>
          <w:rFonts w:ascii="Times New Roman" w:eastAsia="Calibri" w:hAnsi="Times New Roman" w:cs="Times New Roman"/>
          <w:color w:val="000000"/>
          <w:spacing w:val="1"/>
          <w:sz w:val="28"/>
          <w:szCs w:val="28"/>
        </w:rPr>
        <w:t>Да, в министерстве труда и социальной политики Приморского края такая работа активно ведется. В 2024 году на эти цели из краевого бюджета было направлено 4,2 млн рублей.</w:t>
      </w:r>
    </w:p>
    <w:p w:rsidR="00BE5CB1" w:rsidRPr="00652466" w:rsidRDefault="00BE5CB1" w:rsidP="00313C95">
      <w:pPr>
        <w:widowControl w:val="0"/>
        <w:tabs>
          <w:tab w:val="left" w:pos="3885"/>
        </w:tabs>
        <w:spacing w:after="0" w:line="360" w:lineRule="auto"/>
        <w:ind w:firstLine="709"/>
        <w:jc w:val="both"/>
        <w:rPr>
          <w:rFonts w:ascii="Times New Roman" w:hAnsi="Times New Roman" w:cs="Times New Roman"/>
          <w:sz w:val="28"/>
          <w:szCs w:val="28"/>
        </w:rPr>
      </w:pPr>
    </w:p>
    <w:p w:rsidR="0069519E" w:rsidRPr="0069519E" w:rsidRDefault="00E30621" w:rsidP="0069519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652466">
        <w:rPr>
          <w:rFonts w:ascii="Times New Roman" w:hAnsi="Times New Roman" w:cs="Times New Roman"/>
          <w:b/>
          <w:sz w:val="28"/>
          <w:szCs w:val="28"/>
        </w:rPr>
        <w:t>Вопрос № 2:</w:t>
      </w:r>
      <w:r w:rsidRPr="00652466">
        <w:rPr>
          <w:rFonts w:ascii="Times New Roman" w:hAnsi="Times New Roman" w:cs="Times New Roman"/>
          <w:sz w:val="28"/>
          <w:szCs w:val="28"/>
        </w:rPr>
        <w:t xml:space="preserve"> </w:t>
      </w:r>
      <w:r w:rsidR="0069519E" w:rsidRPr="0069519E">
        <w:rPr>
          <w:rFonts w:ascii="Times New Roman" w:hAnsi="Times New Roman" w:cs="Times New Roman"/>
          <w:sz w:val="28"/>
          <w:szCs w:val="28"/>
        </w:rPr>
        <w:t>Анастасия Валерьевна Х.</w:t>
      </w:r>
      <w:r w:rsidR="0069519E">
        <w:rPr>
          <w:rFonts w:ascii="Times New Roman" w:hAnsi="Times New Roman" w:cs="Times New Roman"/>
          <w:sz w:val="28"/>
          <w:szCs w:val="28"/>
        </w:rPr>
        <w:t xml:space="preserve">, </w:t>
      </w:r>
      <w:r w:rsidR="0069519E" w:rsidRPr="0069519E">
        <w:rPr>
          <w:rFonts w:ascii="Times New Roman" w:hAnsi="Times New Roman" w:cs="Times New Roman"/>
          <w:color w:val="000000" w:themeColor="text1"/>
          <w:sz w:val="28"/>
          <w:szCs w:val="28"/>
        </w:rPr>
        <w:t>гражданин, проживающий в Приморском крае</w:t>
      </w:r>
    </w:p>
    <w:p w:rsidR="00CD7B79" w:rsidRPr="00AC10EF" w:rsidRDefault="00CE0B6E" w:rsidP="0069519E">
      <w:pPr>
        <w:widowControl w:val="0"/>
        <w:tabs>
          <w:tab w:val="left" w:pos="3885"/>
        </w:tabs>
        <w:spacing w:after="0" w:line="360" w:lineRule="auto"/>
        <w:ind w:firstLine="709"/>
        <w:jc w:val="both"/>
        <w:rPr>
          <w:rFonts w:ascii="Times New Roman" w:hAnsi="Times New Roman" w:cs="Times New Roman"/>
          <w:sz w:val="28"/>
          <w:szCs w:val="28"/>
        </w:rPr>
      </w:pPr>
      <w:r w:rsidRPr="00C838F8">
        <w:rPr>
          <w:rFonts w:ascii="Times New Roman" w:hAnsi="Times New Roman" w:cs="Times New Roman"/>
          <w:sz w:val="28"/>
          <w:szCs w:val="28"/>
        </w:rPr>
        <w:t>–</w:t>
      </w:r>
      <w:r w:rsidR="0069519E">
        <w:rPr>
          <w:rFonts w:ascii="Times New Roman" w:hAnsi="Times New Roman" w:cs="Times New Roman"/>
          <w:sz w:val="28"/>
          <w:szCs w:val="28"/>
        </w:rPr>
        <w:t xml:space="preserve"> </w:t>
      </w:r>
      <w:r w:rsidR="0069519E" w:rsidRPr="00AC10EF">
        <w:rPr>
          <w:rFonts w:ascii="Times New Roman" w:hAnsi="Times New Roman" w:cs="Times New Roman"/>
          <w:sz w:val="28"/>
          <w:szCs w:val="28"/>
        </w:rPr>
        <w:t>В последнее время очень актуальна проблема информационной безопасности. Подскажите, защищены ли персональные данные получателей мер социальной поддержки?</w:t>
      </w:r>
    </w:p>
    <w:p w:rsidR="00012E43" w:rsidRPr="0095299E" w:rsidRDefault="0069519E" w:rsidP="00012E43">
      <w:pPr>
        <w:widowControl w:val="0"/>
        <w:spacing w:after="0" w:line="360" w:lineRule="auto"/>
        <w:ind w:firstLine="709"/>
        <w:jc w:val="both"/>
      </w:pPr>
      <w:r w:rsidRPr="00AC10EF">
        <w:rPr>
          <w:rFonts w:ascii="Times New Roman" w:hAnsi="Times New Roman" w:cs="Times New Roman"/>
          <w:b/>
          <w:sz w:val="28"/>
          <w:szCs w:val="28"/>
        </w:rPr>
        <w:t>Ответ:</w:t>
      </w:r>
      <w:r w:rsidRPr="00AC10EF">
        <w:rPr>
          <w:rFonts w:ascii="Times New Roman" w:hAnsi="Times New Roman" w:cs="Times New Roman"/>
          <w:sz w:val="28"/>
          <w:szCs w:val="28"/>
        </w:rPr>
        <w:t xml:space="preserve"> Здравствуйте, Анастасия Валерьевна!</w:t>
      </w:r>
      <w:r w:rsidR="00012E43" w:rsidRPr="00AC10EF">
        <w:rPr>
          <w:rFonts w:ascii="Times New Roman" w:hAnsi="Times New Roman" w:cs="Times New Roman"/>
          <w:sz w:val="28"/>
          <w:szCs w:val="28"/>
        </w:rPr>
        <w:t xml:space="preserve"> </w:t>
      </w:r>
      <w:r w:rsidR="00012E43" w:rsidRPr="00AC10EF">
        <w:rPr>
          <w:rStyle w:val="afc"/>
          <w:rFonts w:ascii="Times New Roman" w:eastAsia="Calibri" w:hAnsi="Times New Roman" w:cs="Times New Roman"/>
          <w:color w:val="000000"/>
          <w:spacing w:val="1"/>
          <w:sz w:val="28"/>
          <w:szCs w:val="28"/>
        </w:rPr>
        <w:t>Да, в министерстве труда и социальной политики Приморского края уделяется большое внимание защите персональных данных получателей мер социальной поддержки. На мероприятия по защите данных от компьютерных атак в 2024 году было направлено 11,97 млн рублей.</w:t>
      </w:r>
    </w:p>
    <w:p w:rsidR="0069519E" w:rsidRDefault="0069519E" w:rsidP="0069519E">
      <w:pPr>
        <w:widowControl w:val="0"/>
        <w:tabs>
          <w:tab w:val="left" w:pos="3885"/>
        </w:tabs>
        <w:spacing w:after="0" w:line="360" w:lineRule="auto"/>
        <w:ind w:firstLine="709"/>
        <w:jc w:val="both"/>
        <w:rPr>
          <w:rFonts w:ascii="Times New Roman" w:hAnsi="Times New Roman" w:cs="Times New Roman"/>
          <w:sz w:val="28"/>
          <w:szCs w:val="28"/>
        </w:rPr>
      </w:pPr>
    </w:p>
    <w:p w:rsidR="0069519E" w:rsidRPr="0069519E" w:rsidRDefault="0069519E" w:rsidP="0069519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69519E">
        <w:rPr>
          <w:rFonts w:ascii="Times New Roman" w:hAnsi="Times New Roman" w:cs="Times New Roman"/>
          <w:b/>
          <w:sz w:val="28"/>
          <w:szCs w:val="28"/>
        </w:rPr>
        <w:t>Вопрос № 3:</w:t>
      </w:r>
      <w:r>
        <w:rPr>
          <w:rFonts w:ascii="Times New Roman" w:hAnsi="Times New Roman" w:cs="Times New Roman"/>
          <w:sz w:val="28"/>
          <w:szCs w:val="28"/>
        </w:rPr>
        <w:t xml:space="preserve"> </w:t>
      </w:r>
      <w:r w:rsidRPr="0069519E">
        <w:rPr>
          <w:rFonts w:ascii="Times New Roman" w:hAnsi="Times New Roman" w:cs="Times New Roman"/>
          <w:sz w:val="28"/>
          <w:szCs w:val="28"/>
        </w:rPr>
        <w:t>Олег Вячеславович М.</w:t>
      </w:r>
      <w:r>
        <w:rPr>
          <w:rFonts w:ascii="Times New Roman" w:hAnsi="Times New Roman" w:cs="Times New Roman"/>
          <w:sz w:val="28"/>
          <w:szCs w:val="28"/>
        </w:rPr>
        <w:t xml:space="preserve">, </w:t>
      </w:r>
      <w:r w:rsidRPr="0069519E">
        <w:rPr>
          <w:rFonts w:ascii="Times New Roman" w:hAnsi="Times New Roman" w:cs="Times New Roman"/>
          <w:color w:val="000000" w:themeColor="text1"/>
          <w:sz w:val="28"/>
          <w:szCs w:val="28"/>
        </w:rPr>
        <w:t>гражданин, проживающий в Приморском крае</w:t>
      </w:r>
    </w:p>
    <w:p w:rsidR="0069519E" w:rsidRPr="00AC10EF" w:rsidRDefault="00CE0B6E" w:rsidP="0069519E">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sz w:val="28"/>
          <w:szCs w:val="28"/>
        </w:rPr>
        <w:lastRenderedPageBreak/>
        <w:t>–</w:t>
      </w:r>
      <w:r w:rsidR="0069519E" w:rsidRPr="00AC10EF">
        <w:rPr>
          <w:rFonts w:ascii="Times New Roman" w:hAnsi="Times New Roman" w:cs="Times New Roman"/>
          <w:sz w:val="28"/>
          <w:szCs w:val="28"/>
        </w:rPr>
        <w:t xml:space="preserve"> Я инвалид и хочу оформить электронный сертификат на технические средства реабилитации. Могу ли я это сделать в Приморском крае?</w:t>
      </w:r>
    </w:p>
    <w:p w:rsidR="00384160" w:rsidRPr="00AC10EF" w:rsidRDefault="0069519E" w:rsidP="00384160">
      <w:pPr>
        <w:widowControl w:val="0"/>
        <w:spacing w:after="0" w:line="360" w:lineRule="auto"/>
        <w:ind w:firstLine="709"/>
        <w:jc w:val="both"/>
        <w:rPr>
          <w:rFonts w:ascii="Times New Roman" w:hAnsi="Times New Roman"/>
        </w:rPr>
      </w:pPr>
      <w:r w:rsidRPr="00AC10EF">
        <w:rPr>
          <w:rFonts w:ascii="Times New Roman" w:hAnsi="Times New Roman" w:cs="Times New Roman"/>
          <w:b/>
          <w:sz w:val="28"/>
          <w:szCs w:val="28"/>
        </w:rPr>
        <w:t>Ответ:</w:t>
      </w:r>
      <w:r w:rsidRPr="00AC10EF">
        <w:rPr>
          <w:rFonts w:ascii="Times New Roman" w:hAnsi="Times New Roman" w:cs="Times New Roman"/>
          <w:sz w:val="28"/>
          <w:szCs w:val="28"/>
        </w:rPr>
        <w:t xml:space="preserve"> Здравствуйте, Олег Вячеславович!</w:t>
      </w:r>
      <w:r w:rsidR="00384160" w:rsidRPr="00AC10EF">
        <w:rPr>
          <w:rFonts w:ascii="Times New Roman" w:hAnsi="Times New Roman" w:cs="Times New Roman"/>
          <w:sz w:val="28"/>
          <w:szCs w:val="28"/>
        </w:rPr>
        <w:t xml:space="preserve"> </w:t>
      </w:r>
      <w:r w:rsidR="00384160" w:rsidRPr="00AC10EF">
        <w:rPr>
          <w:rFonts w:ascii="Times New Roman" w:hAnsi="Times New Roman" w:cs="Times New Roman"/>
          <w:color w:val="000000"/>
          <w:sz w:val="28"/>
          <w:szCs w:val="28"/>
        </w:rPr>
        <w:t>Да, в Приморском крае проведена необходимая работа для того, чтобы меры социальной поддержки могли предоставляться с использованием электронного сертификата. На модернизацию информационной системы под эти цели в 2024 году было выделено 1,3 млн рублей.</w:t>
      </w:r>
    </w:p>
    <w:p w:rsidR="00384160" w:rsidRDefault="00384160" w:rsidP="00384160">
      <w:pPr>
        <w:widowControl w:val="0"/>
        <w:spacing w:after="0" w:line="360" w:lineRule="auto"/>
        <w:ind w:firstLine="709"/>
        <w:jc w:val="both"/>
        <w:rPr>
          <w:rFonts w:ascii="Times New Roman" w:hAnsi="Times New Roman"/>
        </w:rPr>
      </w:pPr>
      <w:r w:rsidRPr="00AC10EF">
        <w:rPr>
          <w:rFonts w:ascii="Times New Roman" w:hAnsi="Times New Roman" w:cs="Times New Roman"/>
          <w:color w:val="000000"/>
          <w:sz w:val="28"/>
          <w:szCs w:val="28"/>
        </w:rPr>
        <w:t>С 01.04.2025 граждане могут обращаться в органы социальной защиты с заявлением о предоставлении технических средств реабилитации с использованием электронного сертификата.</w:t>
      </w:r>
    </w:p>
    <w:p w:rsidR="0069519E" w:rsidRDefault="0069519E" w:rsidP="0069519E">
      <w:pPr>
        <w:widowControl w:val="0"/>
        <w:tabs>
          <w:tab w:val="left" w:pos="3885"/>
        </w:tabs>
        <w:spacing w:after="0" w:line="360" w:lineRule="auto"/>
        <w:ind w:firstLine="709"/>
        <w:jc w:val="both"/>
        <w:rPr>
          <w:rFonts w:ascii="Times New Roman" w:hAnsi="Times New Roman" w:cs="Times New Roman"/>
          <w:sz w:val="28"/>
          <w:szCs w:val="28"/>
        </w:rPr>
      </w:pPr>
    </w:p>
    <w:p w:rsidR="0069519E" w:rsidRPr="0069519E" w:rsidRDefault="0069519E" w:rsidP="0069519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69519E">
        <w:rPr>
          <w:rFonts w:ascii="Times New Roman" w:hAnsi="Times New Roman" w:cs="Times New Roman"/>
          <w:b/>
          <w:sz w:val="28"/>
          <w:szCs w:val="28"/>
        </w:rPr>
        <w:t>Вопрос № 4:</w:t>
      </w:r>
      <w:r>
        <w:rPr>
          <w:rFonts w:ascii="Times New Roman" w:hAnsi="Times New Roman" w:cs="Times New Roman"/>
          <w:sz w:val="28"/>
          <w:szCs w:val="28"/>
        </w:rPr>
        <w:t xml:space="preserve"> </w:t>
      </w:r>
      <w:r w:rsidRPr="0069519E">
        <w:rPr>
          <w:rFonts w:ascii="Times New Roman" w:hAnsi="Times New Roman" w:cs="Times New Roman"/>
          <w:sz w:val="28"/>
          <w:szCs w:val="28"/>
        </w:rPr>
        <w:t>Лидия Игоревна К.</w:t>
      </w:r>
      <w:r>
        <w:rPr>
          <w:rFonts w:ascii="Times New Roman" w:hAnsi="Times New Roman" w:cs="Times New Roman"/>
          <w:sz w:val="28"/>
          <w:szCs w:val="28"/>
        </w:rPr>
        <w:t xml:space="preserve">, </w:t>
      </w:r>
      <w:r w:rsidRPr="0069519E">
        <w:rPr>
          <w:rFonts w:ascii="Times New Roman" w:hAnsi="Times New Roman" w:cs="Times New Roman"/>
          <w:color w:val="000000" w:themeColor="text1"/>
          <w:sz w:val="28"/>
          <w:szCs w:val="28"/>
        </w:rPr>
        <w:t>гражданин, проживающий в Приморском крае</w:t>
      </w:r>
    </w:p>
    <w:p w:rsidR="0069519E" w:rsidRPr="00AC10EF" w:rsidRDefault="00CE0B6E" w:rsidP="0069519E">
      <w:pPr>
        <w:widowControl w:val="0"/>
        <w:tabs>
          <w:tab w:val="left" w:pos="3885"/>
        </w:tabs>
        <w:spacing w:after="0" w:line="360" w:lineRule="auto"/>
        <w:ind w:firstLine="709"/>
        <w:jc w:val="both"/>
        <w:rPr>
          <w:rFonts w:ascii="Times New Roman" w:hAnsi="Times New Roman" w:cs="Times New Roman"/>
          <w:sz w:val="28"/>
          <w:szCs w:val="28"/>
        </w:rPr>
      </w:pPr>
      <w:r w:rsidRPr="00C838F8">
        <w:rPr>
          <w:rFonts w:ascii="Times New Roman" w:hAnsi="Times New Roman" w:cs="Times New Roman"/>
          <w:sz w:val="28"/>
          <w:szCs w:val="28"/>
        </w:rPr>
        <w:t>–</w:t>
      </w:r>
      <w:r w:rsidR="0069519E">
        <w:rPr>
          <w:rFonts w:ascii="Times New Roman" w:hAnsi="Times New Roman" w:cs="Times New Roman"/>
          <w:sz w:val="28"/>
          <w:szCs w:val="28"/>
        </w:rPr>
        <w:t xml:space="preserve"> </w:t>
      </w:r>
      <w:r w:rsidR="0069519E" w:rsidRPr="00AC10EF">
        <w:rPr>
          <w:rFonts w:ascii="Times New Roman" w:hAnsi="Times New Roman" w:cs="Times New Roman"/>
          <w:sz w:val="28"/>
          <w:szCs w:val="28"/>
        </w:rPr>
        <w:t>Я являюсь инвалидом 1 группы, пользуюсь креслом</w:t>
      </w:r>
      <w:r w:rsidR="00B45F24" w:rsidRPr="00AC10EF">
        <w:rPr>
          <w:rFonts w:ascii="Times New Roman" w:hAnsi="Times New Roman" w:cs="Times New Roman"/>
          <w:sz w:val="28"/>
          <w:szCs w:val="28"/>
        </w:rPr>
        <w:t>-</w:t>
      </w:r>
      <w:r w:rsidR="0069519E" w:rsidRPr="00AC10EF">
        <w:rPr>
          <w:rFonts w:ascii="Times New Roman" w:hAnsi="Times New Roman" w:cs="Times New Roman"/>
          <w:sz w:val="28"/>
          <w:szCs w:val="28"/>
        </w:rPr>
        <w:t>коляской, подошло время ее замены, получил</w:t>
      </w:r>
      <w:r w:rsidR="00932F7A">
        <w:rPr>
          <w:rFonts w:ascii="Times New Roman" w:hAnsi="Times New Roman" w:cs="Times New Roman"/>
          <w:sz w:val="28"/>
          <w:szCs w:val="28"/>
        </w:rPr>
        <w:t>а</w:t>
      </w:r>
      <w:r w:rsidR="0069519E" w:rsidRPr="00AC10EF">
        <w:rPr>
          <w:rFonts w:ascii="Times New Roman" w:hAnsi="Times New Roman" w:cs="Times New Roman"/>
          <w:sz w:val="28"/>
          <w:szCs w:val="28"/>
        </w:rPr>
        <w:t xml:space="preserve"> электронный сертификат социального фонда, но его не хватает на приобретение. Есть ли какая</w:t>
      </w:r>
      <w:r w:rsidR="00B45F24" w:rsidRPr="00AC10EF">
        <w:rPr>
          <w:rFonts w:ascii="Times New Roman" w:hAnsi="Times New Roman" w:cs="Times New Roman"/>
          <w:sz w:val="28"/>
          <w:szCs w:val="28"/>
        </w:rPr>
        <w:t>-</w:t>
      </w:r>
      <w:r w:rsidR="0069519E" w:rsidRPr="00AC10EF">
        <w:rPr>
          <w:rFonts w:ascii="Times New Roman" w:hAnsi="Times New Roman" w:cs="Times New Roman"/>
          <w:sz w:val="28"/>
          <w:szCs w:val="28"/>
        </w:rPr>
        <w:t>то дополнительная помощь от края?</w:t>
      </w:r>
    </w:p>
    <w:p w:rsidR="00384160" w:rsidRPr="00AC10EF" w:rsidRDefault="0069519E" w:rsidP="00384160">
      <w:pPr>
        <w:widowControl w:val="0"/>
        <w:spacing w:after="0" w:line="360" w:lineRule="auto"/>
        <w:ind w:firstLine="709"/>
        <w:jc w:val="both"/>
      </w:pPr>
      <w:r w:rsidRPr="00AC10EF">
        <w:rPr>
          <w:rFonts w:ascii="Times New Roman" w:hAnsi="Times New Roman" w:cs="Times New Roman"/>
          <w:b/>
          <w:sz w:val="28"/>
          <w:szCs w:val="28"/>
        </w:rPr>
        <w:t xml:space="preserve">Ответ: </w:t>
      </w:r>
      <w:r w:rsidR="00BD5D4E" w:rsidRPr="00AC10EF">
        <w:rPr>
          <w:rFonts w:ascii="Times New Roman" w:hAnsi="Times New Roman" w:cs="Times New Roman"/>
          <w:sz w:val="28"/>
          <w:szCs w:val="28"/>
        </w:rPr>
        <w:t>Здравствуйте, Лидия Игоревна!</w:t>
      </w:r>
      <w:r w:rsidR="00384160" w:rsidRPr="00AC10EF">
        <w:rPr>
          <w:rFonts w:ascii="Times New Roman" w:hAnsi="Times New Roman" w:cs="Times New Roman"/>
          <w:sz w:val="28"/>
          <w:szCs w:val="28"/>
        </w:rPr>
        <w:t xml:space="preserve"> </w:t>
      </w:r>
      <w:r w:rsidR="00384160" w:rsidRPr="00AC10EF">
        <w:rPr>
          <w:rStyle w:val="afc"/>
          <w:rFonts w:ascii="Times New Roman" w:eastAsia="Times New Roman" w:hAnsi="Times New Roman" w:cs="Times New Roman"/>
          <w:bCs/>
          <w:color w:val="000000"/>
          <w:sz w:val="28"/>
          <w:szCs w:val="28"/>
        </w:rPr>
        <w:t>Да, Вы можете получить компенсацию в размере до 250 000 рублей (включая средства Социального фонда России) в случае приобретения кресла</w:t>
      </w:r>
      <w:r w:rsidR="00B45F24" w:rsidRPr="00AC10EF">
        <w:rPr>
          <w:rStyle w:val="afc"/>
          <w:rFonts w:ascii="Times New Roman" w:eastAsia="Times New Roman" w:hAnsi="Times New Roman" w:cs="Times New Roman"/>
          <w:bCs/>
          <w:color w:val="000000"/>
          <w:sz w:val="28"/>
          <w:szCs w:val="28"/>
        </w:rPr>
        <w:t>-</w:t>
      </w:r>
      <w:r w:rsidR="00384160" w:rsidRPr="00AC10EF">
        <w:rPr>
          <w:rStyle w:val="afc"/>
          <w:rFonts w:ascii="Times New Roman" w:eastAsia="Times New Roman" w:hAnsi="Times New Roman" w:cs="Times New Roman"/>
          <w:bCs/>
          <w:color w:val="000000"/>
          <w:sz w:val="28"/>
          <w:szCs w:val="28"/>
        </w:rPr>
        <w:t>коляски с использованием электронного сертификата, выданного Социальным фондом России.</w:t>
      </w:r>
    </w:p>
    <w:p w:rsidR="00384160" w:rsidRDefault="00384160" w:rsidP="00384160">
      <w:pPr>
        <w:widowControl w:val="0"/>
        <w:spacing w:after="0" w:line="360" w:lineRule="auto"/>
        <w:ind w:firstLine="709"/>
        <w:jc w:val="both"/>
      </w:pPr>
      <w:r w:rsidRPr="00AC10EF">
        <w:rPr>
          <w:rStyle w:val="afc"/>
          <w:rFonts w:ascii="Times New Roman" w:eastAsia="Times New Roman" w:hAnsi="Times New Roman" w:cs="Times New Roman"/>
          <w:bCs/>
          <w:color w:val="000000"/>
          <w:sz w:val="28"/>
          <w:szCs w:val="28"/>
        </w:rPr>
        <w:t>В 2024 году на эти цели из краевого бюджета направлено 3,4 млн рублей, компенсацию получили 44 человека.</w:t>
      </w:r>
    </w:p>
    <w:p w:rsidR="00BD5D4E" w:rsidRDefault="00BD5D4E" w:rsidP="0069519E">
      <w:pPr>
        <w:widowControl w:val="0"/>
        <w:tabs>
          <w:tab w:val="left" w:pos="3885"/>
        </w:tabs>
        <w:spacing w:after="0" w:line="360" w:lineRule="auto"/>
        <w:ind w:firstLine="709"/>
        <w:jc w:val="both"/>
        <w:rPr>
          <w:rFonts w:ascii="Times New Roman" w:hAnsi="Times New Roman" w:cs="Times New Roman"/>
          <w:b/>
          <w:sz w:val="28"/>
          <w:szCs w:val="28"/>
        </w:rPr>
      </w:pPr>
    </w:p>
    <w:p w:rsidR="00BD5D4E" w:rsidRPr="0069519E" w:rsidRDefault="00BD5D4E" w:rsidP="00BD5D4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
          <w:sz w:val="28"/>
          <w:szCs w:val="28"/>
        </w:rPr>
        <w:t xml:space="preserve">Вопрос № 5: </w:t>
      </w:r>
      <w:r w:rsidRPr="00BD5D4E">
        <w:rPr>
          <w:rFonts w:ascii="Times New Roman" w:hAnsi="Times New Roman" w:cs="Times New Roman"/>
          <w:sz w:val="28"/>
          <w:szCs w:val="28"/>
        </w:rPr>
        <w:t>Ксения Сергеевна Н.</w:t>
      </w:r>
      <w:r>
        <w:rPr>
          <w:rFonts w:ascii="Times New Roman" w:hAnsi="Times New Roman" w:cs="Times New Roman"/>
          <w:sz w:val="28"/>
          <w:szCs w:val="28"/>
        </w:rPr>
        <w:t xml:space="preserve">, </w:t>
      </w:r>
      <w:r w:rsidRPr="0069519E">
        <w:rPr>
          <w:rFonts w:ascii="Times New Roman" w:hAnsi="Times New Roman" w:cs="Times New Roman"/>
          <w:color w:val="000000" w:themeColor="text1"/>
          <w:sz w:val="28"/>
          <w:szCs w:val="28"/>
        </w:rPr>
        <w:t>гражданин, проживающий в Приморском крае</w:t>
      </w:r>
    </w:p>
    <w:p w:rsidR="00BD5D4E" w:rsidRPr="00AC10EF" w:rsidRDefault="00CE0B6E" w:rsidP="00BD5D4E">
      <w:pPr>
        <w:widowControl w:val="0"/>
        <w:tabs>
          <w:tab w:val="left" w:pos="3885"/>
        </w:tabs>
        <w:spacing w:after="0" w:line="360" w:lineRule="auto"/>
        <w:ind w:firstLine="709"/>
        <w:jc w:val="both"/>
        <w:rPr>
          <w:rFonts w:ascii="Times New Roman" w:hAnsi="Times New Roman" w:cs="Times New Roman"/>
          <w:sz w:val="28"/>
          <w:szCs w:val="28"/>
        </w:rPr>
      </w:pPr>
      <w:r w:rsidRPr="00C838F8">
        <w:rPr>
          <w:rFonts w:ascii="Times New Roman" w:hAnsi="Times New Roman" w:cs="Times New Roman"/>
          <w:sz w:val="28"/>
          <w:szCs w:val="28"/>
        </w:rPr>
        <w:t>–</w:t>
      </w:r>
      <w:r w:rsidR="00BD5D4E">
        <w:rPr>
          <w:rFonts w:ascii="Times New Roman" w:hAnsi="Times New Roman" w:cs="Times New Roman"/>
          <w:b/>
          <w:sz w:val="28"/>
          <w:szCs w:val="28"/>
        </w:rPr>
        <w:t xml:space="preserve"> </w:t>
      </w:r>
      <w:r w:rsidR="00BD5D4E" w:rsidRPr="00AC10EF">
        <w:rPr>
          <w:rFonts w:ascii="Times New Roman" w:hAnsi="Times New Roman" w:cs="Times New Roman"/>
          <w:sz w:val="28"/>
          <w:szCs w:val="28"/>
        </w:rPr>
        <w:t>Я – инвалид, отапливаю дом углем. В прошлые годы получала компенсацию на топливо без квитанций. Смогу ли в этом году также получить эту выплату?</w:t>
      </w:r>
    </w:p>
    <w:p w:rsidR="009744DE" w:rsidRPr="00AC10EF" w:rsidRDefault="00BD5D4E" w:rsidP="009744DE">
      <w:pPr>
        <w:widowControl w:val="0"/>
        <w:spacing w:after="0" w:line="360" w:lineRule="auto"/>
        <w:ind w:firstLine="709"/>
        <w:jc w:val="both"/>
      </w:pPr>
      <w:r w:rsidRPr="00AC10EF">
        <w:rPr>
          <w:rFonts w:ascii="Times New Roman" w:hAnsi="Times New Roman" w:cs="Times New Roman"/>
          <w:b/>
          <w:sz w:val="28"/>
          <w:szCs w:val="28"/>
        </w:rPr>
        <w:t xml:space="preserve">Ответ: </w:t>
      </w:r>
      <w:r w:rsidRPr="00AC10EF">
        <w:rPr>
          <w:rFonts w:ascii="Times New Roman" w:hAnsi="Times New Roman" w:cs="Times New Roman"/>
          <w:sz w:val="28"/>
          <w:szCs w:val="28"/>
        </w:rPr>
        <w:t>Здравствуйте, Ксения Сергеевна!</w:t>
      </w:r>
      <w:r w:rsidR="009744DE" w:rsidRPr="00AC10EF">
        <w:rPr>
          <w:rFonts w:ascii="Times New Roman" w:hAnsi="Times New Roman" w:cs="Times New Roman"/>
          <w:sz w:val="28"/>
          <w:szCs w:val="28"/>
        </w:rPr>
        <w:t xml:space="preserve"> </w:t>
      </w:r>
      <w:r w:rsidR="009744DE" w:rsidRPr="00AC10EF">
        <w:rPr>
          <w:rStyle w:val="afc"/>
          <w:rFonts w:ascii="Times New Roman" w:eastAsia="Calibri" w:hAnsi="Times New Roman" w:cs="Times New Roman"/>
          <w:color w:val="000000"/>
          <w:spacing w:val="1"/>
          <w:sz w:val="28"/>
          <w:szCs w:val="28"/>
        </w:rPr>
        <w:t xml:space="preserve">Да, для льготных категорий </w:t>
      </w:r>
      <w:r w:rsidR="009744DE" w:rsidRPr="00AC10EF">
        <w:rPr>
          <w:rStyle w:val="afc"/>
          <w:rFonts w:ascii="Times New Roman" w:eastAsia="Calibri" w:hAnsi="Times New Roman" w:cs="Times New Roman"/>
          <w:color w:val="000000"/>
          <w:spacing w:val="1"/>
          <w:sz w:val="28"/>
          <w:szCs w:val="28"/>
        </w:rPr>
        <w:lastRenderedPageBreak/>
        <w:t xml:space="preserve">граждан, проживающих в домах с печным отоплением, срок предоставления компенсации расходов на твердое топливо без предъявления платежных документов продлен на следующий отопительный период </w:t>
      </w:r>
      <w:r w:rsidR="009744DE" w:rsidRPr="00AC10EF">
        <w:rPr>
          <w:rStyle w:val="afc"/>
          <w:rFonts w:ascii="Times New Roman" w:eastAsia="Times New Roman" w:hAnsi="Times New Roman" w:cs="Times New Roman"/>
          <w:color w:val="000000"/>
          <w:spacing w:val="1"/>
          <w:sz w:val="28"/>
          <w:szCs w:val="28"/>
        </w:rPr>
        <w:t>–</w:t>
      </w:r>
      <w:r w:rsidR="009744DE" w:rsidRPr="00AC10EF">
        <w:rPr>
          <w:rStyle w:val="afc"/>
          <w:rFonts w:ascii="Times New Roman" w:eastAsia="Calibri" w:hAnsi="Times New Roman" w:cs="Times New Roman"/>
          <w:color w:val="000000"/>
          <w:spacing w:val="1"/>
          <w:sz w:val="28"/>
          <w:szCs w:val="28"/>
        </w:rPr>
        <w:t xml:space="preserve"> с сентября 2024 года по август 2025 года.</w:t>
      </w:r>
    </w:p>
    <w:p w:rsidR="009744DE" w:rsidRPr="00AC10EF" w:rsidRDefault="009744DE" w:rsidP="009744DE">
      <w:pPr>
        <w:widowControl w:val="0"/>
        <w:spacing w:after="0" w:line="360" w:lineRule="auto"/>
        <w:ind w:firstLine="709"/>
        <w:jc w:val="both"/>
      </w:pPr>
      <w:r w:rsidRPr="00AC10EF">
        <w:rPr>
          <w:rStyle w:val="afc"/>
          <w:rFonts w:ascii="Times New Roman" w:eastAsia="Calibri" w:hAnsi="Times New Roman" w:cs="Times New Roman"/>
          <w:color w:val="000000"/>
          <w:spacing w:val="1"/>
          <w:sz w:val="28"/>
          <w:szCs w:val="28"/>
        </w:rPr>
        <w:t>Компенсация рассчитывается исходя из установленных для продажи населению нормы и минимальной по соответствующему муниципальному образованию цены на тот вид топлива, который Вы укажете в заявлении.</w:t>
      </w:r>
    </w:p>
    <w:p w:rsidR="009744DE" w:rsidRPr="00AC10EF" w:rsidRDefault="009744DE" w:rsidP="009744DE">
      <w:pPr>
        <w:widowControl w:val="0"/>
        <w:spacing w:after="0" w:line="360" w:lineRule="auto"/>
        <w:ind w:firstLine="709"/>
        <w:jc w:val="both"/>
      </w:pPr>
      <w:r w:rsidRPr="00AC10EF">
        <w:rPr>
          <w:rStyle w:val="afc"/>
          <w:rFonts w:ascii="Times New Roman" w:eastAsia="Calibri" w:hAnsi="Times New Roman" w:cs="Times New Roman"/>
          <w:color w:val="000000"/>
          <w:spacing w:val="1"/>
          <w:sz w:val="28"/>
          <w:szCs w:val="28"/>
        </w:rPr>
        <w:t>Обратиться с заявлением необходимо в срок до 1 сентября 2025 года.</w:t>
      </w:r>
    </w:p>
    <w:p w:rsidR="009744DE" w:rsidRDefault="009744DE" w:rsidP="009744DE">
      <w:pPr>
        <w:widowControl w:val="0"/>
        <w:spacing w:after="0" w:line="360" w:lineRule="auto"/>
        <w:ind w:firstLine="709"/>
        <w:jc w:val="both"/>
      </w:pPr>
      <w:r w:rsidRPr="00AC10EF">
        <w:rPr>
          <w:rStyle w:val="afc"/>
          <w:rFonts w:ascii="Times New Roman" w:eastAsia="Calibri" w:hAnsi="Times New Roman" w:cs="Times New Roman"/>
          <w:color w:val="000000"/>
          <w:spacing w:val="1"/>
          <w:sz w:val="28"/>
          <w:szCs w:val="28"/>
        </w:rPr>
        <w:t>На предоставление данной меры социальной поддержки в 2024 году из краевого бюджета направлено 64,3 млн рублей для 8 578 человек.</w:t>
      </w:r>
    </w:p>
    <w:p w:rsidR="0069519E" w:rsidRPr="0069519E" w:rsidRDefault="0069519E" w:rsidP="0069519E">
      <w:pPr>
        <w:widowControl w:val="0"/>
        <w:tabs>
          <w:tab w:val="left" w:pos="3885"/>
        </w:tabs>
        <w:spacing w:after="0" w:line="360" w:lineRule="auto"/>
        <w:ind w:firstLine="709"/>
        <w:jc w:val="both"/>
        <w:rPr>
          <w:rFonts w:ascii="Times New Roman" w:hAnsi="Times New Roman" w:cs="Times New Roman"/>
          <w:b/>
          <w:sz w:val="28"/>
          <w:szCs w:val="28"/>
        </w:rPr>
      </w:pPr>
    </w:p>
    <w:p w:rsidR="00BD5D4E" w:rsidRPr="00AC10EF" w:rsidRDefault="00BD5D4E" w:rsidP="00BD5D4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BD5D4E">
        <w:rPr>
          <w:rFonts w:ascii="Times New Roman" w:hAnsi="Times New Roman" w:cs="Times New Roman"/>
          <w:b/>
          <w:sz w:val="28"/>
          <w:szCs w:val="28"/>
        </w:rPr>
        <w:t>Вопрос № 6:</w:t>
      </w:r>
      <w:r>
        <w:rPr>
          <w:rFonts w:ascii="Times New Roman" w:hAnsi="Times New Roman" w:cs="Times New Roman"/>
          <w:sz w:val="28"/>
          <w:szCs w:val="28"/>
        </w:rPr>
        <w:t xml:space="preserve"> </w:t>
      </w:r>
      <w:r w:rsidRPr="00BD5D4E">
        <w:rPr>
          <w:rFonts w:ascii="Times New Roman" w:hAnsi="Times New Roman" w:cs="Times New Roman"/>
          <w:sz w:val="28"/>
          <w:szCs w:val="28"/>
        </w:rPr>
        <w:t>Татьяна Вячеславовна В.</w:t>
      </w:r>
      <w:r>
        <w:rPr>
          <w:rFonts w:ascii="Times New Roman" w:hAnsi="Times New Roman" w:cs="Times New Roman"/>
          <w:sz w:val="28"/>
          <w:szCs w:val="28"/>
        </w:rPr>
        <w:t xml:space="preserve">, </w:t>
      </w:r>
      <w:r w:rsidRPr="0069519E">
        <w:rPr>
          <w:rFonts w:ascii="Times New Roman" w:hAnsi="Times New Roman" w:cs="Times New Roman"/>
          <w:color w:val="000000" w:themeColor="text1"/>
          <w:sz w:val="28"/>
          <w:szCs w:val="28"/>
        </w:rPr>
        <w:t xml:space="preserve">гражданин, проживающий в </w:t>
      </w:r>
      <w:r w:rsidRPr="00AC10EF">
        <w:rPr>
          <w:rFonts w:ascii="Times New Roman" w:hAnsi="Times New Roman" w:cs="Times New Roman"/>
          <w:color w:val="000000" w:themeColor="text1"/>
          <w:sz w:val="28"/>
          <w:szCs w:val="28"/>
        </w:rPr>
        <w:t>Приморском крае</w:t>
      </w:r>
    </w:p>
    <w:p w:rsidR="00BE5CB1" w:rsidRPr="00AC10EF" w:rsidRDefault="00CE0B6E" w:rsidP="00313C95">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sz w:val="28"/>
          <w:szCs w:val="28"/>
        </w:rPr>
        <w:t>–</w:t>
      </w:r>
      <w:r w:rsidR="00BD5D4E" w:rsidRPr="00AC10EF">
        <w:rPr>
          <w:rFonts w:ascii="Times New Roman" w:hAnsi="Times New Roman" w:cs="Times New Roman"/>
          <w:sz w:val="28"/>
          <w:szCs w:val="28"/>
        </w:rPr>
        <w:t xml:space="preserve"> Мы с супругом – семья из двух пенсионеров, муж не работает уже около года, пенсии небольшие. На оплату услуг ЖКХ уходит половина моей пенсии. Есть ли помощь пенсионерам по оплате жилищно</w:t>
      </w:r>
      <w:r w:rsidR="003D311C" w:rsidRPr="00AC10EF">
        <w:rPr>
          <w:rFonts w:ascii="Times New Roman" w:hAnsi="Times New Roman" w:cs="Times New Roman"/>
          <w:sz w:val="28"/>
          <w:szCs w:val="28"/>
        </w:rPr>
        <w:t>-</w:t>
      </w:r>
      <w:r w:rsidR="00BD5D4E" w:rsidRPr="00AC10EF">
        <w:rPr>
          <w:rFonts w:ascii="Times New Roman" w:hAnsi="Times New Roman" w:cs="Times New Roman"/>
          <w:sz w:val="28"/>
          <w:szCs w:val="28"/>
        </w:rPr>
        <w:t>коммунальных услуг?</w:t>
      </w:r>
    </w:p>
    <w:p w:rsidR="00816A5E" w:rsidRPr="00AC10EF" w:rsidRDefault="00BD5D4E" w:rsidP="00816A5E">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b/>
          <w:sz w:val="28"/>
          <w:szCs w:val="28"/>
        </w:rPr>
        <w:t xml:space="preserve">Ответ: </w:t>
      </w:r>
      <w:r w:rsidRPr="00AC10EF">
        <w:rPr>
          <w:rFonts w:ascii="Times New Roman" w:hAnsi="Times New Roman" w:cs="Times New Roman"/>
          <w:sz w:val="28"/>
          <w:szCs w:val="28"/>
        </w:rPr>
        <w:t>Здравствуйте,</w:t>
      </w:r>
      <w:r w:rsidR="00402F98" w:rsidRPr="00AC10EF">
        <w:rPr>
          <w:rFonts w:ascii="Times New Roman" w:hAnsi="Times New Roman" w:cs="Times New Roman"/>
          <w:b/>
          <w:sz w:val="28"/>
          <w:szCs w:val="28"/>
        </w:rPr>
        <w:t xml:space="preserve"> </w:t>
      </w:r>
      <w:r w:rsidR="00402F98" w:rsidRPr="00AC10EF">
        <w:rPr>
          <w:rFonts w:ascii="Times New Roman" w:hAnsi="Times New Roman" w:cs="Times New Roman"/>
          <w:sz w:val="28"/>
          <w:szCs w:val="28"/>
        </w:rPr>
        <w:t>Татьяна Вячеславовна!</w:t>
      </w:r>
      <w:r w:rsidR="00816A5E" w:rsidRPr="00AC10EF">
        <w:t xml:space="preserve"> </w:t>
      </w:r>
      <w:r w:rsidR="00816A5E" w:rsidRPr="00AC10EF">
        <w:rPr>
          <w:rFonts w:ascii="Times New Roman" w:hAnsi="Times New Roman" w:cs="Times New Roman"/>
          <w:sz w:val="28"/>
          <w:szCs w:val="28"/>
        </w:rPr>
        <w:t>Да, Вы можете снизить свои расходы на оплату жилищно</w:t>
      </w:r>
      <w:r w:rsidR="003D311C" w:rsidRPr="00AC10EF">
        <w:rPr>
          <w:rFonts w:ascii="Times New Roman" w:hAnsi="Times New Roman" w:cs="Times New Roman"/>
          <w:sz w:val="28"/>
          <w:szCs w:val="28"/>
        </w:rPr>
        <w:t>-</w:t>
      </w:r>
      <w:r w:rsidR="00816A5E" w:rsidRPr="00AC10EF">
        <w:rPr>
          <w:rFonts w:ascii="Times New Roman" w:hAnsi="Times New Roman" w:cs="Times New Roman"/>
          <w:sz w:val="28"/>
          <w:szCs w:val="28"/>
        </w:rPr>
        <w:t>коммунальных услуг с помощью субсидии. Право на субсидию имеют собственники жилья, наниматели жилья в государственном, муниципальном или частном жилищном фонде при наличии постоянной регистрации в этом жилом помещении.</w:t>
      </w:r>
    </w:p>
    <w:p w:rsidR="00816A5E" w:rsidRPr="00AC10EF" w:rsidRDefault="00816A5E" w:rsidP="00816A5E">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sz w:val="28"/>
          <w:szCs w:val="28"/>
        </w:rPr>
        <w:t>Семьи, состоящие из пенсионеров и получающие пенсию по старости, получают субсидию, если их расходы на оплату жилого помещения и коммунальных услуг превышают одну десятую часть от их ежемесячного дохода.</w:t>
      </w:r>
    </w:p>
    <w:p w:rsidR="00BD5D4E" w:rsidRDefault="00816A5E" w:rsidP="00816A5E">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sz w:val="28"/>
          <w:szCs w:val="28"/>
        </w:rPr>
        <w:t>В 2024 году субсидию получили 33 139 семей, расходы краевого бюджета на эти цели составили 694,91 млн рублей.</w:t>
      </w:r>
    </w:p>
    <w:p w:rsidR="00402F98" w:rsidRDefault="00402F98" w:rsidP="00313C95">
      <w:pPr>
        <w:widowControl w:val="0"/>
        <w:tabs>
          <w:tab w:val="left" w:pos="3885"/>
        </w:tabs>
        <w:spacing w:after="0" w:line="360" w:lineRule="auto"/>
        <w:ind w:firstLine="709"/>
        <w:jc w:val="both"/>
        <w:rPr>
          <w:rFonts w:ascii="Times New Roman" w:hAnsi="Times New Roman" w:cs="Times New Roman"/>
          <w:sz w:val="28"/>
          <w:szCs w:val="28"/>
        </w:rPr>
      </w:pPr>
    </w:p>
    <w:p w:rsidR="00402F98" w:rsidRPr="00AC10EF" w:rsidRDefault="00402F98" w:rsidP="00402F98">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402F98">
        <w:rPr>
          <w:rFonts w:ascii="Times New Roman" w:hAnsi="Times New Roman" w:cs="Times New Roman"/>
          <w:b/>
          <w:sz w:val="28"/>
          <w:szCs w:val="28"/>
        </w:rPr>
        <w:t>Вопрос № 7:</w:t>
      </w:r>
      <w:r>
        <w:rPr>
          <w:rFonts w:ascii="Times New Roman" w:hAnsi="Times New Roman" w:cs="Times New Roman"/>
          <w:sz w:val="28"/>
          <w:szCs w:val="28"/>
        </w:rPr>
        <w:t xml:space="preserve"> </w:t>
      </w:r>
      <w:r w:rsidRPr="00402F98">
        <w:rPr>
          <w:rFonts w:ascii="Times New Roman" w:hAnsi="Times New Roman" w:cs="Times New Roman"/>
          <w:sz w:val="28"/>
          <w:szCs w:val="28"/>
        </w:rPr>
        <w:t>Ирина Витальевна М.</w:t>
      </w:r>
      <w:r>
        <w:rPr>
          <w:rFonts w:ascii="Times New Roman" w:hAnsi="Times New Roman" w:cs="Times New Roman"/>
          <w:sz w:val="28"/>
          <w:szCs w:val="28"/>
        </w:rPr>
        <w:t xml:space="preserve">, </w:t>
      </w:r>
      <w:r w:rsidRPr="0069519E">
        <w:rPr>
          <w:rFonts w:ascii="Times New Roman" w:hAnsi="Times New Roman" w:cs="Times New Roman"/>
          <w:color w:val="000000" w:themeColor="text1"/>
          <w:sz w:val="28"/>
          <w:szCs w:val="28"/>
        </w:rPr>
        <w:t xml:space="preserve">гражданин, проживающий в </w:t>
      </w:r>
      <w:r w:rsidRPr="00AC10EF">
        <w:rPr>
          <w:rFonts w:ascii="Times New Roman" w:hAnsi="Times New Roman" w:cs="Times New Roman"/>
          <w:color w:val="000000" w:themeColor="text1"/>
          <w:sz w:val="28"/>
          <w:szCs w:val="28"/>
        </w:rPr>
        <w:lastRenderedPageBreak/>
        <w:t>Приморском крае</w:t>
      </w:r>
    </w:p>
    <w:p w:rsidR="00402F98" w:rsidRPr="00AC10EF" w:rsidRDefault="00CE0B6E" w:rsidP="00402F98">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sz w:val="28"/>
          <w:szCs w:val="28"/>
        </w:rPr>
        <w:t>–</w:t>
      </w:r>
      <w:r w:rsidR="00402F98" w:rsidRPr="00AC10EF">
        <w:rPr>
          <w:rFonts w:ascii="Times New Roman" w:hAnsi="Times New Roman" w:cs="Times New Roman"/>
          <w:sz w:val="28"/>
          <w:szCs w:val="28"/>
        </w:rPr>
        <w:t xml:space="preserve"> Какая величина прожиточного минимума в Приморском крае была в 2024 году, на сколько она увеличилась в 2025 году?</w:t>
      </w:r>
    </w:p>
    <w:p w:rsidR="00816A5E" w:rsidRDefault="00402F98" w:rsidP="00816A5E">
      <w:pPr>
        <w:widowControl w:val="0"/>
        <w:spacing w:after="0" w:line="360" w:lineRule="auto"/>
        <w:ind w:firstLine="709"/>
        <w:jc w:val="both"/>
        <w:rPr>
          <w:rFonts w:ascii="Times New Roman" w:hAnsi="Times New Roman"/>
        </w:rPr>
      </w:pPr>
      <w:r w:rsidRPr="00AC10EF">
        <w:rPr>
          <w:rFonts w:ascii="Times New Roman" w:hAnsi="Times New Roman" w:cs="Times New Roman"/>
          <w:b/>
          <w:sz w:val="28"/>
          <w:szCs w:val="28"/>
        </w:rPr>
        <w:t>Ответ:</w:t>
      </w:r>
      <w:r w:rsidRPr="00AC10EF">
        <w:rPr>
          <w:rFonts w:ascii="Times New Roman" w:hAnsi="Times New Roman" w:cs="Times New Roman"/>
          <w:sz w:val="28"/>
          <w:szCs w:val="28"/>
        </w:rPr>
        <w:t xml:space="preserve"> Здравствуйте, Ирина Витальевна!</w:t>
      </w:r>
      <w:r w:rsidR="00816A5E" w:rsidRPr="00AC10EF">
        <w:rPr>
          <w:rFonts w:ascii="Times New Roman" w:hAnsi="Times New Roman" w:cs="Times New Roman"/>
          <w:sz w:val="28"/>
          <w:szCs w:val="28"/>
        </w:rPr>
        <w:t xml:space="preserve"> </w:t>
      </w:r>
      <w:r w:rsidR="00816A5E" w:rsidRPr="00AC10EF">
        <w:rPr>
          <w:rFonts w:ascii="Times New Roman" w:hAnsi="Times New Roman" w:cs="Times New Roman"/>
          <w:color w:val="000000"/>
          <w:spacing w:val="1"/>
          <w:sz w:val="28"/>
          <w:szCs w:val="28"/>
          <w:lang w:eastAsia="ru-RU"/>
        </w:rPr>
        <w:t>В 2024 году величина прожиточного минимума на душу населения в Приморском крае составляла 18 389 рублей, в том числе для трудоспособного населения – 20 044 рубля, для пенсионеров – 15 815 рублей, для детей – 19 029 рублей. С 1 января 2025 года величина прожиточного минимума увеличилась на 14,8% (до 21 102 рублей).</w:t>
      </w:r>
    </w:p>
    <w:p w:rsidR="00402F98" w:rsidRDefault="00402F98" w:rsidP="00402F98">
      <w:pPr>
        <w:widowControl w:val="0"/>
        <w:tabs>
          <w:tab w:val="left" w:pos="3885"/>
        </w:tabs>
        <w:spacing w:after="0" w:line="360" w:lineRule="auto"/>
        <w:ind w:firstLine="709"/>
        <w:jc w:val="both"/>
        <w:rPr>
          <w:rFonts w:ascii="Times New Roman" w:hAnsi="Times New Roman" w:cs="Times New Roman"/>
          <w:sz w:val="28"/>
          <w:szCs w:val="28"/>
        </w:rPr>
      </w:pPr>
    </w:p>
    <w:p w:rsidR="00402F98" w:rsidRPr="00AC10EF" w:rsidRDefault="00402F98" w:rsidP="00402F98">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402F98">
        <w:rPr>
          <w:rFonts w:ascii="Times New Roman" w:hAnsi="Times New Roman" w:cs="Times New Roman"/>
          <w:b/>
          <w:sz w:val="28"/>
          <w:szCs w:val="28"/>
        </w:rPr>
        <w:t>Вопрос № 8:</w:t>
      </w:r>
      <w:r>
        <w:rPr>
          <w:rFonts w:ascii="Times New Roman" w:hAnsi="Times New Roman" w:cs="Times New Roman"/>
          <w:sz w:val="28"/>
          <w:szCs w:val="28"/>
        </w:rPr>
        <w:t xml:space="preserve"> Ю</w:t>
      </w:r>
      <w:r w:rsidRPr="00402F98">
        <w:rPr>
          <w:rFonts w:ascii="Times New Roman" w:hAnsi="Times New Roman" w:cs="Times New Roman"/>
          <w:sz w:val="28"/>
          <w:szCs w:val="28"/>
        </w:rPr>
        <w:t xml:space="preserve">лия </w:t>
      </w:r>
      <w:r>
        <w:rPr>
          <w:rFonts w:ascii="Times New Roman" w:hAnsi="Times New Roman" w:cs="Times New Roman"/>
          <w:sz w:val="28"/>
          <w:szCs w:val="28"/>
        </w:rPr>
        <w:t>Ю</w:t>
      </w:r>
      <w:r w:rsidRPr="00402F98">
        <w:rPr>
          <w:rFonts w:ascii="Times New Roman" w:hAnsi="Times New Roman" w:cs="Times New Roman"/>
          <w:sz w:val="28"/>
          <w:szCs w:val="28"/>
        </w:rPr>
        <w:t xml:space="preserve">рьевна </w:t>
      </w:r>
      <w:r>
        <w:rPr>
          <w:rFonts w:ascii="Times New Roman" w:hAnsi="Times New Roman" w:cs="Times New Roman"/>
          <w:sz w:val="28"/>
          <w:szCs w:val="28"/>
        </w:rPr>
        <w:t>Ф</w:t>
      </w:r>
      <w:r w:rsidRPr="00402F98">
        <w:rPr>
          <w:rFonts w:ascii="Times New Roman" w:hAnsi="Times New Roman" w:cs="Times New Roman"/>
          <w:sz w:val="28"/>
          <w:szCs w:val="28"/>
        </w:rPr>
        <w:t>.</w:t>
      </w:r>
      <w:r>
        <w:rPr>
          <w:rFonts w:ascii="Times New Roman" w:hAnsi="Times New Roman" w:cs="Times New Roman"/>
          <w:sz w:val="28"/>
          <w:szCs w:val="28"/>
        </w:rPr>
        <w:t xml:space="preserve">, </w:t>
      </w:r>
      <w:r w:rsidRPr="0069519E">
        <w:rPr>
          <w:rFonts w:ascii="Times New Roman" w:hAnsi="Times New Roman" w:cs="Times New Roman"/>
          <w:color w:val="000000" w:themeColor="text1"/>
          <w:sz w:val="28"/>
          <w:szCs w:val="28"/>
        </w:rPr>
        <w:t xml:space="preserve">гражданин, проживающий в </w:t>
      </w:r>
      <w:r w:rsidRPr="00AC10EF">
        <w:rPr>
          <w:rFonts w:ascii="Times New Roman" w:hAnsi="Times New Roman" w:cs="Times New Roman"/>
          <w:color w:val="000000" w:themeColor="text1"/>
          <w:sz w:val="28"/>
          <w:szCs w:val="28"/>
        </w:rPr>
        <w:t>Приморском крае</w:t>
      </w:r>
    </w:p>
    <w:p w:rsidR="00402F98" w:rsidRPr="00AC10EF" w:rsidRDefault="00CE0B6E" w:rsidP="00402F98">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sz w:val="28"/>
          <w:szCs w:val="28"/>
        </w:rPr>
        <w:t>–</w:t>
      </w:r>
      <w:r w:rsidR="00402F98" w:rsidRPr="00AC10EF">
        <w:rPr>
          <w:rFonts w:ascii="Times New Roman" w:hAnsi="Times New Roman" w:cs="Times New Roman"/>
          <w:sz w:val="28"/>
          <w:szCs w:val="28"/>
        </w:rPr>
        <w:t xml:space="preserve"> Получила травму спины, перемещаюсь на кресле</w:t>
      </w:r>
      <w:r w:rsidR="003D311C" w:rsidRPr="00AC10EF">
        <w:rPr>
          <w:rFonts w:ascii="Times New Roman" w:hAnsi="Times New Roman" w:cs="Times New Roman"/>
          <w:sz w:val="28"/>
          <w:szCs w:val="28"/>
        </w:rPr>
        <w:t>-</w:t>
      </w:r>
      <w:r w:rsidR="00402F98" w:rsidRPr="00AC10EF">
        <w:rPr>
          <w:rFonts w:ascii="Times New Roman" w:hAnsi="Times New Roman" w:cs="Times New Roman"/>
          <w:sz w:val="28"/>
          <w:szCs w:val="28"/>
        </w:rPr>
        <w:t>коляске, живу на третьем этаже. Есть ли в крае какая</w:t>
      </w:r>
      <w:r w:rsidR="003D311C" w:rsidRPr="00AC10EF">
        <w:rPr>
          <w:rFonts w:ascii="Times New Roman" w:hAnsi="Times New Roman" w:cs="Times New Roman"/>
          <w:sz w:val="28"/>
          <w:szCs w:val="28"/>
        </w:rPr>
        <w:t>-</w:t>
      </w:r>
      <w:r w:rsidR="00402F98" w:rsidRPr="00AC10EF">
        <w:rPr>
          <w:rFonts w:ascii="Times New Roman" w:hAnsi="Times New Roman" w:cs="Times New Roman"/>
          <w:sz w:val="28"/>
          <w:szCs w:val="28"/>
        </w:rPr>
        <w:t>то помощь на приобретение подъемника и на какую сумму я могу рассчитывать?</w:t>
      </w:r>
    </w:p>
    <w:p w:rsidR="00816A5E" w:rsidRPr="00AC10EF" w:rsidRDefault="00402F98" w:rsidP="00816A5E">
      <w:pPr>
        <w:widowControl w:val="0"/>
        <w:tabs>
          <w:tab w:val="left" w:pos="709"/>
        </w:tabs>
        <w:spacing w:after="0" w:line="360" w:lineRule="auto"/>
        <w:ind w:firstLine="709"/>
        <w:jc w:val="both"/>
      </w:pPr>
      <w:r w:rsidRPr="00AC10EF">
        <w:rPr>
          <w:rFonts w:ascii="Times New Roman" w:hAnsi="Times New Roman" w:cs="Times New Roman"/>
          <w:b/>
          <w:sz w:val="28"/>
          <w:szCs w:val="28"/>
        </w:rPr>
        <w:t>Ответ:</w:t>
      </w:r>
      <w:r w:rsidRPr="00AC10EF">
        <w:rPr>
          <w:rFonts w:ascii="Times New Roman" w:hAnsi="Times New Roman" w:cs="Times New Roman"/>
          <w:sz w:val="28"/>
          <w:szCs w:val="28"/>
        </w:rPr>
        <w:t xml:space="preserve"> Здравствуйте, Юлия Юрьевна!</w:t>
      </w:r>
      <w:r w:rsidR="00816A5E" w:rsidRPr="00AC10EF">
        <w:rPr>
          <w:rFonts w:ascii="Times New Roman" w:hAnsi="Times New Roman" w:cs="Times New Roman"/>
          <w:sz w:val="28"/>
          <w:szCs w:val="28"/>
        </w:rPr>
        <w:t xml:space="preserve"> </w:t>
      </w:r>
      <w:r w:rsidR="00816A5E" w:rsidRPr="00AC10EF">
        <w:rPr>
          <w:rStyle w:val="afc"/>
          <w:rFonts w:ascii="Times New Roman" w:eastAsia="Calibri" w:hAnsi="Times New Roman" w:cs="Times New Roman"/>
          <w:color w:val="000000"/>
          <w:spacing w:val="1"/>
          <w:sz w:val="28"/>
          <w:szCs w:val="28"/>
        </w:rPr>
        <w:t>Да, инвалидам, использующим для передвижения кресло</w:t>
      </w:r>
      <w:r w:rsidR="003D311C" w:rsidRPr="00AC10EF">
        <w:rPr>
          <w:rStyle w:val="afc"/>
          <w:rFonts w:ascii="Times New Roman" w:eastAsia="Calibri" w:hAnsi="Times New Roman" w:cs="Times New Roman"/>
          <w:color w:val="000000"/>
          <w:spacing w:val="1"/>
          <w:sz w:val="28"/>
          <w:szCs w:val="28"/>
        </w:rPr>
        <w:t>-</w:t>
      </w:r>
      <w:r w:rsidR="00816A5E" w:rsidRPr="00AC10EF">
        <w:rPr>
          <w:rStyle w:val="afc"/>
          <w:rFonts w:ascii="Times New Roman" w:eastAsia="Calibri" w:hAnsi="Times New Roman" w:cs="Times New Roman"/>
          <w:color w:val="000000"/>
          <w:spacing w:val="1"/>
          <w:sz w:val="28"/>
          <w:szCs w:val="28"/>
        </w:rPr>
        <w:t>коляску в соответс</w:t>
      </w:r>
      <w:r w:rsidR="00816A5E" w:rsidRPr="00AC10EF">
        <w:rPr>
          <w:rStyle w:val="afc"/>
          <w:rFonts w:ascii="Times New Roman" w:eastAsia="Times New Roman" w:hAnsi="Times New Roman" w:cs="Times New Roman"/>
          <w:bCs/>
          <w:color w:val="000000"/>
          <w:sz w:val="28"/>
          <w:szCs w:val="28"/>
        </w:rPr>
        <w:t xml:space="preserve">твии с Индивидуальной программой реабилитации или </w:t>
      </w:r>
      <w:proofErr w:type="spellStart"/>
      <w:r w:rsidR="00816A5E" w:rsidRPr="00AC10EF">
        <w:rPr>
          <w:rStyle w:val="afc"/>
          <w:rFonts w:ascii="Times New Roman" w:eastAsia="Times New Roman" w:hAnsi="Times New Roman" w:cs="Times New Roman"/>
          <w:bCs/>
          <w:color w:val="000000"/>
          <w:sz w:val="28"/>
          <w:szCs w:val="28"/>
        </w:rPr>
        <w:t>абилитации</w:t>
      </w:r>
      <w:proofErr w:type="spellEnd"/>
      <w:r w:rsidR="00816A5E" w:rsidRPr="00AC10EF">
        <w:rPr>
          <w:rStyle w:val="afc"/>
          <w:rFonts w:ascii="Times New Roman" w:eastAsia="Times New Roman" w:hAnsi="Times New Roman" w:cs="Times New Roman"/>
          <w:bCs/>
          <w:color w:val="000000"/>
          <w:sz w:val="28"/>
          <w:szCs w:val="28"/>
        </w:rPr>
        <w:t xml:space="preserve"> инвалидов, предоставляется компенсация расходов до 400 000 рублей на приобретение и установку подъемников для использования в жилых помещениях и для преодоления лестниц в подъезде.</w:t>
      </w:r>
    </w:p>
    <w:p w:rsidR="00816A5E" w:rsidRDefault="00816A5E" w:rsidP="00816A5E">
      <w:pPr>
        <w:widowControl w:val="0"/>
        <w:tabs>
          <w:tab w:val="left" w:pos="709"/>
        </w:tabs>
        <w:spacing w:after="0" w:line="360" w:lineRule="auto"/>
        <w:ind w:firstLine="709"/>
        <w:jc w:val="both"/>
      </w:pPr>
      <w:r w:rsidRPr="00AC10EF">
        <w:rPr>
          <w:rStyle w:val="afc"/>
          <w:rFonts w:ascii="Times New Roman" w:eastAsia="Times New Roman" w:hAnsi="Times New Roman" w:cs="Times New Roman"/>
          <w:bCs/>
          <w:color w:val="000000"/>
          <w:sz w:val="28"/>
          <w:szCs w:val="28"/>
        </w:rPr>
        <w:t xml:space="preserve">В 2024 году компенсацию получили 125 человек, на эти цели из краевого бюджета направлено 38,7 млн </w:t>
      </w:r>
      <w:r w:rsidRPr="00AC10EF">
        <w:rPr>
          <w:rStyle w:val="afc"/>
          <w:rFonts w:ascii="Times New Roman" w:eastAsia="Calibri" w:hAnsi="Times New Roman" w:cs="Times New Roman"/>
          <w:color w:val="000000"/>
          <w:spacing w:val="1"/>
          <w:sz w:val="28"/>
          <w:szCs w:val="28"/>
        </w:rPr>
        <w:t>рублей.</w:t>
      </w:r>
    </w:p>
    <w:p w:rsidR="00402F98" w:rsidRDefault="00402F98" w:rsidP="00402F98">
      <w:pPr>
        <w:widowControl w:val="0"/>
        <w:tabs>
          <w:tab w:val="left" w:pos="3885"/>
        </w:tabs>
        <w:spacing w:after="0" w:line="360" w:lineRule="auto"/>
        <w:ind w:firstLine="709"/>
        <w:jc w:val="both"/>
        <w:rPr>
          <w:rFonts w:ascii="Times New Roman" w:hAnsi="Times New Roman" w:cs="Times New Roman"/>
          <w:sz w:val="28"/>
          <w:szCs w:val="28"/>
        </w:rPr>
      </w:pPr>
    </w:p>
    <w:p w:rsidR="00402F98" w:rsidRPr="0069519E" w:rsidRDefault="00402F98" w:rsidP="00402F98">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402F98">
        <w:rPr>
          <w:rFonts w:ascii="Times New Roman" w:hAnsi="Times New Roman" w:cs="Times New Roman"/>
          <w:b/>
          <w:sz w:val="28"/>
          <w:szCs w:val="28"/>
        </w:rPr>
        <w:t>Вопрос № 9:</w:t>
      </w:r>
      <w:r>
        <w:rPr>
          <w:rFonts w:ascii="Times New Roman" w:hAnsi="Times New Roman" w:cs="Times New Roman"/>
          <w:sz w:val="28"/>
          <w:szCs w:val="28"/>
        </w:rPr>
        <w:t xml:space="preserve"> </w:t>
      </w:r>
      <w:r w:rsidRPr="00402F98">
        <w:rPr>
          <w:rFonts w:ascii="Times New Roman" w:hAnsi="Times New Roman" w:cs="Times New Roman"/>
          <w:sz w:val="28"/>
          <w:szCs w:val="28"/>
        </w:rPr>
        <w:t>Владислав Сергеевич Щ.</w:t>
      </w:r>
      <w:r>
        <w:rPr>
          <w:rFonts w:ascii="Times New Roman" w:hAnsi="Times New Roman" w:cs="Times New Roman"/>
          <w:sz w:val="28"/>
          <w:szCs w:val="28"/>
        </w:rPr>
        <w:t xml:space="preserve">, </w:t>
      </w:r>
      <w:r w:rsidRPr="0069519E">
        <w:rPr>
          <w:rFonts w:ascii="Times New Roman" w:hAnsi="Times New Roman" w:cs="Times New Roman"/>
          <w:color w:val="000000" w:themeColor="text1"/>
          <w:sz w:val="28"/>
          <w:szCs w:val="28"/>
        </w:rPr>
        <w:t>гражданин, проживающий в Приморском крае</w:t>
      </w:r>
    </w:p>
    <w:p w:rsidR="00402F98" w:rsidRPr="00AC10EF" w:rsidRDefault="00CE0B6E" w:rsidP="00402F98">
      <w:pPr>
        <w:widowControl w:val="0"/>
        <w:tabs>
          <w:tab w:val="left" w:pos="3885"/>
        </w:tabs>
        <w:spacing w:after="0" w:line="360" w:lineRule="auto"/>
        <w:ind w:firstLine="709"/>
        <w:jc w:val="both"/>
        <w:rPr>
          <w:rFonts w:ascii="Times New Roman" w:hAnsi="Times New Roman" w:cs="Times New Roman"/>
          <w:sz w:val="28"/>
          <w:szCs w:val="28"/>
        </w:rPr>
      </w:pPr>
      <w:r w:rsidRPr="00C838F8">
        <w:rPr>
          <w:rFonts w:ascii="Times New Roman" w:hAnsi="Times New Roman" w:cs="Times New Roman"/>
          <w:sz w:val="28"/>
          <w:szCs w:val="28"/>
        </w:rPr>
        <w:t>–</w:t>
      </w:r>
      <w:r w:rsidR="00402F98">
        <w:rPr>
          <w:rFonts w:ascii="Times New Roman" w:hAnsi="Times New Roman" w:cs="Times New Roman"/>
          <w:sz w:val="28"/>
          <w:szCs w:val="28"/>
        </w:rPr>
        <w:t xml:space="preserve"> </w:t>
      </w:r>
      <w:r w:rsidR="00402F98" w:rsidRPr="00AC10EF">
        <w:rPr>
          <w:rFonts w:ascii="Times New Roman" w:hAnsi="Times New Roman" w:cs="Times New Roman"/>
          <w:sz w:val="28"/>
          <w:szCs w:val="28"/>
        </w:rPr>
        <w:t>На сколько была проиндексирована в 2024 году заработная плата работников бюджетной сферы?</w:t>
      </w:r>
    </w:p>
    <w:p w:rsidR="009A2986" w:rsidRDefault="00402F98" w:rsidP="009A2986">
      <w:pPr>
        <w:widowControl w:val="0"/>
        <w:spacing w:after="0" w:line="360" w:lineRule="auto"/>
        <w:ind w:firstLine="709"/>
        <w:jc w:val="both"/>
        <w:rPr>
          <w:rFonts w:ascii="Times New Roman" w:hAnsi="Times New Roman"/>
        </w:rPr>
      </w:pPr>
      <w:r w:rsidRPr="00AC10EF">
        <w:rPr>
          <w:rFonts w:ascii="Times New Roman" w:hAnsi="Times New Roman" w:cs="Times New Roman"/>
          <w:b/>
          <w:sz w:val="28"/>
          <w:szCs w:val="28"/>
        </w:rPr>
        <w:t>Ответ:</w:t>
      </w:r>
      <w:r w:rsidRPr="00AC10EF">
        <w:rPr>
          <w:rFonts w:ascii="Times New Roman" w:hAnsi="Times New Roman" w:cs="Times New Roman"/>
          <w:sz w:val="28"/>
          <w:szCs w:val="28"/>
        </w:rPr>
        <w:t xml:space="preserve"> Здравствуйте, Владислав Сергеевич!</w:t>
      </w:r>
      <w:r w:rsidR="009A2986" w:rsidRPr="00AC10EF">
        <w:rPr>
          <w:rFonts w:ascii="Times New Roman" w:hAnsi="Times New Roman" w:cs="Times New Roman"/>
          <w:sz w:val="28"/>
          <w:szCs w:val="28"/>
        </w:rPr>
        <w:t xml:space="preserve"> </w:t>
      </w:r>
      <w:r w:rsidR="009A2986" w:rsidRPr="00AC10EF">
        <w:rPr>
          <w:rFonts w:ascii="Times New Roman" w:hAnsi="Times New Roman" w:cs="Times New Roman"/>
          <w:color w:val="000000"/>
          <w:spacing w:val="1"/>
          <w:sz w:val="28"/>
          <w:szCs w:val="28"/>
          <w:lang w:eastAsia="ru-RU"/>
        </w:rPr>
        <w:t xml:space="preserve">Заработная плата работников краевых государственных учреждений ежегодно увеличивается </w:t>
      </w:r>
      <w:r w:rsidR="009A2986" w:rsidRPr="00AC10EF">
        <w:rPr>
          <w:rFonts w:ascii="Times New Roman" w:hAnsi="Times New Roman" w:cs="Times New Roman"/>
          <w:color w:val="000000"/>
          <w:spacing w:val="1"/>
          <w:sz w:val="28"/>
          <w:szCs w:val="28"/>
          <w:lang w:eastAsia="ru-RU"/>
        </w:rPr>
        <w:lastRenderedPageBreak/>
        <w:t>(индексируется) с учетом индекса потребительских цен, предусмотренного прогнозом социально</w:t>
      </w:r>
      <w:r w:rsidR="00F3364D" w:rsidRPr="00AC10EF">
        <w:rPr>
          <w:rFonts w:ascii="Times New Roman" w:hAnsi="Times New Roman" w:cs="Times New Roman"/>
          <w:color w:val="000000"/>
          <w:spacing w:val="1"/>
          <w:sz w:val="28"/>
          <w:szCs w:val="28"/>
          <w:lang w:eastAsia="ru-RU"/>
        </w:rPr>
        <w:t>-</w:t>
      </w:r>
      <w:r w:rsidR="009A2986" w:rsidRPr="00AC10EF">
        <w:rPr>
          <w:rFonts w:ascii="Times New Roman" w:hAnsi="Times New Roman" w:cs="Times New Roman"/>
          <w:color w:val="000000"/>
          <w:spacing w:val="1"/>
          <w:sz w:val="28"/>
          <w:szCs w:val="28"/>
          <w:lang w:eastAsia="ru-RU"/>
        </w:rPr>
        <w:t>экономического развития Приморского края на соответствующий год. С 1 октября 2024 года заработная плата работников государственных учреждений Приморского края была проиндексирована на 4,0% в соответствии с постановлением Правительства Приморского края от 1 сентября 2023 года № 615</w:t>
      </w:r>
      <w:r w:rsidR="00F3364D" w:rsidRPr="00AC10EF">
        <w:rPr>
          <w:rFonts w:ascii="Times New Roman" w:hAnsi="Times New Roman" w:cs="Times New Roman"/>
          <w:color w:val="000000"/>
          <w:spacing w:val="1"/>
          <w:sz w:val="28"/>
          <w:szCs w:val="28"/>
          <w:lang w:eastAsia="ru-RU"/>
        </w:rPr>
        <w:t>-</w:t>
      </w:r>
      <w:r w:rsidR="009A2986" w:rsidRPr="00AC10EF">
        <w:rPr>
          <w:rFonts w:ascii="Times New Roman" w:hAnsi="Times New Roman" w:cs="Times New Roman"/>
          <w:color w:val="000000"/>
          <w:spacing w:val="1"/>
          <w:sz w:val="28"/>
          <w:szCs w:val="28"/>
          <w:lang w:eastAsia="ru-RU"/>
        </w:rPr>
        <w:t>пп.</w:t>
      </w:r>
    </w:p>
    <w:p w:rsidR="00402F98" w:rsidRDefault="00402F98" w:rsidP="00402F98">
      <w:pPr>
        <w:widowControl w:val="0"/>
        <w:tabs>
          <w:tab w:val="left" w:pos="3885"/>
        </w:tabs>
        <w:spacing w:after="0" w:line="360" w:lineRule="auto"/>
        <w:ind w:firstLine="709"/>
        <w:jc w:val="both"/>
        <w:rPr>
          <w:rFonts w:ascii="Times New Roman" w:hAnsi="Times New Roman" w:cs="Times New Roman"/>
          <w:sz w:val="28"/>
          <w:szCs w:val="28"/>
        </w:rPr>
      </w:pPr>
    </w:p>
    <w:p w:rsidR="000A0DA7" w:rsidRPr="00AC10EF" w:rsidRDefault="000A0DA7" w:rsidP="000A0DA7">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0A0DA7">
        <w:rPr>
          <w:rFonts w:ascii="Times New Roman" w:hAnsi="Times New Roman" w:cs="Times New Roman"/>
          <w:b/>
          <w:sz w:val="28"/>
          <w:szCs w:val="28"/>
        </w:rPr>
        <w:t>Вопрос № 10:</w:t>
      </w:r>
      <w:r>
        <w:rPr>
          <w:rFonts w:ascii="Times New Roman" w:hAnsi="Times New Roman" w:cs="Times New Roman"/>
          <w:sz w:val="28"/>
          <w:szCs w:val="28"/>
        </w:rPr>
        <w:t xml:space="preserve"> </w:t>
      </w:r>
      <w:r w:rsidRPr="000A0DA7">
        <w:rPr>
          <w:rFonts w:ascii="Times New Roman" w:hAnsi="Times New Roman" w:cs="Times New Roman"/>
          <w:sz w:val="28"/>
          <w:szCs w:val="28"/>
        </w:rPr>
        <w:t>Светлана Валерьевна О.</w:t>
      </w:r>
      <w:r>
        <w:rPr>
          <w:rFonts w:ascii="Times New Roman" w:hAnsi="Times New Roman" w:cs="Times New Roman"/>
          <w:sz w:val="28"/>
          <w:szCs w:val="28"/>
        </w:rPr>
        <w:t xml:space="preserve">, </w:t>
      </w:r>
      <w:r w:rsidRPr="0069519E">
        <w:rPr>
          <w:rFonts w:ascii="Times New Roman" w:hAnsi="Times New Roman" w:cs="Times New Roman"/>
          <w:color w:val="000000" w:themeColor="text1"/>
          <w:sz w:val="28"/>
          <w:szCs w:val="28"/>
        </w:rPr>
        <w:t xml:space="preserve">гражданин, проживающий в </w:t>
      </w:r>
      <w:r w:rsidRPr="00AC10EF">
        <w:rPr>
          <w:rFonts w:ascii="Times New Roman" w:hAnsi="Times New Roman" w:cs="Times New Roman"/>
          <w:color w:val="000000" w:themeColor="text1"/>
          <w:sz w:val="28"/>
          <w:szCs w:val="28"/>
        </w:rPr>
        <w:t>Приморском крае</w:t>
      </w:r>
    </w:p>
    <w:p w:rsidR="00402F98" w:rsidRPr="00AC10EF" w:rsidRDefault="00CE0B6E" w:rsidP="000A0DA7">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sz w:val="28"/>
          <w:szCs w:val="28"/>
        </w:rPr>
        <w:t>–</w:t>
      </w:r>
      <w:r w:rsidR="000A0DA7" w:rsidRPr="00AC10EF">
        <w:rPr>
          <w:rFonts w:ascii="Times New Roman" w:hAnsi="Times New Roman" w:cs="Times New Roman"/>
          <w:sz w:val="28"/>
          <w:szCs w:val="28"/>
        </w:rPr>
        <w:t xml:space="preserve"> Кто имеет право на получение денежной выплаты на проезд по карте </w:t>
      </w:r>
      <w:r w:rsidR="005931D1" w:rsidRPr="00AC10EF">
        <w:rPr>
          <w:rFonts w:ascii="Times New Roman" w:hAnsi="Times New Roman" w:cs="Times New Roman"/>
          <w:sz w:val="28"/>
          <w:szCs w:val="28"/>
        </w:rPr>
        <w:t>«</w:t>
      </w:r>
      <w:proofErr w:type="spellStart"/>
      <w:r w:rsidR="000A0DA7" w:rsidRPr="00AC10EF">
        <w:rPr>
          <w:rFonts w:ascii="Times New Roman" w:hAnsi="Times New Roman" w:cs="Times New Roman"/>
          <w:sz w:val="28"/>
          <w:szCs w:val="28"/>
        </w:rPr>
        <w:t>Приморец</w:t>
      </w:r>
      <w:proofErr w:type="spellEnd"/>
      <w:r w:rsidR="005931D1" w:rsidRPr="00AC10EF">
        <w:rPr>
          <w:rFonts w:ascii="Times New Roman" w:hAnsi="Times New Roman" w:cs="Times New Roman"/>
          <w:sz w:val="28"/>
          <w:szCs w:val="28"/>
        </w:rPr>
        <w:t>»</w:t>
      </w:r>
      <w:r w:rsidR="000A0DA7" w:rsidRPr="00AC10EF">
        <w:rPr>
          <w:rFonts w:ascii="Times New Roman" w:hAnsi="Times New Roman" w:cs="Times New Roman"/>
          <w:sz w:val="28"/>
          <w:szCs w:val="28"/>
        </w:rPr>
        <w:t>? Какая сумма предоставляется для проезда?</w:t>
      </w:r>
    </w:p>
    <w:p w:rsidR="009A2986" w:rsidRPr="00AC10EF" w:rsidRDefault="000A0DA7" w:rsidP="009A2986">
      <w:pPr>
        <w:widowControl w:val="0"/>
        <w:spacing w:after="0" w:line="360" w:lineRule="auto"/>
        <w:ind w:firstLine="709"/>
        <w:jc w:val="both"/>
        <w:rPr>
          <w:rFonts w:ascii="Times New Roman" w:hAnsi="Times New Roman"/>
        </w:rPr>
      </w:pPr>
      <w:r w:rsidRPr="00AC10EF">
        <w:rPr>
          <w:rFonts w:ascii="Times New Roman" w:hAnsi="Times New Roman" w:cs="Times New Roman"/>
          <w:b/>
          <w:sz w:val="28"/>
          <w:szCs w:val="28"/>
        </w:rPr>
        <w:t>Ответ:</w:t>
      </w:r>
      <w:r w:rsidRPr="00AC10EF">
        <w:rPr>
          <w:rFonts w:ascii="Times New Roman" w:hAnsi="Times New Roman" w:cs="Times New Roman"/>
          <w:sz w:val="28"/>
          <w:szCs w:val="28"/>
        </w:rPr>
        <w:t xml:space="preserve"> Здравствуйте, Светлана Валерьевна! </w:t>
      </w:r>
      <w:r w:rsidR="009A2986" w:rsidRPr="00AC10EF">
        <w:rPr>
          <w:rFonts w:ascii="Times New Roman" w:hAnsi="Times New Roman" w:cs="Times New Roman"/>
          <w:color w:val="000000"/>
          <w:sz w:val="28"/>
          <w:szCs w:val="28"/>
        </w:rPr>
        <w:t xml:space="preserve">Федеральные и краевые льготники, достигшие возраста 70 лет, имеют право на получение денежной выплаты на проезд по карте </w:t>
      </w:r>
      <w:r w:rsidR="005931D1" w:rsidRPr="00AC10EF">
        <w:rPr>
          <w:rFonts w:ascii="Times New Roman" w:hAnsi="Times New Roman" w:cs="Times New Roman"/>
          <w:color w:val="000000"/>
          <w:sz w:val="28"/>
          <w:szCs w:val="28"/>
        </w:rPr>
        <w:t>«</w:t>
      </w:r>
      <w:proofErr w:type="spellStart"/>
      <w:r w:rsidR="009A2986" w:rsidRPr="00AC10EF">
        <w:rPr>
          <w:rFonts w:ascii="Times New Roman" w:hAnsi="Times New Roman" w:cs="Times New Roman"/>
          <w:color w:val="000000"/>
          <w:sz w:val="28"/>
          <w:szCs w:val="28"/>
        </w:rPr>
        <w:t>Приморец</w:t>
      </w:r>
      <w:proofErr w:type="spellEnd"/>
      <w:r w:rsidR="005931D1" w:rsidRPr="00AC10EF">
        <w:rPr>
          <w:rFonts w:ascii="Times New Roman" w:hAnsi="Times New Roman" w:cs="Times New Roman"/>
          <w:color w:val="000000"/>
          <w:sz w:val="28"/>
          <w:szCs w:val="28"/>
        </w:rPr>
        <w:t>»</w:t>
      </w:r>
      <w:r w:rsidR="009A2986" w:rsidRPr="00AC10EF">
        <w:rPr>
          <w:rFonts w:ascii="Times New Roman" w:hAnsi="Times New Roman" w:cs="Times New Roman"/>
          <w:color w:val="000000"/>
          <w:sz w:val="28"/>
          <w:szCs w:val="28"/>
        </w:rPr>
        <w:t xml:space="preserve"> для оплаты проезда в городском и пригородном транспорте.</w:t>
      </w:r>
    </w:p>
    <w:p w:rsidR="009A2986" w:rsidRPr="00AC10EF" w:rsidRDefault="009A2986" w:rsidP="009A2986">
      <w:pPr>
        <w:widowControl w:val="0"/>
        <w:spacing w:after="0" w:line="360" w:lineRule="auto"/>
        <w:ind w:firstLine="709"/>
        <w:jc w:val="both"/>
        <w:rPr>
          <w:rFonts w:ascii="Times New Roman" w:hAnsi="Times New Roman"/>
        </w:rPr>
      </w:pPr>
      <w:r w:rsidRPr="00AC10EF">
        <w:rPr>
          <w:rFonts w:ascii="Times New Roman" w:hAnsi="Times New Roman" w:cs="Times New Roman"/>
          <w:color w:val="000000"/>
          <w:sz w:val="28"/>
          <w:szCs w:val="28"/>
        </w:rPr>
        <w:t>Денежная выплата предоставляется в размере фактических расходов, но не более 700 рублей в месяц для краевых льготников и не более 300 рублей в месяц для федеральных льготников. С 1 мая 2025 года размер выплат повышен соответственно с 700 рублей до 980 рублей и с 300 рублей до 470 рублей.</w:t>
      </w:r>
    </w:p>
    <w:p w:rsidR="009A2986" w:rsidRDefault="009A2986" w:rsidP="009A2986">
      <w:pPr>
        <w:widowControl w:val="0"/>
        <w:spacing w:after="0" w:line="360" w:lineRule="auto"/>
        <w:ind w:firstLine="709"/>
        <w:jc w:val="both"/>
        <w:rPr>
          <w:rFonts w:ascii="Times New Roman" w:hAnsi="Times New Roman" w:cs="Times New Roman"/>
          <w:color w:val="000000"/>
          <w:sz w:val="28"/>
          <w:szCs w:val="28"/>
        </w:rPr>
      </w:pPr>
      <w:r w:rsidRPr="00AC10EF">
        <w:rPr>
          <w:rFonts w:ascii="Times New Roman" w:hAnsi="Times New Roman" w:cs="Times New Roman"/>
          <w:color w:val="000000"/>
          <w:sz w:val="28"/>
          <w:szCs w:val="28"/>
        </w:rPr>
        <w:t xml:space="preserve">В 2024 году на компенсацию проезда льготникам, в том числе и по карте </w:t>
      </w:r>
      <w:r w:rsidR="005931D1" w:rsidRPr="00AC10EF">
        <w:rPr>
          <w:rFonts w:ascii="Times New Roman" w:hAnsi="Times New Roman" w:cs="Times New Roman"/>
          <w:color w:val="000000"/>
          <w:sz w:val="28"/>
          <w:szCs w:val="28"/>
        </w:rPr>
        <w:t>«</w:t>
      </w:r>
      <w:proofErr w:type="spellStart"/>
      <w:r w:rsidRPr="00AC10EF">
        <w:rPr>
          <w:rFonts w:ascii="Times New Roman" w:hAnsi="Times New Roman" w:cs="Times New Roman"/>
          <w:color w:val="000000"/>
          <w:sz w:val="28"/>
          <w:szCs w:val="28"/>
        </w:rPr>
        <w:t>Приморец</w:t>
      </w:r>
      <w:proofErr w:type="spellEnd"/>
      <w:r w:rsidR="005931D1" w:rsidRPr="00AC10EF">
        <w:rPr>
          <w:rFonts w:ascii="Times New Roman" w:hAnsi="Times New Roman" w:cs="Times New Roman"/>
          <w:color w:val="000000"/>
          <w:sz w:val="28"/>
          <w:szCs w:val="28"/>
        </w:rPr>
        <w:t>»</w:t>
      </w:r>
      <w:r w:rsidRPr="00AC10EF">
        <w:rPr>
          <w:rFonts w:ascii="Times New Roman" w:hAnsi="Times New Roman" w:cs="Times New Roman"/>
          <w:color w:val="000000"/>
          <w:sz w:val="28"/>
          <w:szCs w:val="28"/>
        </w:rPr>
        <w:t>, направлено 184,62 млн рублей, мера социальной поддержки предоставлена 41 140 получателям.</w:t>
      </w:r>
    </w:p>
    <w:p w:rsidR="00DD6F00" w:rsidRDefault="00DD6F00" w:rsidP="009A2986">
      <w:pPr>
        <w:widowControl w:val="0"/>
        <w:spacing w:after="0" w:line="360" w:lineRule="auto"/>
        <w:ind w:firstLine="709"/>
        <w:jc w:val="both"/>
        <w:rPr>
          <w:rFonts w:ascii="Times New Roman" w:hAnsi="Times New Roman" w:cs="Times New Roman"/>
          <w:color w:val="000000"/>
          <w:sz w:val="28"/>
          <w:szCs w:val="28"/>
        </w:rPr>
      </w:pPr>
    </w:p>
    <w:p w:rsidR="00DD6F00" w:rsidRPr="00AC10EF" w:rsidRDefault="00DD6F00" w:rsidP="00DD6F00">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DD6F00">
        <w:rPr>
          <w:rFonts w:ascii="Times New Roman" w:hAnsi="Times New Roman" w:cs="Times New Roman"/>
          <w:b/>
          <w:color w:val="000000"/>
          <w:sz w:val="28"/>
          <w:szCs w:val="28"/>
        </w:rPr>
        <w:t>Вопрос № 11:</w:t>
      </w:r>
      <w:r>
        <w:rPr>
          <w:rFonts w:ascii="Times New Roman" w:hAnsi="Times New Roman" w:cs="Times New Roman"/>
          <w:color w:val="000000"/>
          <w:sz w:val="28"/>
          <w:szCs w:val="28"/>
        </w:rPr>
        <w:t xml:space="preserve"> </w:t>
      </w:r>
      <w:r w:rsidRPr="00DD6F00">
        <w:rPr>
          <w:rFonts w:ascii="Times New Roman" w:hAnsi="Times New Roman" w:cs="Times New Roman"/>
          <w:color w:val="000000"/>
          <w:sz w:val="28"/>
          <w:szCs w:val="28"/>
        </w:rPr>
        <w:t>Ирина Викторовна Г.</w:t>
      </w:r>
      <w:r>
        <w:rPr>
          <w:rFonts w:ascii="Times New Roman" w:hAnsi="Times New Roman" w:cs="Times New Roman"/>
          <w:color w:val="000000"/>
          <w:sz w:val="28"/>
          <w:szCs w:val="28"/>
        </w:rPr>
        <w:t xml:space="preserve">, </w:t>
      </w:r>
      <w:r w:rsidRPr="0069519E">
        <w:rPr>
          <w:rFonts w:ascii="Times New Roman" w:hAnsi="Times New Roman" w:cs="Times New Roman"/>
          <w:color w:val="000000" w:themeColor="text1"/>
          <w:sz w:val="28"/>
          <w:szCs w:val="28"/>
        </w:rPr>
        <w:t xml:space="preserve">гражданин, проживающий в </w:t>
      </w:r>
      <w:r w:rsidRPr="00AC10EF">
        <w:rPr>
          <w:rFonts w:ascii="Times New Roman" w:hAnsi="Times New Roman" w:cs="Times New Roman"/>
          <w:color w:val="000000" w:themeColor="text1"/>
          <w:sz w:val="28"/>
          <w:szCs w:val="28"/>
        </w:rPr>
        <w:t>Приморском крае</w:t>
      </w:r>
    </w:p>
    <w:p w:rsidR="00DD6F00" w:rsidRPr="00AC10EF" w:rsidRDefault="00CE0B6E" w:rsidP="00DD6F00">
      <w:pPr>
        <w:widowControl w:val="0"/>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rPr>
        <w:t>–</w:t>
      </w:r>
      <w:r w:rsidR="00E35E83" w:rsidRPr="00AC10EF">
        <w:rPr>
          <w:rFonts w:ascii="Times New Roman" w:hAnsi="Times New Roman"/>
        </w:rPr>
        <w:t xml:space="preserve"> </w:t>
      </w:r>
      <w:r w:rsidR="00E35E83" w:rsidRPr="00AC10EF">
        <w:rPr>
          <w:rFonts w:ascii="Times New Roman" w:hAnsi="Times New Roman" w:cs="Times New Roman"/>
          <w:color w:val="000000" w:themeColor="text1"/>
          <w:sz w:val="28"/>
          <w:szCs w:val="28"/>
        </w:rPr>
        <w:t xml:space="preserve">Можно ли заключить социальный контракт для ведения личного подсобного хозяйства? Какова максимальная сумма выплаты? Заключался ли социальный контракт по этому направлению в 2024 году?  </w:t>
      </w:r>
    </w:p>
    <w:p w:rsidR="00E35E83" w:rsidRPr="00AC10EF" w:rsidRDefault="00E35E83" w:rsidP="00E35E83">
      <w:pPr>
        <w:widowControl w:val="0"/>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Pr="00AC10EF">
        <w:rPr>
          <w:rFonts w:ascii="Times New Roman" w:hAnsi="Times New Roman" w:cs="Times New Roman"/>
          <w:color w:val="000000" w:themeColor="text1"/>
          <w:sz w:val="28"/>
          <w:szCs w:val="28"/>
        </w:rPr>
        <w:t xml:space="preserve"> </w:t>
      </w:r>
      <w:r w:rsidR="00AA0654" w:rsidRPr="00AC10EF">
        <w:rPr>
          <w:rFonts w:ascii="Times New Roman" w:hAnsi="Times New Roman" w:cs="Times New Roman"/>
          <w:color w:val="000000" w:themeColor="text1"/>
          <w:sz w:val="28"/>
          <w:szCs w:val="28"/>
        </w:rPr>
        <w:t xml:space="preserve">Здравствуйте, </w:t>
      </w:r>
      <w:r w:rsidR="00AA0654" w:rsidRPr="00AC10EF">
        <w:rPr>
          <w:rFonts w:ascii="Times New Roman" w:hAnsi="Times New Roman" w:cs="Times New Roman"/>
          <w:color w:val="000000"/>
          <w:sz w:val="28"/>
          <w:szCs w:val="28"/>
        </w:rPr>
        <w:t xml:space="preserve">Ирина Викторовна! </w:t>
      </w:r>
      <w:r w:rsidRPr="00AC10EF">
        <w:rPr>
          <w:rFonts w:ascii="Times New Roman" w:hAnsi="Times New Roman" w:cs="Times New Roman"/>
          <w:color w:val="000000" w:themeColor="text1"/>
          <w:sz w:val="28"/>
          <w:szCs w:val="28"/>
        </w:rPr>
        <w:t xml:space="preserve">Да, можно заключить социальный контракт для ведения личного подсобного хозяйства. </w:t>
      </w:r>
      <w:r w:rsidRPr="00AC10EF">
        <w:rPr>
          <w:rFonts w:ascii="Times New Roman" w:hAnsi="Times New Roman" w:cs="Times New Roman"/>
          <w:color w:val="000000" w:themeColor="text1"/>
          <w:sz w:val="28"/>
          <w:szCs w:val="28"/>
        </w:rPr>
        <w:lastRenderedPageBreak/>
        <w:t>Максимальная сумма выплаты составляет 200 000 рублей.</w:t>
      </w:r>
    </w:p>
    <w:p w:rsidR="00E35E83" w:rsidRDefault="00E35E83" w:rsidP="00E35E83">
      <w:pPr>
        <w:widowControl w:val="0"/>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Всего за 2024 год заключено 1 723 социальных контракта, из них на ведение личного подсобного хозяйства – 67 социальных контрактов.</w:t>
      </w:r>
    </w:p>
    <w:p w:rsidR="00E35E83" w:rsidRDefault="00E35E83" w:rsidP="00E35E83">
      <w:pPr>
        <w:widowControl w:val="0"/>
        <w:spacing w:after="0" w:line="360" w:lineRule="auto"/>
        <w:ind w:firstLine="709"/>
        <w:jc w:val="both"/>
        <w:rPr>
          <w:rFonts w:ascii="Times New Roman" w:hAnsi="Times New Roman" w:cs="Times New Roman"/>
          <w:color w:val="000000" w:themeColor="text1"/>
          <w:sz w:val="28"/>
          <w:szCs w:val="28"/>
        </w:rPr>
      </w:pPr>
    </w:p>
    <w:p w:rsidR="00E35E83" w:rsidRPr="0069519E" w:rsidRDefault="00E35E83"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Вопрос № 12:</w:t>
      </w:r>
      <w:r>
        <w:rPr>
          <w:rFonts w:ascii="Times New Roman" w:hAnsi="Times New Roman" w:cs="Times New Roman"/>
          <w:color w:val="000000" w:themeColor="text1"/>
          <w:sz w:val="28"/>
          <w:szCs w:val="28"/>
        </w:rPr>
        <w:t xml:space="preserve"> </w:t>
      </w:r>
      <w:r w:rsidRPr="00E35E83">
        <w:rPr>
          <w:rFonts w:ascii="Times New Roman" w:hAnsi="Times New Roman" w:cs="Times New Roman"/>
          <w:color w:val="000000" w:themeColor="text1"/>
          <w:sz w:val="28"/>
          <w:szCs w:val="28"/>
        </w:rPr>
        <w:t>Евгения Константиновна С.</w:t>
      </w:r>
      <w:r>
        <w:rPr>
          <w:rFonts w:ascii="Times New Roman" w:hAnsi="Times New Roman" w:cs="Times New Roman"/>
          <w:color w:val="000000" w:themeColor="text1"/>
          <w:sz w:val="28"/>
          <w:szCs w:val="28"/>
        </w:rPr>
        <w:t xml:space="preserve">, </w:t>
      </w:r>
      <w:r w:rsidRPr="0069519E">
        <w:rPr>
          <w:rFonts w:ascii="Times New Roman" w:hAnsi="Times New Roman" w:cs="Times New Roman"/>
          <w:color w:val="000000" w:themeColor="text1"/>
          <w:sz w:val="28"/>
          <w:szCs w:val="28"/>
        </w:rPr>
        <w:t>гражданин, проживающий в Приморском крае</w:t>
      </w:r>
    </w:p>
    <w:p w:rsidR="00E35E83" w:rsidRPr="00AC10EF" w:rsidRDefault="00CE0B6E" w:rsidP="00E35E83">
      <w:pPr>
        <w:widowControl w:val="0"/>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E35E83">
        <w:rPr>
          <w:rFonts w:ascii="Times New Roman" w:hAnsi="Times New Roman" w:cs="Times New Roman"/>
          <w:color w:val="000000" w:themeColor="text1"/>
          <w:sz w:val="28"/>
          <w:szCs w:val="28"/>
        </w:rPr>
        <w:t xml:space="preserve"> </w:t>
      </w:r>
      <w:r w:rsidR="00E35E83" w:rsidRPr="00AC10EF">
        <w:rPr>
          <w:rFonts w:ascii="Times New Roman" w:hAnsi="Times New Roman" w:cs="Times New Roman"/>
          <w:color w:val="000000" w:themeColor="text1"/>
          <w:sz w:val="28"/>
          <w:szCs w:val="28"/>
        </w:rPr>
        <w:t>С сентября 2024 года многодетным семьям предоставляется денежная выплата на проезд в общественном транспорте для школьников. Какие условия действовали для получения этой выплаты в 2024 году и сколько многодетных семей воспользовались данной мерой поддержки?</w:t>
      </w:r>
    </w:p>
    <w:p w:rsidR="00E35E83" w:rsidRPr="00AC10EF" w:rsidRDefault="00E35E83"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 xml:space="preserve">Ответ: </w:t>
      </w:r>
      <w:r w:rsidR="00AA0654" w:rsidRPr="00AC10EF">
        <w:rPr>
          <w:rFonts w:ascii="Times New Roman" w:hAnsi="Times New Roman" w:cs="Times New Roman"/>
          <w:color w:val="000000" w:themeColor="text1"/>
          <w:sz w:val="28"/>
          <w:szCs w:val="28"/>
        </w:rPr>
        <w:t>Здравствуйте,</w:t>
      </w:r>
      <w:r w:rsidR="00AA0654"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 xml:space="preserve">Евгения Константиновна! </w:t>
      </w:r>
      <w:r w:rsidRPr="00AC10EF">
        <w:rPr>
          <w:rFonts w:ascii="Times New Roman" w:hAnsi="Times New Roman" w:cs="Times New Roman"/>
          <w:color w:val="000000" w:themeColor="text1"/>
          <w:sz w:val="28"/>
          <w:szCs w:val="28"/>
        </w:rPr>
        <w:t>В 2024 году денежная выплата на проезд школьников предоставлялась многодетным семьям, среднедушевой доход которых был ниже двукратной величины прожиточного минимума (то есть меньше 38 870 рублей на каждого члена семьи). С 2025 года эта выплата предоставляется без учета дохода семьи, если третий или последующий ребёнок родился в период с 01.07.2024 по 31.12.2027.</w:t>
      </w:r>
    </w:p>
    <w:p w:rsidR="00E35E83" w:rsidRPr="00AC10EF" w:rsidRDefault="00E35E83"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Размер выплаты составляет 100% стоимости проезда в транспорте, но не более 1 820 рублей в месяц на каждого ребенка, обучающегося в общеобразовательной организации.</w:t>
      </w:r>
    </w:p>
    <w:p w:rsidR="00E35E83" w:rsidRPr="00AC10EF" w:rsidRDefault="00E35E83"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 xml:space="preserve">Проезд можно оплатить в троллейбусах, трамваях, фуникулёре, в автобусах городского и пригородного сообщения в пределах Приморского края. Главное условие – транспорт должен быть оснащен </w:t>
      </w:r>
      <w:proofErr w:type="spellStart"/>
      <w:r w:rsidRPr="00AC10EF">
        <w:rPr>
          <w:rFonts w:ascii="Times New Roman" w:hAnsi="Times New Roman" w:cs="Times New Roman"/>
          <w:color w:val="000000" w:themeColor="text1"/>
          <w:sz w:val="28"/>
          <w:szCs w:val="28"/>
        </w:rPr>
        <w:t>валидатором</w:t>
      </w:r>
      <w:proofErr w:type="spellEnd"/>
      <w:r w:rsidRPr="00AC10EF">
        <w:rPr>
          <w:rFonts w:ascii="Times New Roman" w:hAnsi="Times New Roman" w:cs="Times New Roman"/>
          <w:color w:val="000000" w:themeColor="text1"/>
          <w:sz w:val="28"/>
          <w:szCs w:val="28"/>
        </w:rPr>
        <w:t xml:space="preserve"> (электронным устройством системы оплаты и учета проезда).</w:t>
      </w:r>
    </w:p>
    <w:p w:rsidR="00402F98" w:rsidRDefault="00E35E83"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В 2024 году расходы краевого бюджета на эти цели составили 13 млн рублей, выплата предоставлена 2 786 многодетным семьям на 3 028 детей.</w:t>
      </w:r>
    </w:p>
    <w:p w:rsidR="00E35E83" w:rsidRDefault="00E35E83"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p>
    <w:p w:rsidR="007921E7" w:rsidRPr="00AC10EF" w:rsidRDefault="00E35E83" w:rsidP="007921E7">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Вопрос № 13:</w:t>
      </w:r>
      <w:r w:rsidR="007921E7">
        <w:rPr>
          <w:rFonts w:ascii="Times New Roman" w:hAnsi="Times New Roman" w:cs="Times New Roman"/>
          <w:b/>
          <w:color w:val="000000" w:themeColor="text1"/>
          <w:sz w:val="28"/>
          <w:szCs w:val="28"/>
        </w:rPr>
        <w:t xml:space="preserve"> </w:t>
      </w:r>
      <w:r w:rsidR="007921E7" w:rsidRPr="007921E7">
        <w:rPr>
          <w:rFonts w:ascii="Times New Roman" w:hAnsi="Times New Roman" w:cs="Times New Roman"/>
          <w:color w:val="000000" w:themeColor="text1"/>
          <w:sz w:val="28"/>
          <w:szCs w:val="28"/>
        </w:rPr>
        <w:t>Ирина Алексеевна М.</w:t>
      </w:r>
      <w:r w:rsidR="007921E7">
        <w:rPr>
          <w:rFonts w:ascii="Times New Roman" w:hAnsi="Times New Roman" w:cs="Times New Roman"/>
          <w:color w:val="000000" w:themeColor="text1"/>
          <w:sz w:val="28"/>
          <w:szCs w:val="28"/>
        </w:rPr>
        <w:t xml:space="preserve">, </w:t>
      </w:r>
      <w:r w:rsidR="007921E7" w:rsidRPr="0069519E">
        <w:rPr>
          <w:rFonts w:ascii="Times New Roman" w:hAnsi="Times New Roman" w:cs="Times New Roman"/>
          <w:color w:val="000000" w:themeColor="text1"/>
          <w:sz w:val="28"/>
          <w:szCs w:val="28"/>
        </w:rPr>
        <w:t xml:space="preserve">гражданин, проживающий в </w:t>
      </w:r>
      <w:r w:rsidR="007921E7" w:rsidRPr="00AC10EF">
        <w:rPr>
          <w:rFonts w:ascii="Times New Roman" w:hAnsi="Times New Roman" w:cs="Times New Roman"/>
          <w:color w:val="000000" w:themeColor="text1"/>
          <w:sz w:val="28"/>
          <w:szCs w:val="28"/>
        </w:rPr>
        <w:t>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w:t>
      </w:r>
      <w:r w:rsidR="007921E7" w:rsidRPr="00AC10EF">
        <w:rPr>
          <w:rFonts w:ascii="Times New Roman" w:hAnsi="Times New Roman" w:cs="Times New Roman"/>
          <w:color w:val="000000" w:themeColor="text1"/>
          <w:sz w:val="28"/>
          <w:szCs w:val="28"/>
        </w:rPr>
        <w:t xml:space="preserve"> Какие меры поддержки и в каких размерах получали приемные семьи в 2024 году?</w:t>
      </w:r>
    </w:p>
    <w:p w:rsidR="007921E7" w:rsidRPr="00AC10EF" w:rsidRDefault="00E35E83" w:rsidP="007921E7">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7921E7"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Здравствуйте,</w:t>
      </w:r>
      <w:r w:rsidR="00AA0654"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 xml:space="preserve">Ирина Алексеевна! </w:t>
      </w:r>
      <w:r w:rsidR="007921E7" w:rsidRPr="00AC10EF">
        <w:rPr>
          <w:rFonts w:ascii="Times New Roman" w:hAnsi="Times New Roman" w:cs="Times New Roman"/>
          <w:color w:val="000000" w:themeColor="text1"/>
          <w:sz w:val="28"/>
          <w:szCs w:val="28"/>
        </w:rPr>
        <w:t>Приемным семьям в 2024 году предоставлялись:</w:t>
      </w:r>
    </w:p>
    <w:p w:rsidR="007921E7" w:rsidRPr="00AC10EF" w:rsidRDefault="007921E7" w:rsidP="007921E7">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ежемесячная денежная выплата на содержание каждого приемного ребенка (в размере от 10 323,60 до 19 029 рублей);</w:t>
      </w:r>
    </w:p>
    <w:p w:rsidR="007921E7" w:rsidRPr="00AC10EF" w:rsidRDefault="007921E7" w:rsidP="007921E7">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ежемесячное вознаграждение приемным родителям (в размере от 7 865 до 15 730 рублей);</w:t>
      </w:r>
    </w:p>
    <w:p w:rsidR="007921E7" w:rsidRPr="00AC10EF" w:rsidRDefault="007921E7" w:rsidP="007921E7">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материальная помощь на оздоровление детей (в размере 2 200 рублей в год на каждого ребенка).</w:t>
      </w:r>
    </w:p>
    <w:p w:rsidR="00E35E83" w:rsidRPr="007921E7" w:rsidRDefault="007921E7" w:rsidP="007921E7">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color w:val="000000" w:themeColor="text1"/>
          <w:sz w:val="28"/>
          <w:szCs w:val="28"/>
        </w:rPr>
        <w:t>В 2024 году выплаты предоставлены 851 приемной семье на общую сумму 494,90 млн рублей.</w:t>
      </w:r>
    </w:p>
    <w:p w:rsidR="00E35E83" w:rsidRDefault="00E35E83">
      <w:pPr>
        <w:rPr>
          <w:rFonts w:ascii="Times New Roman" w:hAnsi="Times New Roman" w:cs="Times New Roman"/>
          <w:sz w:val="28"/>
          <w:szCs w:val="28"/>
        </w:rPr>
      </w:pPr>
    </w:p>
    <w:p w:rsidR="007921E7" w:rsidRPr="00AC10EF" w:rsidRDefault="00E35E83" w:rsidP="007921E7">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Вопрос № 1</w:t>
      </w:r>
      <w:r>
        <w:rPr>
          <w:rFonts w:ascii="Times New Roman" w:hAnsi="Times New Roman" w:cs="Times New Roman"/>
          <w:b/>
          <w:color w:val="000000" w:themeColor="text1"/>
          <w:sz w:val="28"/>
          <w:szCs w:val="28"/>
        </w:rPr>
        <w:t>4</w:t>
      </w:r>
      <w:r w:rsidRPr="00E35E83">
        <w:rPr>
          <w:rFonts w:ascii="Times New Roman" w:hAnsi="Times New Roman" w:cs="Times New Roman"/>
          <w:b/>
          <w:color w:val="000000" w:themeColor="text1"/>
          <w:sz w:val="28"/>
          <w:szCs w:val="28"/>
        </w:rPr>
        <w:t>:</w:t>
      </w:r>
      <w:r w:rsidR="007921E7">
        <w:rPr>
          <w:rFonts w:ascii="Times New Roman" w:hAnsi="Times New Roman" w:cs="Times New Roman"/>
          <w:b/>
          <w:color w:val="000000" w:themeColor="text1"/>
          <w:sz w:val="28"/>
          <w:szCs w:val="28"/>
        </w:rPr>
        <w:t xml:space="preserve"> </w:t>
      </w:r>
      <w:r w:rsidR="007921E7" w:rsidRPr="00C033B1">
        <w:rPr>
          <w:rFonts w:ascii="Times New Roman" w:hAnsi="Times New Roman" w:cs="Times New Roman"/>
          <w:sz w:val="28"/>
          <w:szCs w:val="28"/>
        </w:rPr>
        <w:t xml:space="preserve">Евгения Константиновна С., </w:t>
      </w:r>
      <w:r w:rsidR="007921E7" w:rsidRPr="0069519E">
        <w:rPr>
          <w:rFonts w:ascii="Times New Roman" w:hAnsi="Times New Roman" w:cs="Times New Roman"/>
          <w:color w:val="000000" w:themeColor="text1"/>
          <w:sz w:val="28"/>
          <w:szCs w:val="28"/>
        </w:rPr>
        <w:t xml:space="preserve">гражданин, проживающий в </w:t>
      </w:r>
      <w:r w:rsidR="007921E7" w:rsidRPr="00AC10EF">
        <w:rPr>
          <w:rFonts w:ascii="Times New Roman" w:hAnsi="Times New Roman" w:cs="Times New Roman"/>
          <w:color w:val="000000" w:themeColor="text1"/>
          <w:sz w:val="28"/>
          <w:szCs w:val="28"/>
        </w:rPr>
        <w:t>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w:t>
      </w:r>
      <w:r w:rsidR="007921E7" w:rsidRPr="00AC10EF">
        <w:rPr>
          <w:rFonts w:ascii="Times New Roman" w:hAnsi="Times New Roman" w:cs="Times New Roman"/>
          <w:color w:val="000000" w:themeColor="text1"/>
          <w:sz w:val="28"/>
          <w:szCs w:val="28"/>
        </w:rPr>
        <w:t xml:space="preserve"> Слышала, что средства регионального материнского капитала на третьего ребенка можно направить на покупку жилья, а можно ли на эти средства сделать ремонт? И какую часть мат капитала можно использовать?</w:t>
      </w:r>
    </w:p>
    <w:p w:rsidR="007921E7" w:rsidRPr="00AC10EF" w:rsidRDefault="00E35E83" w:rsidP="007921E7">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7921E7"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Здравствуйте,</w:t>
      </w:r>
      <w:r w:rsidR="00AA0654"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 xml:space="preserve">Евгения Константиновна! </w:t>
      </w:r>
      <w:r w:rsidR="007921E7" w:rsidRPr="00AC10EF">
        <w:rPr>
          <w:rFonts w:ascii="Times New Roman" w:hAnsi="Times New Roman" w:cs="Times New Roman"/>
          <w:color w:val="000000" w:themeColor="text1"/>
          <w:sz w:val="28"/>
          <w:szCs w:val="28"/>
        </w:rPr>
        <w:t>Да, если Вам установлено право на региональный материнский (семейный) капитал при рождении (усыновлении) третьего или последующего ребенка, Вы можете использовать его средства в полном объеме или частично на проведение ремонта.</w:t>
      </w:r>
    </w:p>
    <w:p w:rsidR="007921E7" w:rsidRPr="00AC10EF" w:rsidRDefault="007921E7" w:rsidP="007921E7">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 xml:space="preserve">Для этого необходимо обратиться в КГКУ </w:t>
      </w:r>
      <w:r w:rsidR="005931D1" w:rsidRPr="00AC10EF">
        <w:rPr>
          <w:rFonts w:ascii="Times New Roman" w:hAnsi="Times New Roman" w:cs="Times New Roman"/>
          <w:color w:val="000000" w:themeColor="text1"/>
          <w:sz w:val="28"/>
          <w:szCs w:val="28"/>
        </w:rPr>
        <w:t>«</w:t>
      </w:r>
      <w:r w:rsidRPr="00AC10EF">
        <w:rPr>
          <w:rFonts w:ascii="Times New Roman" w:hAnsi="Times New Roman" w:cs="Times New Roman"/>
          <w:color w:val="000000" w:themeColor="text1"/>
          <w:sz w:val="28"/>
          <w:szCs w:val="28"/>
        </w:rPr>
        <w:t>Центр социальной поддержки населения Приморского края</w:t>
      </w:r>
      <w:r w:rsidR="005931D1" w:rsidRPr="00AC10EF">
        <w:rPr>
          <w:rFonts w:ascii="Times New Roman" w:hAnsi="Times New Roman" w:cs="Times New Roman"/>
          <w:color w:val="000000" w:themeColor="text1"/>
          <w:sz w:val="28"/>
          <w:szCs w:val="28"/>
        </w:rPr>
        <w:t>»</w:t>
      </w:r>
      <w:r w:rsidRPr="00AC10EF">
        <w:rPr>
          <w:rFonts w:ascii="Times New Roman" w:hAnsi="Times New Roman" w:cs="Times New Roman"/>
          <w:color w:val="000000" w:themeColor="text1"/>
          <w:sz w:val="28"/>
          <w:szCs w:val="28"/>
        </w:rPr>
        <w:t xml:space="preserve"> с заявлением о распоряжении средствами регионального капитала и платежными документами, подтверждающими расходы на ремонт. Обратиться можно также через МФЦ (лично), ЕПГУ или РПГУ (в электронной форме).</w:t>
      </w:r>
    </w:p>
    <w:p w:rsidR="00E35E83" w:rsidRPr="007921E7" w:rsidRDefault="007921E7" w:rsidP="007921E7">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В 2024 году 2 162 семьи распорядились средствами регионального</w:t>
      </w:r>
      <w:r w:rsidRPr="00AC10EF">
        <w:rPr>
          <w:rFonts w:ascii="Times New Roman" w:hAnsi="Times New Roman" w:cs="Times New Roman"/>
          <w:b/>
          <w:color w:val="000000" w:themeColor="text1"/>
          <w:sz w:val="28"/>
          <w:szCs w:val="28"/>
        </w:rPr>
        <w:t xml:space="preserve"> </w:t>
      </w:r>
      <w:r w:rsidRPr="00AC10EF">
        <w:rPr>
          <w:rFonts w:ascii="Times New Roman" w:hAnsi="Times New Roman" w:cs="Times New Roman"/>
          <w:color w:val="000000" w:themeColor="text1"/>
          <w:sz w:val="28"/>
          <w:szCs w:val="28"/>
        </w:rPr>
        <w:t>капитала на проведение ремонта на общую сумму 250,5 млн рублей.</w:t>
      </w:r>
    </w:p>
    <w:p w:rsidR="00E35E83" w:rsidRDefault="00E35E83" w:rsidP="00E35E83">
      <w:pPr>
        <w:widowControl w:val="0"/>
        <w:tabs>
          <w:tab w:val="left" w:pos="3885"/>
        </w:tabs>
        <w:spacing w:after="0" w:line="360" w:lineRule="auto"/>
        <w:ind w:firstLine="709"/>
        <w:jc w:val="both"/>
        <w:rPr>
          <w:rFonts w:ascii="Times New Roman" w:hAnsi="Times New Roman" w:cs="Times New Roman"/>
          <w:b/>
          <w:color w:val="000000" w:themeColor="text1"/>
          <w:sz w:val="28"/>
          <w:szCs w:val="28"/>
        </w:rPr>
      </w:pPr>
    </w:p>
    <w:p w:rsidR="001D74E8" w:rsidRPr="0069519E" w:rsidRDefault="00E35E83" w:rsidP="001D74E8">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Вопрос № 1</w:t>
      </w:r>
      <w:r>
        <w:rPr>
          <w:rFonts w:ascii="Times New Roman" w:hAnsi="Times New Roman" w:cs="Times New Roman"/>
          <w:b/>
          <w:color w:val="000000" w:themeColor="text1"/>
          <w:sz w:val="28"/>
          <w:szCs w:val="28"/>
        </w:rPr>
        <w:t>5</w:t>
      </w:r>
      <w:r w:rsidRPr="00E35E83">
        <w:rPr>
          <w:rFonts w:ascii="Times New Roman" w:hAnsi="Times New Roman" w:cs="Times New Roman"/>
          <w:b/>
          <w:color w:val="000000" w:themeColor="text1"/>
          <w:sz w:val="28"/>
          <w:szCs w:val="28"/>
        </w:rPr>
        <w:t>:</w:t>
      </w:r>
      <w:r w:rsidR="001D74E8">
        <w:rPr>
          <w:rFonts w:ascii="Times New Roman" w:hAnsi="Times New Roman" w:cs="Times New Roman"/>
          <w:color w:val="000000" w:themeColor="text1"/>
          <w:sz w:val="28"/>
          <w:szCs w:val="28"/>
        </w:rPr>
        <w:t xml:space="preserve"> </w:t>
      </w:r>
      <w:r w:rsidR="001D74E8" w:rsidRPr="001D74E8">
        <w:rPr>
          <w:rFonts w:ascii="Times New Roman" w:hAnsi="Times New Roman" w:cs="Times New Roman"/>
          <w:color w:val="000000" w:themeColor="text1"/>
          <w:sz w:val="28"/>
          <w:szCs w:val="28"/>
        </w:rPr>
        <w:t>Ирина Александровна Т.</w:t>
      </w:r>
      <w:r w:rsidR="001D74E8">
        <w:rPr>
          <w:rFonts w:ascii="Times New Roman" w:hAnsi="Times New Roman" w:cs="Times New Roman"/>
          <w:color w:val="000000" w:themeColor="text1"/>
          <w:sz w:val="28"/>
          <w:szCs w:val="28"/>
        </w:rPr>
        <w:t xml:space="preserve">, </w:t>
      </w:r>
      <w:r w:rsidR="001D74E8" w:rsidRPr="0069519E">
        <w:rPr>
          <w:rFonts w:ascii="Times New Roman" w:hAnsi="Times New Roman" w:cs="Times New Roman"/>
          <w:color w:val="000000" w:themeColor="text1"/>
          <w:sz w:val="28"/>
          <w:szCs w:val="28"/>
        </w:rPr>
        <w:t>гражданин, проживающий в Приморском крае</w:t>
      </w:r>
    </w:p>
    <w:p w:rsidR="001D74E8" w:rsidRPr="00AC10EF" w:rsidRDefault="00CE0B6E" w:rsidP="001D74E8">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1D74E8">
        <w:rPr>
          <w:rFonts w:ascii="Times New Roman" w:hAnsi="Times New Roman" w:cs="Times New Roman"/>
          <w:color w:val="000000" w:themeColor="text1"/>
          <w:sz w:val="28"/>
          <w:szCs w:val="28"/>
        </w:rPr>
        <w:t xml:space="preserve"> </w:t>
      </w:r>
      <w:r w:rsidR="001D74E8" w:rsidRPr="00AC10EF">
        <w:rPr>
          <w:rFonts w:ascii="Times New Roman" w:hAnsi="Times New Roman" w:cs="Times New Roman"/>
          <w:color w:val="000000" w:themeColor="text1"/>
          <w:sz w:val="28"/>
          <w:szCs w:val="28"/>
        </w:rPr>
        <w:t xml:space="preserve">Прочла в социальных сетях, что семьи, в которых родился третий ребенок, могут получить выплату на погашение ипотеки. Интересно, какие условия для получения этой выплаты? Сколько семей получили эту выплату в 2024 году?  </w:t>
      </w:r>
    </w:p>
    <w:p w:rsidR="001D74E8" w:rsidRPr="00AC10EF" w:rsidRDefault="00E35E83" w:rsidP="001D74E8">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1D74E8"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Здравствуйте,</w:t>
      </w:r>
      <w:r w:rsidR="00AA0654"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 xml:space="preserve">Ирина Александровна! </w:t>
      </w:r>
      <w:r w:rsidR="001D74E8" w:rsidRPr="00AC10EF">
        <w:rPr>
          <w:rFonts w:ascii="Times New Roman" w:hAnsi="Times New Roman" w:cs="Times New Roman"/>
          <w:color w:val="000000" w:themeColor="text1"/>
          <w:sz w:val="28"/>
          <w:szCs w:val="28"/>
        </w:rPr>
        <w:t>В случае если семья выплачивает ипотеку, она может получить краевую выплату на ее погашение в размере до 550 000 рублей. Эта мера действует для семей, в которых третий ребенок или последующие дети родились с 1 января 2023 года. Основные условия предоставления выплаты: получена федеральная выплата на погашение ипотеки в размере 450 000 рублей; ипотечный кредит заключен до 1 июля 2027 года; регистрация заемщика в Приморском крае; жилье построено или куплено в Приморском крае.</w:t>
      </w:r>
    </w:p>
    <w:p w:rsidR="00E35E83" w:rsidRPr="001D74E8" w:rsidRDefault="001D74E8" w:rsidP="001D74E8">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В 2024 году мера социальной поддержки на погашение обязательств по ипотечным жилищным кредитам (займам) предоставлена 892 семьям на общую сумму 478,6 млн рублей.</w:t>
      </w:r>
    </w:p>
    <w:p w:rsidR="00E35E83" w:rsidRDefault="00E35E83" w:rsidP="00E35E83">
      <w:pPr>
        <w:widowControl w:val="0"/>
        <w:tabs>
          <w:tab w:val="left" w:pos="3885"/>
        </w:tabs>
        <w:spacing w:after="0" w:line="360" w:lineRule="auto"/>
        <w:ind w:firstLine="709"/>
        <w:jc w:val="both"/>
        <w:rPr>
          <w:rFonts w:ascii="Times New Roman" w:hAnsi="Times New Roman" w:cs="Times New Roman"/>
          <w:b/>
          <w:color w:val="000000" w:themeColor="text1"/>
          <w:sz w:val="28"/>
          <w:szCs w:val="28"/>
        </w:rPr>
      </w:pPr>
    </w:p>
    <w:p w:rsidR="00FA6B93" w:rsidRPr="0069519E" w:rsidRDefault="00E35E83" w:rsidP="00FA6B9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Вопрос № 1</w:t>
      </w:r>
      <w:r>
        <w:rPr>
          <w:rFonts w:ascii="Times New Roman" w:hAnsi="Times New Roman" w:cs="Times New Roman"/>
          <w:b/>
          <w:color w:val="000000" w:themeColor="text1"/>
          <w:sz w:val="28"/>
          <w:szCs w:val="28"/>
        </w:rPr>
        <w:t>6</w:t>
      </w:r>
      <w:r w:rsidRPr="00E35E83">
        <w:rPr>
          <w:rFonts w:ascii="Times New Roman" w:hAnsi="Times New Roman" w:cs="Times New Roman"/>
          <w:b/>
          <w:color w:val="000000" w:themeColor="text1"/>
          <w:sz w:val="28"/>
          <w:szCs w:val="28"/>
        </w:rPr>
        <w:t>:</w:t>
      </w:r>
      <w:r w:rsidR="00895D92">
        <w:rPr>
          <w:rFonts w:ascii="Times New Roman" w:hAnsi="Times New Roman" w:cs="Times New Roman"/>
          <w:color w:val="000000" w:themeColor="text1"/>
          <w:sz w:val="28"/>
          <w:szCs w:val="28"/>
        </w:rPr>
        <w:t xml:space="preserve"> </w:t>
      </w:r>
      <w:r w:rsidR="00895D92" w:rsidRPr="00895D92">
        <w:rPr>
          <w:rFonts w:ascii="Times New Roman" w:hAnsi="Times New Roman" w:cs="Times New Roman"/>
          <w:color w:val="000000" w:themeColor="text1"/>
          <w:sz w:val="28"/>
          <w:szCs w:val="28"/>
        </w:rPr>
        <w:t>Евгения Валерьевна Б.</w:t>
      </w:r>
      <w:r w:rsidR="00895D92">
        <w:rPr>
          <w:rFonts w:ascii="Times New Roman" w:hAnsi="Times New Roman" w:cs="Times New Roman"/>
          <w:color w:val="000000" w:themeColor="text1"/>
          <w:sz w:val="28"/>
          <w:szCs w:val="28"/>
        </w:rPr>
        <w:t xml:space="preserve">, </w:t>
      </w:r>
      <w:r w:rsidR="00FA6B93" w:rsidRPr="0069519E">
        <w:rPr>
          <w:rFonts w:ascii="Times New Roman" w:hAnsi="Times New Roman" w:cs="Times New Roman"/>
          <w:color w:val="000000" w:themeColor="text1"/>
          <w:sz w:val="28"/>
          <w:szCs w:val="28"/>
        </w:rPr>
        <w:t>гражданин, проживающий в 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A6B93">
        <w:rPr>
          <w:rFonts w:ascii="Times New Roman" w:hAnsi="Times New Roman" w:cs="Times New Roman"/>
          <w:color w:val="000000" w:themeColor="text1"/>
          <w:sz w:val="28"/>
          <w:szCs w:val="28"/>
        </w:rPr>
        <w:t xml:space="preserve"> </w:t>
      </w:r>
      <w:r w:rsidR="00FA6B93" w:rsidRPr="00AC10EF">
        <w:rPr>
          <w:rFonts w:ascii="Times New Roman" w:hAnsi="Times New Roman" w:cs="Times New Roman"/>
          <w:color w:val="000000" w:themeColor="text1"/>
          <w:sz w:val="28"/>
          <w:szCs w:val="28"/>
        </w:rPr>
        <w:t>Здравствуйте! Сколько всего детей</w:t>
      </w:r>
      <w:r w:rsidR="005E4418" w:rsidRPr="00AC10EF">
        <w:rPr>
          <w:rFonts w:ascii="Times New Roman" w:hAnsi="Times New Roman" w:cs="Times New Roman"/>
          <w:color w:val="000000" w:themeColor="text1"/>
          <w:sz w:val="28"/>
          <w:szCs w:val="28"/>
        </w:rPr>
        <w:t>-</w:t>
      </w:r>
      <w:r w:rsidR="00FA6B93" w:rsidRPr="00AC10EF">
        <w:rPr>
          <w:rFonts w:ascii="Times New Roman" w:hAnsi="Times New Roman" w:cs="Times New Roman"/>
          <w:color w:val="000000" w:themeColor="text1"/>
          <w:sz w:val="28"/>
          <w:szCs w:val="28"/>
        </w:rPr>
        <w:t>сирот в прошлом году были обеспечены жильем и какие средства на это затратило Правительство?</w:t>
      </w:r>
    </w:p>
    <w:p w:rsidR="00767D16" w:rsidRPr="00AC10EF" w:rsidRDefault="00E35E83" w:rsidP="00767D1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AA0654" w:rsidRPr="00AC10EF">
        <w:rPr>
          <w:rFonts w:ascii="Times New Roman" w:hAnsi="Times New Roman" w:cs="Times New Roman"/>
          <w:color w:val="000000" w:themeColor="text1"/>
          <w:sz w:val="28"/>
          <w:szCs w:val="28"/>
        </w:rPr>
        <w:t xml:space="preserve"> Здравствуйте,</w:t>
      </w:r>
      <w:r w:rsidR="00FA6B93" w:rsidRPr="00AC10EF">
        <w:rPr>
          <w:rFonts w:ascii="Times New Roman" w:hAnsi="Times New Roman" w:cs="Times New Roman"/>
          <w:color w:val="000000" w:themeColor="text1"/>
          <w:sz w:val="28"/>
          <w:szCs w:val="28"/>
        </w:rPr>
        <w:t xml:space="preserve"> Евгения Валерьевна! </w:t>
      </w:r>
      <w:r w:rsidR="00767D16" w:rsidRPr="00AC10EF">
        <w:rPr>
          <w:rFonts w:ascii="Times New Roman" w:hAnsi="Times New Roman" w:cs="Times New Roman"/>
          <w:color w:val="000000" w:themeColor="text1"/>
          <w:sz w:val="28"/>
          <w:szCs w:val="28"/>
        </w:rPr>
        <w:t>В 2024 году жилыми помещениями обеспечено 853 лиц из числа детей</w:t>
      </w:r>
      <w:r w:rsidR="005E4418" w:rsidRPr="00AC10EF">
        <w:rPr>
          <w:rFonts w:ascii="Times New Roman" w:hAnsi="Times New Roman" w:cs="Times New Roman"/>
          <w:color w:val="000000" w:themeColor="text1"/>
          <w:sz w:val="28"/>
          <w:szCs w:val="28"/>
        </w:rPr>
        <w:t>-</w:t>
      </w:r>
      <w:r w:rsidR="00767D16" w:rsidRPr="00AC10EF">
        <w:rPr>
          <w:rFonts w:ascii="Times New Roman" w:hAnsi="Times New Roman" w:cs="Times New Roman"/>
          <w:color w:val="000000" w:themeColor="text1"/>
          <w:sz w:val="28"/>
          <w:szCs w:val="28"/>
        </w:rPr>
        <w:t>сирот. Им предоставлены свидетельства на самостоятельное приобретение жилья или жилые помещения специализированного жилого фонда.</w:t>
      </w:r>
    </w:p>
    <w:p w:rsidR="00E35E83" w:rsidRPr="00AA0654" w:rsidRDefault="00767D16" w:rsidP="00767D1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Всего в 2024 году на обеспечение жильем детей</w:t>
      </w:r>
      <w:r w:rsidR="005E4418" w:rsidRPr="00AC10EF">
        <w:rPr>
          <w:rFonts w:ascii="Times New Roman" w:hAnsi="Times New Roman" w:cs="Times New Roman"/>
          <w:color w:val="000000" w:themeColor="text1"/>
          <w:sz w:val="28"/>
          <w:szCs w:val="28"/>
        </w:rPr>
        <w:t>-</w:t>
      </w:r>
      <w:r w:rsidRPr="00AC10EF">
        <w:rPr>
          <w:rFonts w:ascii="Times New Roman" w:hAnsi="Times New Roman" w:cs="Times New Roman"/>
          <w:color w:val="000000" w:themeColor="text1"/>
          <w:sz w:val="28"/>
          <w:szCs w:val="28"/>
        </w:rPr>
        <w:t>сирот направлено 2,7 млрд рублей.</w:t>
      </w:r>
    </w:p>
    <w:p w:rsidR="00E35E83" w:rsidRDefault="00E35E83" w:rsidP="00E35E83">
      <w:pPr>
        <w:widowControl w:val="0"/>
        <w:tabs>
          <w:tab w:val="left" w:pos="3885"/>
        </w:tabs>
        <w:spacing w:after="0" w:line="360" w:lineRule="auto"/>
        <w:ind w:firstLine="709"/>
        <w:jc w:val="both"/>
        <w:rPr>
          <w:rFonts w:ascii="Times New Roman" w:hAnsi="Times New Roman" w:cs="Times New Roman"/>
          <w:b/>
          <w:color w:val="000000" w:themeColor="text1"/>
          <w:sz w:val="28"/>
          <w:szCs w:val="28"/>
        </w:rPr>
      </w:pPr>
    </w:p>
    <w:p w:rsidR="00767D16" w:rsidRDefault="00E35E83"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Вопрос № 1</w:t>
      </w:r>
      <w:r>
        <w:rPr>
          <w:rFonts w:ascii="Times New Roman" w:hAnsi="Times New Roman" w:cs="Times New Roman"/>
          <w:b/>
          <w:color w:val="000000" w:themeColor="text1"/>
          <w:sz w:val="28"/>
          <w:szCs w:val="28"/>
        </w:rPr>
        <w:t>7</w:t>
      </w:r>
      <w:r w:rsidRPr="00E35E83">
        <w:rPr>
          <w:rFonts w:ascii="Times New Roman" w:hAnsi="Times New Roman" w:cs="Times New Roman"/>
          <w:b/>
          <w:color w:val="000000" w:themeColor="text1"/>
          <w:sz w:val="28"/>
          <w:szCs w:val="28"/>
        </w:rPr>
        <w:t>:</w:t>
      </w:r>
      <w:r w:rsidR="00767D16">
        <w:rPr>
          <w:rFonts w:ascii="Times New Roman" w:hAnsi="Times New Roman" w:cs="Times New Roman"/>
          <w:b/>
          <w:color w:val="000000" w:themeColor="text1"/>
          <w:sz w:val="28"/>
          <w:szCs w:val="28"/>
        </w:rPr>
        <w:t xml:space="preserve"> </w:t>
      </w:r>
      <w:r w:rsidR="00767D16" w:rsidRPr="00767D16">
        <w:rPr>
          <w:rFonts w:ascii="Times New Roman" w:hAnsi="Times New Roman" w:cs="Times New Roman"/>
          <w:color w:val="000000" w:themeColor="text1"/>
          <w:sz w:val="28"/>
          <w:szCs w:val="28"/>
        </w:rPr>
        <w:t>Евгения Валерьевна Б., гражданин, проживающий в 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767D16">
        <w:rPr>
          <w:rFonts w:ascii="Times New Roman" w:hAnsi="Times New Roman" w:cs="Times New Roman"/>
          <w:color w:val="000000" w:themeColor="text1"/>
          <w:sz w:val="28"/>
          <w:szCs w:val="28"/>
        </w:rPr>
        <w:t xml:space="preserve"> </w:t>
      </w:r>
      <w:r w:rsidR="00767D16" w:rsidRPr="00AC10EF">
        <w:rPr>
          <w:rFonts w:ascii="Times New Roman" w:hAnsi="Times New Roman" w:cs="Times New Roman"/>
          <w:color w:val="000000" w:themeColor="text1"/>
          <w:sz w:val="28"/>
          <w:szCs w:val="28"/>
        </w:rPr>
        <w:t>Какие меры поддержки получали приемные семьи в 2024 году, какие были размеры?</w:t>
      </w:r>
    </w:p>
    <w:p w:rsidR="00767D16" w:rsidRPr="00AC10EF" w:rsidRDefault="00E35E83" w:rsidP="00767D1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AA0654"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Здравствуйте,</w:t>
      </w:r>
      <w:r w:rsidR="00767D16" w:rsidRPr="00AC10EF">
        <w:rPr>
          <w:rFonts w:ascii="Times New Roman" w:hAnsi="Times New Roman" w:cs="Times New Roman"/>
          <w:color w:val="000000" w:themeColor="text1"/>
          <w:sz w:val="28"/>
          <w:szCs w:val="28"/>
        </w:rPr>
        <w:t xml:space="preserve"> Евгения Валерьевна! Приемным семьям в 2024 году предоставлялись:</w:t>
      </w:r>
    </w:p>
    <w:p w:rsidR="00767D16" w:rsidRPr="00AC10EF" w:rsidRDefault="00767D16" w:rsidP="00767D1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ежемесячная денежная выплата на содержание каждого приемного ребенка (в размере от 10 323,60 до 19 029 рублей);</w:t>
      </w:r>
    </w:p>
    <w:p w:rsidR="00767D16" w:rsidRPr="00AC10EF" w:rsidRDefault="00767D16" w:rsidP="00767D1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ежемесячное вознаграждение приемным родителям (в размере от 7 865 до 15 730 рублей);</w:t>
      </w:r>
    </w:p>
    <w:p w:rsidR="00767D16" w:rsidRPr="00AC10EF" w:rsidRDefault="00767D16" w:rsidP="00767D1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материальная помощь на оздоровление детей (в размере 2 200 рублей в год на каждого ребенка).</w:t>
      </w:r>
    </w:p>
    <w:p w:rsidR="00E35E83" w:rsidRPr="00AA0654" w:rsidRDefault="00767D16" w:rsidP="00767D1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В 2024 году выплаты предоставлены 851 приемной семье на общую сумму 494,90 млн рублей.</w:t>
      </w:r>
    </w:p>
    <w:p w:rsidR="00E35E83" w:rsidRDefault="00E35E83" w:rsidP="00E35E83">
      <w:pPr>
        <w:widowControl w:val="0"/>
        <w:tabs>
          <w:tab w:val="left" w:pos="3885"/>
        </w:tabs>
        <w:spacing w:after="0" w:line="360" w:lineRule="auto"/>
        <w:ind w:firstLine="709"/>
        <w:jc w:val="both"/>
        <w:rPr>
          <w:rFonts w:ascii="Times New Roman" w:hAnsi="Times New Roman" w:cs="Times New Roman"/>
          <w:b/>
          <w:color w:val="000000" w:themeColor="text1"/>
          <w:sz w:val="28"/>
          <w:szCs w:val="28"/>
        </w:rPr>
      </w:pPr>
    </w:p>
    <w:p w:rsidR="00F3300B" w:rsidRPr="00AC10EF" w:rsidRDefault="00E35E83" w:rsidP="00F3300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Вопрос № 18:</w:t>
      </w:r>
      <w:r w:rsidR="00F3300B" w:rsidRPr="00AC10EF">
        <w:rPr>
          <w:rFonts w:ascii="Times New Roman" w:hAnsi="Times New Roman" w:cs="Times New Roman"/>
          <w:color w:val="000000" w:themeColor="text1"/>
          <w:sz w:val="28"/>
          <w:szCs w:val="28"/>
        </w:rPr>
        <w:t xml:space="preserve"> Елена Александровна Е., гражданин, проживающий в 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w:t>
      </w:r>
      <w:r w:rsidR="00F3300B" w:rsidRPr="00AC10EF">
        <w:rPr>
          <w:rFonts w:ascii="Times New Roman" w:hAnsi="Times New Roman" w:cs="Times New Roman"/>
          <w:color w:val="000000" w:themeColor="text1"/>
          <w:sz w:val="28"/>
          <w:szCs w:val="28"/>
        </w:rPr>
        <w:t xml:space="preserve"> Добрый вечер! Детям</w:t>
      </w:r>
      <w:r w:rsidR="0012138D" w:rsidRPr="00AC10EF">
        <w:rPr>
          <w:rFonts w:ascii="Times New Roman" w:hAnsi="Times New Roman" w:cs="Times New Roman"/>
          <w:color w:val="000000" w:themeColor="text1"/>
          <w:sz w:val="28"/>
          <w:szCs w:val="28"/>
        </w:rPr>
        <w:t>-</w:t>
      </w:r>
      <w:r w:rsidR="00F3300B" w:rsidRPr="00AC10EF">
        <w:rPr>
          <w:rFonts w:ascii="Times New Roman" w:hAnsi="Times New Roman" w:cs="Times New Roman"/>
          <w:color w:val="000000" w:themeColor="text1"/>
          <w:sz w:val="28"/>
          <w:szCs w:val="28"/>
        </w:rPr>
        <w:t>сиротам дают федеральные сертификаты на приобретение жилья. Слышала, что у них сложные условия получения. Остались ли краевые сертификаты для детей</w:t>
      </w:r>
      <w:r w:rsidR="009B40C2" w:rsidRPr="00AC10EF">
        <w:rPr>
          <w:rFonts w:ascii="Times New Roman" w:hAnsi="Times New Roman" w:cs="Times New Roman"/>
          <w:color w:val="000000" w:themeColor="text1"/>
          <w:sz w:val="28"/>
          <w:szCs w:val="28"/>
        </w:rPr>
        <w:t>-</w:t>
      </w:r>
      <w:r w:rsidR="00F3300B" w:rsidRPr="00AC10EF">
        <w:rPr>
          <w:rFonts w:ascii="Times New Roman" w:hAnsi="Times New Roman" w:cs="Times New Roman"/>
          <w:color w:val="000000" w:themeColor="text1"/>
          <w:sz w:val="28"/>
          <w:szCs w:val="28"/>
        </w:rPr>
        <w:t>сирот?</w:t>
      </w:r>
    </w:p>
    <w:p w:rsidR="00F3300B" w:rsidRPr="00AC10EF" w:rsidRDefault="00E35E83" w:rsidP="00F3300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AA0654"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Здравствуйте,</w:t>
      </w:r>
      <w:r w:rsidR="00F3300B" w:rsidRPr="00AC10EF">
        <w:rPr>
          <w:rFonts w:ascii="Times New Roman" w:hAnsi="Times New Roman" w:cs="Times New Roman"/>
          <w:color w:val="000000" w:themeColor="text1"/>
          <w:sz w:val="28"/>
          <w:szCs w:val="28"/>
        </w:rPr>
        <w:t xml:space="preserve"> Елена Александровна! Да, краевые сертификаты с 2024 года получили название </w:t>
      </w:r>
      <w:r w:rsidR="005931D1" w:rsidRPr="00AC10EF">
        <w:rPr>
          <w:rFonts w:ascii="Times New Roman" w:hAnsi="Times New Roman" w:cs="Times New Roman"/>
          <w:color w:val="000000" w:themeColor="text1"/>
          <w:sz w:val="28"/>
          <w:szCs w:val="28"/>
        </w:rPr>
        <w:t>«</w:t>
      </w:r>
      <w:r w:rsidR="00F3300B" w:rsidRPr="00AC10EF">
        <w:rPr>
          <w:rFonts w:ascii="Times New Roman" w:hAnsi="Times New Roman" w:cs="Times New Roman"/>
          <w:color w:val="000000" w:themeColor="text1"/>
          <w:sz w:val="28"/>
          <w:szCs w:val="28"/>
        </w:rPr>
        <w:t>свидетельство на приобретение жилого помещения в собственность</w:t>
      </w:r>
      <w:r w:rsidR="005931D1" w:rsidRPr="00AC10EF">
        <w:rPr>
          <w:rFonts w:ascii="Times New Roman" w:hAnsi="Times New Roman" w:cs="Times New Roman"/>
          <w:color w:val="000000" w:themeColor="text1"/>
          <w:sz w:val="28"/>
          <w:szCs w:val="28"/>
        </w:rPr>
        <w:t>»</w:t>
      </w:r>
      <w:r w:rsidR="00F3300B" w:rsidRPr="00AC10EF">
        <w:rPr>
          <w:rFonts w:ascii="Times New Roman" w:hAnsi="Times New Roman" w:cs="Times New Roman"/>
          <w:color w:val="000000" w:themeColor="text1"/>
          <w:sz w:val="28"/>
          <w:szCs w:val="28"/>
        </w:rPr>
        <w:t xml:space="preserve"> и выдаются на прежних условиях. В 2024 году 267 детей</w:t>
      </w:r>
      <w:r w:rsidR="009B40C2" w:rsidRPr="00AC10EF">
        <w:rPr>
          <w:rFonts w:ascii="Times New Roman" w:hAnsi="Times New Roman" w:cs="Times New Roman"/>
          <w:color w:val="000000" w:themeColor="text1"/>
          <w:sz w:val="28"/>
          <w:szCs w:val="28"/>
        </w:rPr>
        <w:t>-</w:t>
      </w:r>
      <w:r w:rsidR="00F3300B" w:rsidRPr="00AC10EF">
        <w:rPr>
          <w:rFonts w:ascii="Times New Roman" w:hAnsi="Times New Roman" w:cs="Times New Roman"/>
          <w:color w:val="000000" w:themeColor="text1"/>
          <w:sz w:val="28"/>
          <w:szCs w:val="28"/>
        </w:rPr>
        <w:t>сирот приобрели жилые помещения по свидетельствам на общую сумму 1 024,03 млн рублей.</w:t>
      </w:r>
    </w:p>
    <w:p w:rsidR="00E35E83" w:rsidRPr="00AA0654" w:rsidRDefault="00F3300B" w:rsidP="00F3300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Для получения свидетельства можно обратиться в администрацию муниципального образования по месту включения в список на предоставление жилья.</w:t>
      </w:r>
    </w:p>
    <w:p w:rsidR="00E35E83" w:rsidRDefault="00E35E83" w:rsidP="00E35E83">
      <w:pPr>
        <w:widowControl w:val="0"/>
        <w:tabs>
          <w:tab w:val="left" w:pos="3885"/>
        </w:tabs>
        <w:spacing w:after="0" w:line="360" w:lineRule="auto"/>
        <w:ind w:firstLine="709"/>
        <w:jc w:val="both"/>
        <w:rPr>
          <w:rFonts w:ascii="Times New Roman" w:hAnsi="Times New Roman" w:cs="Times New Roman"/>
          <w:b/>
          <w:color w:val="000000" w:themeColor="text1"/>
          <w:sz w:val="28"/>
          <w:szCs w:val="28"/>
        </w:rPr>
      </w:pPr>
    </w:p>
    <w:p w:rsidR="00F3300B" w:rsidRDefault="00E35E83" w:rsidP="00F3300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Вопрос № 1</w:t>
      </w:r>
      <w:r>
        <w:rPr>
          <w:rFonts w:ascii="Times New Roman" w:hAnsi="Times New Roman" w:cs="Times New Roman"/>
          <w:b/>
          <w:color w:val="000000" w:themeColor="text1"/>
          <w:sz w:val="28"/>
          <w:szCs w:val="28"/>
        </w:rPr>
        <w:t>9</w:t>
      </w:r>
      <w:r w:rsidRPr="00E35E83">
        <w:rPr>
          <w:rFonts w:ascii="Times New Roman" w:hAnsi="Times New Roman" w:cs="Times New Roman"/>
          <w:b/>
          <w:color w:val="000000" w:themeColor="text1"/>
          <w:sz w:val="28"/>
          <w:szCs w:val="28"/>
        </w:rPr>
        <w:t>:</w:t>
      </w:r>
      <w:r w:rsidR="00F3300B">
        <w:rPr>
          <w:rFonts w:ascii="Times New Roman" w:hAnsi="Times New Roman" w:cs="Times New Roman"/>
          <w:color w:val="000000" w:themeColor="text1"/>
          <w:sz w:val="28"/>
          <w:szCs w:val="28"/>
        </w:rPr>
        <w:t xml:space="preserve"> </w:t>
      </w:r>
      <w:r w:rsidR="00F3300B" w:rsidRPr="00F3300B">
        <w:rPr>
          <w:rFonts w:ascii="Times New Roman" w:hAnsi="Times New Roman" w:cs="Times New Roman"/>
          <w:color w:val="000000" w:themeColor="text1"/>
          <w:sz w:val="28"/>
          <w:szCs w:val="28"/>
        </w:rPr>
        <w:t>Андрей Борисович Д.</w:t>
      </w:r>
      <w:r w:rsidR="00F3300B">
        <w:rPr>
          <w:rFonts w:ascii="Times New Roman" w:hAnsi="Times New Roman" w:cs="Times New Roman"/>
          <w:color w:val="000000" w:themeColor="text1"/>
          <w:sz w:val="28"/>
          <w:szCs w:val="28"/>
        </w:rPr>
        <w:t xml:space="preserve">, </w:t>
      </w:r>
      <w:r w:rsidR="00F3300B" w:rsidRPr="00767D16">
        <w:rPr>
          <w:rFonts w:ascii="Times New Roman" w:hAnsi="Times New Roman" w:cs="Times New Roman"/>
          <w:color w:val="000000" w:themeColor="text1"/>
          <w:sz w:val="28"/>
          <w:szCs w:val="28"/>
        </w:rPr>
        <w:t>гражданин, проживающий в 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3300B">
        <w:rPr>
          <w:rFonts w:ascii="Times New Roman" w:hAnsi="Times New Roman" w:cs="Times New Roman"/>
          <w:color w:val="000000" w:themeColor="text1"/>
          <w:sz w:val="28"/>
          <w:szCs w:val="28"/>
        </w:rPr>
        <w:t xml:space="preserve"> </w:t>
      </w:r>
      <w:r w:rsidR="00F3300B" w:rsidRPr="00AC10EF">
        <w:rPr>
          <w:rFonts w:ascii="Times New Roman" w:hAnsi="Times New Roman" w:cs="Times New Roman"/>
          <w:color w:val="000000" w:themeColor="text1"/>
          <w:sz w:val="28"/>
          <w:szCs w:val="28"/>
        </w:rPr>
        <w:t xml:space="preserve">В предыдущие годы в крае проходил конкурс детского рисунка </w:t>
      </w:r>
      <w:r w:rsidR="005931D1" w:rsidRPr="00AC10EF">
        <w:rPr>
          <w:rFonts w:ascii="Times New Roman" w:hAnsi="Times New Roman" w:cs="Times New Roman"/>
          <w:color w:val="000000" w:themeColor="text1"/>
          <w:sz w:val="28"/>
          <w:szCs w:val="28"/>
        </w:rPr>
        <w:t>«</w:t>
      </w:r>
      <w:r w:rsidR="00F3300B" w:rsidRPr="00AC10EF">
        <w:rPr>
          <w:rFonts w:ascii="Times New Roman" w:hAnsi="Times New Roman" w:cs="Times New Roman"/>
          <w:color w:val="000000" w:themeColor="text1"/>
          <w:sz w:val="28"/>
          <w:szCs w:val="28"/>
        </w:rPr>
        <w:t>Охрана труда глазами детей</w:t>
      </w:r>
      <w:r w:rsidR="005931D1" w:rsidRPr="00AC10EF">
        <w:rPr>
          <w:rFonts w:ascii="Times New Roman" w:hAnsi="Times New Roman" w:cs="Times New Roman"/>
          <w:color w:val="000000" w:themeColor="text1"/>
          <w:sz w:val="28"/>
          <w:szCs w:val="28"/>
        </w:rPr>
        <w:t>»</w:t>
      </w:r>
      <w:r w:rsidR="00F3300B" w:rsidRPr="00AC10EF">
        <w:rPr>
          <w:rFonts w:ascii="Times New Roman" w:hAnsi="Times New Roman" w:cs="Times New Roman"/>
          <w:color w:val="000000" w:themeColor="text1"/>
          <w:sz w:val="28"/>
          <w:szCs w:val="28"/>
        </w:rPr>
        <w:t>, дети проявили к этой теме большой интерес. И мы, родители, считаем, что проведение такого конкурса среди подрастающего поколения способствует формированию знаний и навыков безопасного труда у будущих работников. Будет ли продолжена такая практика в дальнейшем? Дети очень ждут!</w:t>
      </w:r>
    </w:p>
    <w:p w:rsidR="00F3300B" w:rsidRPr="00AC10EF" w:rsidRDefault="00E35E83" w:rsidP="00F3300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AA0654"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Здравствуйте,</w:t>
      </w:r>
      <w:r w:rsidR="00F3300B" w:rsidRPr="00AC10EF">
        <w:rPr>
          <w:rFonts w:ascii="Times New Roman" w:hAnsi="Times New Roman" w:cs="Times New Roman"/>
          <w:color w:val="000000" w:themeColor="text1"/>
          <w:sz w:val="28"/>
          <w:szCs w:val="28"/>
        </w:rPr>
        <w:t xml:space="preserve"> Андрей Борисович! Вы правы, конкурс детского рисунка по теме </w:t>
      </w:r>
      <w:r w:rsidR="005931D1" w:rsidRPr="00AC10EF">
        <w:rPr>
          <w:rFonts w:ascii="Times New Roman" w:hAnsi="Times New Roman" w:cs="Times New Roman"/>
          <w:color w:val="000000" w:themeColor="text1"/>
          <w:sz w:val="28"/>
          <w:szCs w:val="28"/>
        </w:rPr>
        <w:t>«</w:t>
      </w:r>
      <w:r w:rsidR="00F3300B" w:rsidRPr="00AC10EF">
        <w:rPr>
          <w:rFonts w:ascii="Times New Roman" w:hAnsi="Times New Roman" w:cs="Times New Roman"/>
          <w:color w:val="000000" w:themeColor="text1"/>
          <w:sz w:val="28"/>
          <w:szCs w:val="28"/>
        </w:rPr>
        <w:t>Охрана труда</w:t>
      </w:r>
      <w:r w:rsidR="005931D1" w:rsidRPr="00AC10EF">
        <w:rPr>
          <w:rFonts w:ascii="Times New Roman" w:hAnsi="Times New Roman" w:cs="Times New Roman"/>
          <w:color w:val="000000" w:themeColor="text1"/>
          <w:sz w:val="28"/>
          <w:szCs w:val="28"/>
        </w:rPr>
        <w:t>»</w:t>
      </w:r>
      <w:r w:rsidR="00F3300B" w:rsidRPr="00AC10EF">
        <w:rPr>
          <w:rFonts w:ascii="Times New Roman" w:hAnsi="Times New Roman" w:cs="Times New Roman"/>
          <w:color w:val="000000" w:themeColor="text1"/>
          <w:sz w:val="28"/>
          <w:szCs w:val="28"/>
        </w:rPr>
        <w:t xml:space="preserve"> проводится с 2020 года и стал очень популярным. За пять лет в конкурсе приняли участие более 3,3 тыс. детей. В 2024 году на конкурс поступило 515 работ. Комиссией уже определены победители, занявшие призовые места, церемония награждения планируется в преддверии Дня защиты детей. </w:t>
      </w:r>
    </w:p>
    <w:p w:rsidR="00E35E83" w:rsidRPr="00AA0654" w:rsidRDefault="00F3300B" w:rsidP="00F3300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В текущем году практика будет продолжена. Объявление о начале конкурса будет размещено на официальном сайте министерства труда и социальной политики Приморского края. Приглашаем ребят 7</w:t>
      </w:r>
      <w:r w:rsidR="00EC335E" w:rsidRPr="00AC10EF">
        <w:rPr>
          <w:rFonts w:ascii="Times New Roman" w:hAnsi="Times New Roman" w:cs="Times New Roman"/>
          <w:color w:val="000000" w:themeColor="text1"/>
          <w:sz w:val="28"/>
          <w:szCs w:val="28"/>
        </w:rPr>
        <w:t>-</w:t>
      </w:r>
      <w:r w:rsidRPr="00AC10EF">
        <w:rPr>
          <w:rFonts w:ascii="Times New Roman" w:hAnsi="Times New Roman" w:cs="Times New Roman"/>
          <w:color w:val="000000" w:themeColor="text1"/>
          <w:sz w:val="28"/>
          <w:szCs w:val="28"/>
        </w:rPr>
        <w:t>9 и 10</w:t>
      </w:r>
      <w:r w:rsidR="00EC335E" w:rsidRPr="00AC10EF">
        <w:rPr>
          <w:rFonts w:ascii="Times New Roman" w:hAnsi="Times New Roman" w:cs="Times New Roman"/>
          <w:color w:val="000000" w:themeColor="text1"/>
          <w:sz w:val="28"/>
          <w:szCs w:val="28"/>
        </w:rPr>
        <w:t>-</w:t>
      </w:r>
      <w:r w:rsidRPr="00AC10EF">
        <w:rPr>
          <w:rFonts w:ascii="Times New Roman" w:hAnsi="Times New Roman" w:cs="Times New Roman"/>
          <w:color w:val="000000" w:themeColor="text1"/>
          <w:sz w:val="28"/>
          <w:szCs w:val="28"/>
        </w:rPr>
        <w:t>15 лет принять участие в конкурсе.</w:t>
      </w:r>
    </w:p>
    <w:p w:rsidR="00E35E83" w:rsidRDefault="00E35E83" w:rsidP="00E35E83">
      <w:pPr>
        <w:widowControl w:val="0"/>
        <w:tabs>
          <w:tab w:val="left" w:pos="3885"/>
        </w:tabs>
        <w:spacing w:after="0" w:line="360" w:lineRule="auto"/>
        <w:ind w:firstLine="709"/>
        <w:jc w:val="both"/>
        <w:rPr>
          <w:rFonts w:ascii="Times New Roman" w:hAnsi="Times New Roman" w:cs="Times New Roman"/>
          <w:b/>
          <w:color w:val="000000" w:themeColor="text1"/>
          <w:sz w:val="28"/>
          <w:szCs w:val="28"/>
        </w:rPr>
      </w:pPr>
    </w:p>
    <w:p w:rsidR="00E35E83" w:rsidRPr="00AC10EF" w:rsidRDefault="00E35E83" w:rsidP="000C64CF">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Pr>
          <w:rFonts w:ascii="Times New Roman" w:hAnsi="Times New Roman" w:cs="Times New Roman"/>
          <w:b/>
          <w:color w:val="000000" w:themeColor="text1"/>
          <w:sz w:val="28"/>
          <w:szCs w:val="28"/>
        </w:rPr>
        <w:t>20</w:t>
      </w:r>
      <w:r w:rsidRPr="00E35E83">
        <w:rPr>
          <w:rFonts w:ascii="Times New Roman" w:hAnsi="Times New Roman" w:cs="Times New Roman"/>
          <w:b/>
          <w:color w:val="000000" w:themeColor="text1"/>
          <w:sz w:val="28"/>
          <w:szCs w:val="28"/>
        </w:rPr>
        <w:t>:</w:t>
      </w:r>
      <w:r w:rsidR="000C64CF">
        <w:rPr>
          <w:rFonts w:ascii="Times New Roman" w:hAnsi="Times New Roman" w:cs="Times New Roman"/>
          <w:color w:val="000000" w:themeColor="text1"/>
          <w:sz w:val="28"/>
          <w:szCs w:val="28"/>
        </w:rPr>
        <w:t xml:space="preserve"> </w:t>
      </w:r>
      <w:r w:rsidR="000C64CF" w:rsidRPr="000C64CF">
        <w:rPr>
          <w:rFonts w:ascii="Times New Roman" w:hAnsi="Times New Roman" w:cs="Times New Roman"/>
          <w:color w:val="000000" w:themeColor="text1"/>
          <w:sz w:val="28"/>
          <w:szCs w:val="28"/>
        </w:rPr>
        <w:t>Ирина Васильевна Я.</w:t>
      </w:r>
      <w:r w:rsidR="000C64CF">
        <w:rPr>
          <w:rFonts w:ascii="Times New Roman" w:hAnsi="Times New Roman" w:cs="Times New Roman"/>
          <w:color w:val="000000" w:themeColor="text1"/>
          <w:sz w:val="28"/>
          <w:szCs w:val="28"/>
        </w:rPr>
        <w:t xml:space="preserve">, </w:t>
      </w:r>
      <w:r w:rsidR="000C64CF" w:rsidRPr="000C64CF">
        <w:rPr>
          <w:rFonts w:ascii="Times New Roman" w:hAnsi="Times New Roman" w:cs="Times New Roman"/>
          <w:color w:val="000000" w:themeColor="text1"/>
          <w:sz w:val="28"/>
          <w:szCs w:val="28"/>
        </w:rPr>
        <w:t>гражданин, проживающий в Пр</w:t>
      </w:r>
      <w:r w:rsidR="000C64CF" w:rsidRPr="00AC10EF">
        <w:rPr>
          <w:rFonts w:ascii="Times New Roman" w:hAnsi="Times New Roman" w:cs="Times New Roman"/>
          <w:color w:val="000000" w:themeColor="text1"/>
          <w:sz w:val="28"/>
          <w:szCs w:val="28"/>
        </w:rPr>
        <w:t>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w:t>
      </w:r>
      <w:r w:rsidR="000C64CF" w:rsidRPr="00AC10EF">
        <w:rPr>
          <w:rFonts w:ascii="Times New Roman" w:hAnsi="Times New Roman" w:cs="Times New Roman"/>
          <w:color w:val="000000" w:themeColor="text1"/>
          <w:sz w:val="28"/>
          <w:szCs w:val="28"/>
        </w:rPr>
        <w:t xml:space="preserve"> В нашей семье двое несовершеннолетних детей 7 и 12 лет, один из них инвалид. Муж находится на СВО. В прошлом году по линии соцзащиты старшей дочери дали бесплатную путевку в лагерь. В этом году тоже подали заявление на лагерь. Есть ли возможность для ребенка</w:t>
      </w:r>
      <w:r w:rsidR="009B40C2" w:rsidRPr="00AC10EF">
        <w:rPr>
          <w:rFonts w:ascii="Times New Roman" w:hAnsi="Times New Roman" w:cs="Times New Roman"/>
          <w:color w:val="000000" w:themeColor="text1"/>
          <w:sz w:val="28"/>
          <w:szCs w:val="28"/>
        </w:rPr>
        <w:t>-</w:t>
      </w:r>
      <w:r w:rsidR="000C64CF" w:rsidRPr="00AC10EF">
        <w:rPr>
          <w:rFonts w:ascii="Times New Roman" w:hAnsi="Times New Roman" w:cs="Times New Roman"/>
          <w:color w:val="000000" w:themeColor="text1"/>
          <w:sz w:val="28"/>
          <w:szCs w:val="28"/>
        </w:rPr>
        <w:t>инвалида получить бесплатную путевку в лагерь и есть ли возможность находиться в лагере вместе с ним?</w:t>
      </w:r>
    </w:p>
    <w:p w:rsidR="000C64CF" w:rsidRPr="00AC10EF" w:rsidRDefault="00E35E83" w:rsidP="000C64CF">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AA0654"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Здравствуйте,</w:t>
      </w:r>
      <w:r w:rsidR="000C64CF" w:rsidRPr="00AC10EF">
        <w:rPr>
          <w:rFonts w:ascii="Times New Roman" w:hAnsi="Times New Roman" w:cs="Times New Roman"/>
          <w:color w:val="000000" w:themeColor="text1"/>
          <w:sz w:val="28"/>
          <w:szCs w:val="28"/>
        </w:rPr>
        <w:t xml:space="preserve"> Ирина Васильевна! Да, по линии министерства труда и социальной политики Приморского Вы можете получить бесплатный сертификат на приобретение путевки по типу </w:t>
      </w:r>
      <w:r w:rsidR="005931D1" w:rsidRPr="00AC10EF">
        <w:rPr>
          <w:rFonts w:ascii="Times New Roman" w:hAnsi="Times New Roman" w:cs="Times New Roman"/>
          <w:color w:val="000000" w:themeColor="text1"/>
          <w:sz w:val="28"/>
          <w:szCs w:val="28"/>
        </w:rPr>
        <w:t>«</w:t>
      </w:r>
      <w:r w:rsidR="000C64CF" w:rsidRPr="00AC10EF">
        <w:rPr>
          <w:rFonts w:ascii="Times New Roman" w:hAnsi="Times New Roman" w:cs="Times New Roman"/>
          <w:color w:val="000000" w:themeColor="text1"/>
          <w:sz w:val="28"/>
          <w:szCs w:val="28"/>
        </w:rPr>
        <w:t>мать и дитя</w:t>
      </w:r>
      <w:r w:rsidR="005931D1" w:rsidRPr="00AC10EF">
        <w:rPr>
          <w:rFonts w:ascii="Times New Roman" w:hAnsi="Times New Roman" w:cs="Times New Roman"/>
          <w:color w:val="000000" w:themeColor="text1"/>
          <w:sz w:val="28"/>
          <w:szCs w:val="28"/>
        </w:rPr>
        <w:t>»</w:t>
      </w:r>
      <w:r w:rsidR="000C64CF" w:rsidRPr="00AC10EF">
        <w:rPr>
          <w:rFonts w:ascii="Times New Roman" w:hAnsi="Times New Roman" w:cs="Times New Roman"/>
          <w:color w:val="000000" w:themeColor="text1"/>
          <w:sz w:val="28"/>
          <w:szCs w:val="28"/>
        </w:rPr>
        <w:t>. Такие путевки предусматривают отдых, оздоровление, проживание и питание для ребенка</w:t>
      </w:r>
      <w:r w:rsidR="00AC10EF" w:rsidRPr="00AC10EF">
        <w:rPr>
          <w:rFonts w:ascii="Times New Roman" w:hAnsi="Times New Roman" w:cs="Times New Roman"/>
          <w:color w:val="000000" w:themeColor="text1"/>
          <w:sz w:val="28"/>
          <w:szCs w:val="28"/>
        </w:rPr>
        <w:t>-</w:t>
      </w:r>
      <w:r w:rsidR="000C64CF" w:rsidRPr="00AC10EF">
        <w:rPr>
          <w:rFonts w:ascii="Times New Roman" w:hAnsi="Times New Roman" w:cs="Times New Roman"/>
          <w:color w:val="000000" w:themeColor="text1"/>
          <w:sz w:val="28"/>
          <w:szCs w:val="28"/>
        </w:rPr>
        <w:t xml:space="preserve">инвалида, а также проживание и питание для сопровождающего его лица. </w:t>
      </w:r>
    </w:p>
    <w:p w:rsidR="000C64CF" w:rsidRPr="00AC10EF" w:rsidRDefault="000C64CF" w:rsidP="000C64CF">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Для получения сертификата Вы можете обратиться с заявлением в МФЦ или через Региональный портал государственных услуг и муниципальных услуг Приморского края.</w:t>
      </w:r>
    </w:p>
    <w:p w:rsidR="00E35E83" w:rsidRPr="00E35E83" w:rsidRDefault="000C64CF" w:rsidP="000C64CF">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color w:val="000000" w:themeColor="text1"/>
          <w:sz w:val="28"/>
          <w:szCs w:val="28"/>
        </w:rPr>
        <w:t>В 2024 году выдано 237 сертификатов на сумму 10,77 млн рублей.</w:t>
      </w:r>
    </w:p>
    <w:p w:rsidR="00E35E83" w:rsidRDefault="00E35E83" w:rsidP="00E35E83">
      <w:pPr>
        <w:widowControl w:val="0"/>
        <w:tabs>
          <w:tab w:val="left" w:pos="3885"/>
        </w:tabs>
        <w:spacing w:after="0" w:line="360" w:lineRule="auto"/>
        <w:ind w:firstLine="709"/>
        <w:jc w:val="both"/>
        <w:rPr>
          <w:rFonts w:ascii="Times New Roman" w:hAnsi="Times New Roman" w:cs="Times New Roman"/>
          <w:sz w:val="28"/>
          <w:szCs w:val="28"/>
        </w:rPr>
      </w:pPr>
    </w:p>
    <w:p w:rsidR="0093085E" w:rsidRPr="000C64CF" w:rsidRDefault="00E35E83" w:rsidP="0093085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Pr>
          <w:rFonts w:ascii="Times New Roman" w:hAnsi="Times New Roman" w:cs="Times New Roman"/>
          <w:b/>
          <w:color w:val="000000" w:themeColor="text1"/>
          <w:sz w:val="28"/>
          <w:szCs w:val="28"/>
        </w:rPr>
        <w:t>21</w:t>
      </w:r>
      <w:r w:rsidRPr="00E35E83">
        <w:rPr>
          <w:rFonts w:ascii="Times New Roman" w:hAnsi="Times New Roman" w:cs="Times New Roman"/>
          <w:b/>
          <w:color w:val="000000" w:themeColor="text1"/>
          <w:sz w:val="28"/>
          <w:szCs w:val="28"/>
        </w:rPr>
        <w:t>:</w:t>
      </w:r>
      <w:r w:rsidR="0093085E">
        <w:rPr>
          <w:rFonts w:ascii="Times New Roman" w:hAnsi="Times New Roman" w:cs="Times New Roman"/>
          <w:color w:val="000000" w:themeColor="text1"/>
          <w:sz w:val="28"/>
          <w:szCs w:val="28"/>
        </w:rPr>
        <w:t xml:space="preserve"> </w:t>
      </w:r>
      <w:r w:rsidR="0093085E" w:rsidRPr="0093085E">
        <w:rPr>
          <w:rFonts w:ascii="Times New Roman" w:hAnsi="Times New Roman" w:cs="Times New Roman"/>
          <w:color w:val="000000" w:themeColor="text1"/>
          <w:sz w:val="28"/>
          <w:szCs w:val="28"/>
        </w:rPr>
        <w:t>Лариса Геннадьевна С.</w:t>
      </w:r>
      <w:r w:rsidR="0093085E">
        <w:rPr>
          <w:rFonts w:ascii="Times New Roman" w:hAnsi="Times New Roman" w:cs="Times New Roman"/>
          <w:color w:val="000000" w:themeColor="text1"/>
          <w:sz w:val="28"/>
          <w:szCs w:val="28"/>
        </w:rPr>
        <w:t xml:space="preserve">, </w:t>
      </w:r>
      <w:r w:rsidR="0093085E" w:rsidRPr="000C64CF">
        <w:rPr>
          <w:rFonts w:ascii="Times New Roman" w:hAnsi="Times New Roman" w:cs="Times New Roman"/>
          <w:color w:val="000000" w:themeColor="text1"/>
          <w:sz w:val="28"/>
          <w:szCs w:val="28"/>
        </w:rPr>
        <w:t>гражданин, проживающий в 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w:t>
      </w:r>
      <w:r w:rsidR="0093085E" w:rsidRPr="00AC10EF">
        <w:rPr>
          <w:rFonts w:ascii="Times New Roman" w:hAnsi="Times New Roman" w:cs="Times New Roman"/>
          <w:color w:val="000000" w:themeColor="text1"/>
          <w:sz w:val="28"/>
          <w:szCs w:val="28"/>
        </w:rPr>
        <w:t xml:space="preserve"> Мой муж участвовал в спецоперации на Украине и награжден знаком </w:t>
      </w:r>
      <w:r w:rsidR="005931D1" w:rsidRPr="00AC10EF">
        <w:rPr>
          <w:rFonts w:ascii="Times New Roman" w:hAnsi="Times New Roman" w:cs="Times New Roman"/>
          <w:color w:val="000000" w:themeColor="text1"/>
          <w:sz w:val="28"/>
          <w:szCs w:val="28"/>
        </w:rPr>
        <w:t>«</w:t>
      </w:r>
      <w:r w:rsidR="0093085E" w:rsidRPr="00AC10EF">
        <w:rPr>
          <w:rFonts w:ascii="Times New Roman" w:hAnsi="Times New Roman" w:cs="Times New Roman"/>
          <w:color w:val="000000" w:themeColor="text1"/>
          <w:sz w:val="28"/>
          <w:szCs w:val="28"/>
        </w:rPr>
        <w:t>Герой Приморья</w:t>
      </w:r>
      <w:r w:rsidR="005931D1" w:rsidRPr="00AC10EF">
        <w:rPr>
          <w:rFonts w:ascii="Times New Roman" w:hAnsi="Times New Roman" w:cs="Times New Roman"/>
          <w:color w:val="000000" w:themeColor="text1"/>
          <w:sz w:val="28"/>
          <w:szCs w:val="28"/>
        </w:rPr>
        <w:t>»</w:t>
      </w:r>
      <w:r w:rsidR="0093085E" w:rsidRPr="00AC10EF">
        <w:rPr>
          <w:rFonts w:ascii="Times New Roman" w:hAnsi="Times New Roman" w:cs="Times New Roman"/>
          <w:color w:val="000000" w:themeColor="text1"/>
          <w:sz w:val="28"/>
          <w:szCs w:val="28"/>
        </w:rPr>
        <w:t>. Я знаю, что Героям Приморья и Героям России положена денежная выплата на приобретение жилья. Хотелось бы узнать размер выплаты.</w:t>
      </w:r>
    </w:p>
    <w:p w:rsidR="0093085E" w:rsidRPr="00AC10EF" w:rsidRDefault="00E35E83" w:rsidP="0093085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AA0654"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Здравствуйте,</w:t>
      </w:r>
      <w:r w:rsidR="0093085E" w:rsidRPr="00AC10EF">
        <w:rPr>
          <w:rFonts w:ascii="Times New Roman" w:hAnsi="Times New Roman" w:cs="Times New Roman"/>
          <w:color w:val="000000" w:themeColor="text1"/>
          <w:sz w:val="28"/>
          <w:szCs w:val="28"/>
        </w:rPr>
        <w:t xml:space="preserve"> Лариса Геннадьевна! Вы правы, краевым законодательством предусмотрен ряд мер социальной поддержки для Героев России и Героев Приморья. В том числе краевая денежная выплата на приобретение жилого помещения на территории Приморского края. Выплата предоставляется однократно, ее размер зависит от количества членов семьи, наличия в собственности иных жилых помещений на территории России и рассчитывается по средней рыночной стоимости одного кв. м общей площади жилого помещения в Приморском крае (в 2024 году стоимость 1 кв. м составляла 150 650 рублей).</w:t>
      </w:r>
    </w:p>
    <w:p w:rsidR="00E35E83" w:rsidRPr="00AA0654" w:rsidRDefault="0093085E" w:rsidP="0093085E">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color w:val="000000" w:themeColor="text1"/>
          <w:sz w:val="28"/>
          <w:szCs w:val="28"/>
        </w:rPr>
        <w:t>В 2024 году 5 Героев приобрели квартиры в Приморье на общую сумму 37,8 млн рублей.</w:t>
      </w:r>
    </w:p>
    <w:p w:rsidR="00E35E83" w:rsidRDefault="00E35E83" w:rsidP="00E35E83">
      <w:pPr>
        <w:widowControl w:val="0"/>
        <w:tabs>
          <w:tab w:val="left" w:pos="3885"/>
        </w:tabs>
        <w:spacing w:after="0" w:line="360" w:lineRule="auto"/>
        <w:ind w:firstLine="709"/>
        <w:jc w:val="both"/>
        <w:rPr>
          <w:rFonts w:ascii="Times New Roman" w:hAnsi="Times New Roman" w:cs="Times New Roman"/>
          <w:sz w:val="28"/>
          <w:szCs w:val="28"/>
        </w:rPr>
      </w:pPr>
    </w:p>
    <w:p w:rsidR="00E3057E" w:rsidRPr="000C64CF" w:rsidRDefault="00E35E83" w:rsidP="00E3057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Pr>
          <w:rFonts w:ascii="Times New Roman" w:hAnsi="Times New Roman" w:cs="Times New Roman"/>
          <w:b/>
          <w:color w:val="000000" w:themeColor="text1"/>
          <w:sz w:val="28"/>
          <w:szCs w:val="28"/>
        </w:rPr>
        <w:t>22</w:t>
      </w:r>
      <w:r w:rsidRPr="00E35E83">
        <w:rPr>
          <w:rFonts w:ascii="Times New Roman" w:hAnsi="Times New Roman" w:cs="Times New Roman"/>
          <w:b/>
          <w:color w:val="000000" w:themeColor="text1"/>
          <w:sz w:val="28"/>
          <w:szCs w:val="28"/>
        </w:rPr>
        <w:t>:</w:t>
      </w:r>
      <w:r w:rsidR="00E3057E">
        <w:rPr>
          <w:rFonts w:ascii="Times New Roman" w:hAnsi="Times New Roman" w:cs="Times New Roman"/>
          <w:color w:val="000000" w:themeColor="text1"/>
          <w:sz w:val="28"/>
          <w:szCs w:val="28"/>
        </w:rPr>
        <w:t xml:space="preserve"> </w:t>
      </w:r>
      <w:r w:rsidR="00E3057E" w:rsidRPr="00E3057E">
        <w:rPr>
          <w:rFonts w:ascii="Times New Roman" w:hAnsi="Times New Roman" w:cs="Times New Roman"/>
          <w:color w:val="000000" w:themeColor="text1"/>
          <w:sz w:val="28"/>
          <w:szCs w:val="28"/>
        </w:rPr>
        <w:t>Александра Сергеевна Д.</w:t>
      </w:r>
      <w:r w:rsidR="00E3057E">
        <w:rPr>
          <w:rFonts w:ascii="Times New Roman" w:hAnsi="Times New Roman" w:cs="Times New Roman"/>
          <w:color w:val="000000" w:themeColor="text1"/>
          <w:sz w:val="28"/>
          <w:szCs w:val="28"/>
        </w:rPr>
        <w:t xml:space="preserve">, </w:t>
      </w:r>
      <w:r w:rsidR="00E3057E" w:rsidRPr="000C64CF">
        <w:rPr>
          <w:rFonts w:ascii="Times New Roman" w:hAnsi="Times New Roman" w:cs="Times New Roman"/>
          <w:color w:val="000000" w:themeColor="text1"/>
          <w:sz w:val="28"/>
          <w:szCs w:val="28"/>
        </w:rPr>
        <w:t>гражданин, проживающий в 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E3057E">
        <w:rPr>
          <w:rFonts w:ascii="Times New Roman" w:hAnsi="Times New Roman" w:cs="Times New Roman"/>
          <w:color w:val="000000" w:themeColor="text1"/>
          <w:sz w:val="28"/>
          <w:szCs w:val="28"/>
        </w:rPr>
        <w:t xml:space="preserve"> </w:t>
      </w:r>
      <w:r w:rsidR="00E3057E" w:rsidRPr="00AC10EF">
        <w:rPr>
          <w:rFonts w:ascii="Times New Roman" w:hAnsi="Times New Roman" w:cs="Times New Roman"/>
          <w:color w:val="000000" w:themeColor="text1"/>
          <w:sz w:val="28"/>
          <w:szCs w:val="28"/>
        </w:rPr>
        <w:t>Предоставляю социальные услуги гражданам и у некоторых нет средств, чтобы оплатить полученные услуги. Есть ли какие</w:t>
      </w:r>
      <w:r w:rsidR="009B40C2" w:rsidRPr="00AC10EF">
        <w:rPr>
          <w:rFonts w:ascii="Times New Roman" w:hAnsi="Times New Roman" w:cs="Times New Roman"/>
          <w:color w:val="000000" w:themeColor="text1"/>
          <w:sz w:val="28"/>
          <w:szCs w:val="28"/>
        </w:rPr>
        <w:t>-</w:t>
      </w:r>
      <w:r w:rsidR="00E3057E" w:rsidRPr="00AC10EF">
        <w:rPr>
          <w:rFonts w:ascii="Times New Roman" w:hAnsi="Times New Roman" w:cs="Times New Roman"/>
          <w:color w:val="000000" w:themeColor="text1"/>
          <w:sz w:val="28"/>
          <w:szCs w:val="28"/>
        </w:rPr>
        <w:t>нибудь выплаты для таких граждан?</w:t>
      </w:r>
    </w:p>
    <w:p w:rsidR="00BB24B5" w:rsidRPr="00AC10EF" w:rsidRDefault="00E35E83" w:rsidP="00BB24B5">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b/>
          <w:color w:val="000000" w:themeColor="text1"/>
          <w:sz w:val="28"/>
          <w:szCs w:val="28"/>
        </w:rPr>
        <w:t>Ответ:</w:t>
      </w:r>
      <w:r w:rsidR="00AA0654" w:rsidRPr="00AC10EF">
        <w:rPr>
          <w:rFonts w:ascii="Times New Roman" w:hAnsi="Times New Roman" w:cs="Times New Roman"/>
          <w:color w:val="000000" w:themeColor="text1"/>
          <w:sz w:val="28"/>
          <w:szCs w:val="28"/>
        </w:rPr>
        <w:t xml:space="preserve"> Здравствуйте,</w:t>
      </w:r>
      <w:r w:rsidR="00E3057E" w:rsidRPr="00AC10EF">
        <w:rPr>
          <w:rFonts w:ascii="Times New Roman" w:hAnsi="Times New Roman" w:cs="Times New Roman"/>
          <w:color w:val="000000" w:themeColor="text1"/>
          <w:sz w:val="28"/>
          <w:szCs w:val="28"/>
        </w:rPr>
        <w:t xml:space="preserve"> </w:t>
      </w:r>
      <w:r w:rsidR="00E3057E" w:rsidRPr="00AC10EF">
        <w:rPr>
          <w:rFonts w:ascii="Times New Roman" w:hAnsi="Times New Roman" w:cs="Times New Roman"/>
          <w:sz w:val="28"/>
          <w:szCs w:val="28"/>
        </w:rPr>
        <w:t>Александра Сергеевна!</w:t>
      </w:r>
      <w:r w:rsidR="00BB24B5" w:rsidRPr="00AC10EF">
        <w:rPr>
          <w:rFonts w:ascii="Times New Roman" w:hAnsi="Times New Roman" w:cs="Times New Roman"/>
          <w:sz w:val="28"/>
          <w:szCs w:val="28"/>
        </w:rPr>
        <w:t xml:space="preserve"> Для поставщиков социальных услуг, предоставляющих гражданам услуги бесплатно, предусмотрена компенсация за счет средств краевого бюджета. Для получения компенсации организация должна состоять в реестре поставщиков социальных услуг Приморского края, оказывать гражданам услуги в соответствии со стандартом их оказания и пройти отбор, который ежегодно проводится министерством труда и социальной политики Приморского края.</w:t>
      </w:r>
    </w:p>
    <w:p w:rsidR="00E35E83" w:rsidRPr="00AA0654" w:rsidRDefault="00BB24B5" w:rsidP="00BB24B5">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sz w:val="28"/>
          <w:szCs w:val="28"/>
        </w:rPr>
        <w:t>В 2024 году поставщики социальных услуг получили компенсации из краевого бюджета на общую сумму 96,84 млн рублей.</w:t>
      </w:r>
    </w:p>
    <w:p w:rsidR="00E35E83" w:rsidRDefault="00E35E83" w:rsidP="00E35E83">
      <w:pPr>
        <w:widowControl w:val="0"/>
        <w:tabs>
          <w:tab w:val="left" w:pos="3885"/>
        </w:tabs>
        <w:spacing w:after="0" w:line="360" w:lineRule="auto"/>
        <w:ind w:firstLine="709"/>
        <w:jc w:val="both"/>
        <w:rPr>
          <w:rFonts w:ascii="Times New Roman" w:hAnsi="Times New Roman" w:cs="Times New Roman"/>
          <w:sz w:val="28"/>
          <w:szCs w:val="28"/>
        </w:rPr>
      </w:pPr>
    </w:p>
    <w:p w:rsidR="00E35E83" w:rsidRPr="00AC10EF" w:rsidRDefault="00E35E83"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4026A">
        <w:rPr>
          <w:rFonts w:ascii="Times New Roman" w:hAnsi="Times New Roman" w:cs="Times New Roman"/>
          <w:b/>
          <w:color w:val="000000" w:themeColor="text1"/>
          <w:sz w:val="28"/>
          <w:szCs w:val="28"/>
        </w:rPr>
        <w:t>Вопрос № 23:</w:t>
      </w:r>
      <w:r w:rsidR="00BB24B5" w:rsidRPr="00E4026A">
        <w:rPr>
          <w:rFonts w:ascii="Times New Roman" w:hAnsi="Times New Roman" w:cs="Times New Roman"/>
          <w:color w:val="000000" w:themeColor="text1"/>
          <w:sz w:val="28"/>
          <w:szCs w:val="28"/>
        </w:rPr>
        <w:t xml:space="preserve"> Мария Александровна Б., гражданин, проживающий в </w:t>
      </w:r>
      <w:r w:rsidR="00BB24B5" w:rsidRPr="00AC10EF">
        <w:rPr>
          <w:rFonts w:ascii="Times New Roman" w:hAnsi="Times New Roman" w:cs="Times New Roman"/>
          <w:color w:val="000000" w:themeColor="text1"/>
          <w:sz w:val="28"/>
          <w:szCs w:val="28"/>
        </w:rPr>
        <w:t>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w:t>
      </w:r>
      <w:r w:rsidR="00BB24B5" w:rsidRPr="00AC10EF">
        <w:rPr>
          <w:rFonts w:ascii="Times New Roman" w:hAnsi="Times New Roman" w:cs="Times New Roman"/>
          <w:color w:val="000000" w:themeColor="text1"/>
          <w:sz w:val="28"/>
          <w:szCs w:val="28"/>
        </w:rPr>
        <w:t xml:space="preserve"> Моя многодетная семья, в составе 9 человек, получила долгожданное свидетельство на покупку жилья, которое действительно до </w:t>
      </w:r>
      <w:r w:rsidR="00EC335E" w:rsidRPr="00AC10EF">
        <w:rPr>
          <w:rFonts w:ascii="Times New Roman" w:hAnsi="Times New Roman" w:cs="Times New Roman"/>
          <w:color w:val="000000" w:themeColor="text1"/>
          <w:sz w:val="28"/>
          <w:szCs w:val="28"/>
        </w:rPr>
        <w:t>1</w:t>
      </w:r>
      <w:r w:rsidR="00BB24B5" w:rsidRPr="00AC10EF">
        <w:rPr>
          <w:rFonts w:ascii="Times New Roman" w:hAnsi="Times New Roman" w:cs="Times New Roman"/>
          <w:color w:val="000000" w:themeColor="text1"/>
          <w:sz w:val="28"/>
          <w:szCs w:val="28"/>
        </w:rPr>
        <w:t>0 декабря 2025. Подскажите, если мы не успеем выбрать и купить квартиру в этом году, возможно продлить действие свидетельства на следующий год и увеличится ли сумма по свидетельству?</w:t>
      </w:r>
    </w:p>
    <w:p w:rsidR="00BB24B5" w:rsidRPr="00AC10EF" w:rsidRDefault="00E35E83" w:rsidP="00BB24B5">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AA0654"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Здравствуйте,</w:t>
      </w:r>
      <w:r w:rsidR="00BB24B5" w:rsidRPr="00AC10EF">
        <w:rPr>
          <w:rFonts w:ascii="Times New Roman" w:hAnsi="Times New Roman" w:cs="Times New Roman"/>
          <w:color w:val="000000" w:themeColor="text1"/>
          <w:sz w:val="28"/>
          <w:szCs w:val="28"/>
        </w:rPr>
        <w:t xml:space="preserve"> Мария Александровна! По истечении срока действия свидетельства семья может однократно по заявлению продлить его действие на год, однако сумма не увеличится и останется такой же, как в год выдачи свидетельства.</w:t>
      </w:r>
    </w:p>
    <w:p w:rsidR="00E35E83" w:rsidRPr="00AA0654" w:rsidRDefault="00BB24B5" w:rsidP="00BB24B5">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color w:val="000000" w:themeColor="text1"/>
          <w:sz w:val="28"/>
          <w:szCs w:val="28"/>
        </w:rPr>
        <w:t>В 2024 году жилыми помещениями на территории Приморского края обеспечено 77 семей на общую сумму 695,19 млн рублей.</w:t>
      </w:r>
    </w:p>
    <w:p w:rsidR="00E35E83" w:rsidRDefault="00E35E83" w:rsidP="00E35E83">
      <w:pPr>
        <w:widowControl w:val="0"/>
        <w:tabs>
          <w:tab w:val="left" w:pos="3885"/>
        </w:tabs>
        <w:spacing w:after="0" w:line="360" w:lineRule="auto"/>
        <w:ind w:firstLine="709"/>
        <w:jc w:val="both"/>
        <w:rPr>
          <w:rFonts w:ascii="Times New Roman" w:hAnsi="Times New Roman" w:cs="Times New Roman"/>
          <w:sz w:val="28"/>
          <w:szCs w:val="28"/>
        </w:rPr>
      </w:pPr>
    </w:p>
    <w:p w:rsidR="00B13B34" w:rsidRPr="00AC10EF" w:rsidRDefault="00E35E83" w:rsidP="00B13B34">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Pr>
          <w:rFonts w:ascii="Times New Roman" w:hAnsi="Times New Roman" w:cs="Times New Roman"/>
          <w:b/>
          <w:color w:val="000000" w:themeColor="text1"/>
          <w:sz w:val="28"/>
          <w:szCs w:val="28"/>
        </w:rPr>
        <w:t>24</w:t>
      </w:r>
      <w:r w:rsidRPr="00E35E83">
        <w:rPr>
          <w:rFonts w:ascii="Times New Roman" w:hAnsi="Times New Roman" w:cs="Times New Roman"/>
          <w:b/>
          <w:color w:val="000000" w:themeColor="text1"/>
          <w:sz w:val="28"/>
          <w:szCs w:val="28"/>
        </w:rPr>
        <w:t>:</w:t>
      </w:r>
      <w:r w:rsidR="00B13B34">
        <w:rPr>
          <w:rFonts w:ascii="Times New Roman" w:hAnsi="Times New Roman" w:cs="Times New Roman"/>
          <w:color w:val="000000" w:themeColor="text1"/>
          <w:sz w:val="28"/>
          <w:szCs w:val="28"/>
        </w:rPr>
        <w:t xml:space="preserve"> </w:t>
      </w:r>
      <w:r w:rsidR="00B13B34" w:rsidRPr="00B13B34">
        <w:rPr>
          <w:rFonts w:ascii="Times New Roman" w:hAnsi="Times New Roman" w:cs="Times New Roman"/>
          <w:color w:val="000000" w:themeColor="text1"/>
          <w:sz w:val="28"/>
          <w:szCs w:val="28"/>
        </w:rPr>
        <w:t>Ирина Валерьевна Я.</w:t>
      </w:r>
      <w:r w:rsidR="00B13B34">
        <w:rPr>
          <w:rFonts w:ascii="Times New Roman" w:hAnsi="Times New Roman" w:cs="Times New Roman"/>
          <w:color w:val="000000" w:themeColor="text1"/>
          <w:sz w:val="28"/>
          <w:szCs w:val="28"/>
        </w:rPr>
        <w:t>,</w:t>
      </w:r>
      <w:r w:rsidR="00B13B34" w:rsidRPr="00B13B34">
        <w:rPr>
          <w:rFonts w:ascii="Times New Roman" w:hAnsi="Times New Roman" w:cs="Times New Roman"/>
          <w:color w:val="000000" w:themeColor="text1"/>
          <w:sz w:val="28"/>
          <w:szCs w:val="28"/>
        </w:rPr>
        <w:t xml:space="preserve"> </w:t>
      </w:r>
      <w:r w:rsidR="00B13B34" w:rsidRPr="00BB24B5">
        <w:rPr>
          <w:rFonts w:ascii="Times New Roman" w:hAnsi="Times New Roman" w:cs="Times New Roman"/>
          <w:color w:val="000000" w:themeColor="text1"/>
          <w:sz w:val="28"/>
          <w:szCs w:val="28"/>
        </w:rPr>
        <w:t xml:space="preserve">гражданин, проживающий в </w:t>
      </w:r>
      <w:r w:rsidR="00B13B34" w:rsidRPr="00AC10EF">
        <w:rPr>
          <w:rFonts w:ascii="Times New Roman" w:hAnsi="Times New Roman" w:cs="Times New Roman"/>
          <w:color w:val="000000" w:themeColor="text1"/>
          <w:sz w:val="28"/>
          <w:szCs w:val="28"/>
        </w:rPr>
        <w:t>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w:t>
      </w:r>
      <w:r w:rsidR="00B13B34" w:rsidRPr="00AC10EF">
        <w:rPr>
          <w:rFonts w:ascii="Times New Roman" w:hAnsi="Times New Roman" w:cs="Times New Roman"/>
          <w:color w:val="000000" w:themeColor="text1"/>
          <w:sz w:val="28"/>
          <w:szCs w:val="28"/>
        </w:rPr>
        <w:t xml:space="preserve"> Прочла в социальных сетях, что многодетным семьям, воспитывающим шестерых и более детей, дают 1 млн на покупку автомобиля. Сколько семей уже получили эту выплату? Будут ли поднимать её размер?</w:t>
      </w:r>
    </w:p>
    <w:p w:rsidR="00B13B34" w:rsidRPr="00AC10EF" w:rsidRDefault="00E35E83" w:rsidP="00B13B34">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AA0654" w:rsidRPr="00AC10EF">
        <w:rPr>
          <w:rFonts w:ascii="Times New Roman" w:hAnsi="Times New Roman" w:cs="Times New Roman"/>
          <w:color w:val="000000" w:themeColor="text1"/>
          <w:sz w:val="28"/>
          <w:szCs w:val="28"/>
        </w:rPr>
        <w:t xml:space="preserve"> Здравствуйте,</w:t>
      </w:r>
      <w:r w:rsidR="00B13B34" w:rsidRPr="00AC10EF">
        <w:rPr>
          <w:rFonts w:ascii="Times New Roman" w:hAnsi="Times New Roman" w:cs="Times New Roman"/>
          <w:color w:val="000000" w:themeColor="text1"/>
          <w:sz w:val="28"/>
          <w:szCs w:val="28"/>
        </w:rPr>
        <w:t xml:space="preserve"> Ирина Валерьевна! Вы правы, многодетным семьям, воспитывающим шестерых и более детей, предоставляется единовременная социальная выплата на приобретение транспортного средства.</w:t>
      </w:r>
    </w:p>
    <w:p w:rsidR="00B13B34" w:rsidRPr="00AC10EF" w:rsidRDefault="00B13B34" w:rsidP="00B13B34">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С 2019 года мерой поддержки воспользовались 254 семьи. В том числе в 2024 году выплату получили 28 семей на общую сумму 28,00 млн рублей.</w:t>
      </w:r>
    </w:p>
    <w:p w:rsidR="00E35E83" w:rsidRPr="00AA0654" w:rsidRDefault="00B13B34" w:rsidP="00B13B34">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color w:val="000000" w:themeColor="text1"/>
          <w:sz w:val="28"/>
          <w:szCs w:val="28"/>
        </w:rPr>
        <w:t>С 1 января 2025 года размер единовременной социальной выплаты увеличен с 1 000 000 рублей до 1 500 000 рублей.</w:t>
      </w:r>
    </w:p>
    <w:p w:rsidR="00E35E83" w:rsidRDefault="00E35E83" w:rsidP="00E35E83">
      <w:pPr>
        <w:widowControl w:val="0"/>
        <w:tabs>
          <w:tab w:val="left" w:pos="3885"/>
        </w:tabs>
        <w:spacing w:after="0" w:line="360" w:lineRule="auto"/>
        <w:ind w:firstLine="709"/>
        <w:jc w:val="both"/>
        <w:rPr>
          <w:rFonts w:ascii="Times New Roman" w:hAnsi="Times New Roman" w:cs="Times New Roman"/>
          <w:sz w:val="28"/>
          <w:szCs w:val="28"/>
        </w:rPr>
      </w:pPr>
    </w:p>
    <w:p w:rsidR="00E35E83" w:rsidRPr="00AC10EF" w:rsidRDefault="00E35E83" w:rsidP="00B13B34">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Pr>
          <w:rFonts w:ascii="Times New Roman" w:hAnsi="Times New Roman" w:cs="Times New Roman"/>
          <w:b/>
          <w:color w:val="000000" w:themeColor="text1"/>
          <w:sz w:val="28"/>
          <w:szCs w:val="28"/>
        </w:rPr>
        <w:t>25</w:t>
      </w:r>
      <w:r w:rsidRPr="00E35E83">
        <w:rPr>
          <w:rFonts w:ascii="Times New Roman" w:hAnsi="Times New Roman" w:cs="Times New Roman"/>
          <w:b/>
          <w:color w:val="000000" w:themeColor="text1"/>
          <w:sz w:val="28"/>
          <w:szCs w:val="28"/>
        </w:rPr>
        <w:t>:</w:t>
      </w:r>
      <w:r w:rsidR="00B13B34">
        <w:rPr>
          <w:rFonts w:ascii="Times New Roman" w:hAnsi="Times New Roman" w:cs="Times New Roman"/>
          <w:b/>
          <w:color w:val="000000" w:themeColor="text1"/>
          <w:sz w:val="28"/>
          <w:szCs w:val="28"/>
        </w:rPr>
        <w:t xml:space="preserve"> </w:t>
      </w:r>
      <w:r w:rsidR="00B13B34" w:rsidRPr="00B13B34">
        <w:rPr>
          <w:rFonts w:ascii="Times New Roman" w:hAnsi="Times New Roman" w:cs="Times New Roman"/>
          <w:color w:val="000000" w:themeColor="text1"/>
          <w:sz w:val="28"/>
          <w:szCs w:val="28"/>
        </w:rPr>
        <w:t>Анастасия Анатольевна В.</w:t>
      </w:r>
      <w:r w:rsidR="00B13B34">
        <w:rPr>
          <w:rFonts w:ascii="Times New Roman" w:hAnsi="Times New Roman" w:cs="Times New Roman"/>
          <w:color w:val="000000" w:themeColor="text1"/>
          <w:sz w:val="28"/>
          <w:szCs w:val="28"/>
        </w:rPr>
        <w:t>,</w:t>
      </w:r>
      <w:r w:rsidR="00B13B34" w:rsidRPr="00B13B34">
        <w:t xml:space="preserve"> </w:t>
      </w:r>
      <w:r w:rsidR="00B13B34" w:rsidRPr="00B13B34">
        <w:rPr>
          <w:rFonts w:ascii="Times New Roman" w:hAnsi="Times New Roman" w:cs="Times New Roman"/>
          <w:color w:val="000000" w:themeColor="text1"/>
          <w:sz w:val="28"/>
          <w:szCs w:val="28"/>
        </w:rPr>
        <w:t xml:space="preserve">гражданин, проживающий в </w:t>
      </w:r>
      <w:r w:rsidR="00B13B34" w:rsidRPr="00AC10EF">
        <w:rPr>
          <w:rFonts w:ascii="Times New Roman" w:hAnsi="Times New Roman" w:cs="Times New Roman"/>
          <w:color w:val="000000" w:themeColor="text1"/>
          <w:sz w:val="28"/>
          <w:szCs w:val="28"/>
        </w:rPr>
        <w:t>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w:t>
      </w:r>
      <w:r w:rsidR="00B13B34" w:rsidRPr="00AC10EF">
        <w:rPr>
          <w:rFonts w:ascii="Times New Roman" w:hAnsi="Times New Roman" w:cs="Times New Roman"/>
          <w:color w:val="000000" w:themeColor="text1"/>
          <w:sz w:val="28"/>
          <w:szCs w:val="28"/>
        </w:rPr>
        <w:t xml:space="preserve"> Мой муж участвовал в спецоперации на Украине, получил ранение и стал инвалидом. Предусмотрены ли по линии соцзащиты выплаты военнослужащим, получившим ранение и ставшим инвалидами? Предусмотрены ли выплаты детям инвалидов боевых действий?</w:t>
      </w:r>
    </w:p>
    <w:p w:rsidR="00B13B34" w:rsidRPr="00AC10EF" w:rsidRDefault="00E35E83" w:rsidP="00B13B34">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AA0654" w:rsidRPr="00AC10EF">
        <w:rPr>
          <w:rFonts w:ascii="Times New Roman" w:hAnsi="Times New Roman" w:cs="Times New Roman"/>
          <w:color w:val="000000" w:themeColor="text1"/>
          <w:sz w:val="28"/>
          <w:szCs w:val="28"/>
        </w:rPr>
        <w:t xml:space="preserve"> Здравствуйте,</w:t>
      </w:r>
      <w:r w:rsidR="00B13B34" w:rsidRPr="00AC10EF">
        <w:t xml:space="preserve"> </w:t>
      </w:r>
      <w:r w:rsidR="00B13B34" w:rsidRPr="00AC10EF">
        <w:rPr>
          <w:rFonts w:ascii="Times New Roman" w:hAnsi="Times New Roman" w:cs="Times New Roman"/>
          <w:color w:val="000000" w:themeColor="text1"/>
          <w:sz w:val="28"/>
          <w:szCs w:val="28"/>
        </w:rPr>
        <w:t>Анастасия Анатольевна! Да, в соответствии с краевым законодательством военнослужащие, получившие инвалидность при исполнении обязанностей службы в районах боевых действий, имеют право на ежегодную денежную выплату в размере 19 000 рублей. Такое право возникает с момента увольнения со службы.</w:t>
      </w:r>
    </w:p>
    <w:p w:rsidR="00B13B34" w:rsidRPr="00AC10EF" w:rsidRDefault="00B13B34" w:rsidP="00B13B34">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Детям участников боевых действий, ставших инвалидами 1 группы, предусмотрена ежегодная выплата в размере 15 000 рублей и ежемесячная выплата в размере 5 000 рублей.</w:t>
      </w:r>
    </w:p>
    <w:p w:rsidR="00B13B34" w:rsidRPr="00AC10EF" w:rsidRDefault="00B13B34" w:rsidP="00B13B34">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Детям участников боевых действий, ставших инвалидами 2 группы, предусмотрена ежегодная выплата в размере 8 000 рублей и ежемесячная выплата в размере 3 500 рублей.</w:t>
      </w:r>
    </w:p>
    <w:p w:rsidR="00E35E83" w:rsidRPr="00AA0654" w:rsidRDefault="00B13B34" w:rsidP="00B13B34">
      <w:pPr>
        <w:widowControl w:val="0"/>
        <w:tabs>
          <w:tab w:val="left" w:pos="3885"/>
        </w:tabs>
        <w:spacing w:after="0" w:line="360" w:lineRule="auto"/>
        <w:ind w:firstLine="709"/>
        <w:jc w:val="both"/>
        <w:rPr>
          <w:rFonts w:ascii="Times New Roman" w:hAnsi="Times New Roman" w:cs="Times New Roman"/>
          <w:sz w:val="28"/>
          <w:szCs w:val="28"/>
        </w:rPr>
      </w:pPr>
      <w:r w:rsidRPr="00AC10EF">
        <w:rPr>
          <w:rFonts w:ascii="Times New Roman" w:hAnsi="Times New Roman" w:cs="Times New Roman"/>
          <w:color w:val="000000" w:themeColor="text1"/>
          <w:sz w:val="28"/>
          <w:szCs w:val="28"/>
        </w:rPr>
        <w:t>В 2024 году на предоставление этих выплат из краевого бюджета было направлено 81,3 млн рублей.</w:t>
      </w:r>
    </w:p>
    <w:p w:rsidR="00E35E83" w:rsidRPr="00E35E83" w:rsidRDefault="00E35E83" w:rsidP="00E35E83">
      <w:pPr>
        <w:widowControl w:val="0"/>
        <w:tabs>
          <w:tab w:val="left" w:pos="3885"/>
        </w:tabs>
        <w:spacing w:after="0" w:line="360" w:lineRule="auto"/>
        <w:ind w:firstLine="709"/>
        <w:jc w:val="both"/>
        <w:rPr>
          <w:rFonts w:ascii="Times New Roman" w:hAnsi="Times New Roman" w:cs="Times New Roman"/>
          <w:sz w:val="28"/>
          <w:szCs w:val="28"/>
        </w:rPr>
      </w:pPr>
    </w:p>
    <w:p w:rsidR="0017677F" w:rsidRPr="00B13B34" w:rsidRDefault="00E35E83" w:rsidP="0017677F">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Pr>
          <w:rFonts w:ascii="Times New Roman" w:hAnsi="Times New Roman" w:cs="Times New Roman"/>
          <w:b/>
          <w:color w:val="000000" w:themeColor="text1"/>
          <w:sz w:val="28"/>
          <w:szCs w:val="28"/>
        </w:rPr>
        <w:t>26</w:t>
      </w:r>
      <w:r w:rsidRPr="00E35E83">
        <w:rPr>
          <w:rFonts w:ascii="Times New Roman" w:hAnsi="Times New Roman" w:cs="Times New Roman"/>
          <w:b/>
          <w:color w:val="000000" w:themeColor="text1"/>
          <w:sz w:val="28"/>
          <w:szCs w:val="28"/>
        </w:rPr>
        <w:t>:</w:t>
      </w:r>
      <w:r w:rsidR="0017677F">
        <w:rPr>
          <w:rFonts w:ascii="Times New Roman" w:hAnsi="Times New Roman" w:cs="Times New Roman"/>
          <w:color w:val="000000" w:themeColor="text1"/>
          <w:sz w:val="28"/>
          <w:szCs w:val="28"/>
        </w:rPr>
        <w:t xml:space="preserve"> </w:t>
      </w:r>
      <w:r w:rsidR="0017677F" w:rsidRPr="0017677F">
        <w:rPr>
          <w:rFonts w:ascii="Times New Roman" w:hAnsi="Times New Roman" w:cs="Times New Roman"/>
          <w:color w:val="000000" w:themeColor="text1"/>
          <w:sz w:val="28"/>
          <w:szCs w:val="28"/>
        </w:rPr>
        <w:t>Ольга Владимировна Н.</w:t>
      </w:r>
      <w:r w:rsidR="0017677F">
        <w:rPr>
          <w:rFonts w:ascii="Times New Roman" w:hAnsi="Times New Roman" w:cs="Times New Roman"/>
          <w:color w:val="000000" w:themeColor="text1"/>
          <w:sz w:val="28"/>
          <w:szCs w:val="28"/>
        </w:rPr>
        <w:t xml:space="preserve">, </w:t>
      </w:r>
      <w:r w:rsidR="0017677F" w:rsidRPr="00B13B34">
        <w:rPr>
          <w:rFonts w:ascii="Times New Roman" w:hAnsi="Times New Roman" w:cs="Times New Roman"/>
          <w:color w:val="000000" w:themeColor="text1"/>
          <w:sz w:val="28"/>
          <w:szCs w:val="28"/>
        </w:rPr>
        <w:t>гражданин, проживающий в Приморском крае</w:t>
      </w:r>
    </w:p>
    <w:p w:rsidR="00E35E83" w:rsidRPr="00AC10EF"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w:t>
      </w:r>
      <w:r w:rsidR="0017677F" w:rsidRPr="00AC10EF">
        <w:rPr>
          <w:rFonts w:ascii="Times New Roman" w:hAnsi="Times New Roman" w:cs="Times New Roman"/>
          <w:color w:val="000000" w:themeColor="text1"/>
          <w:sz w:val="28"/>
          <w:szCs w:val="28"/>
        </w:rPr>
        <w:t xml:space="preserve"> Моей маме 72 года, живет в двухкомнатной квартире. Ей ежемесячно приходят квитанции об оплате за капитальный ремонт, а соседка получает такие квитанции без сумм к оплате. Имеет ли мама право на льготу по оплате за капитальный ремонт своей квартиры?</w:t>
      </w:r>
    </w:p>
    <w:p w:rsidR="00380080" w:rsidRPr="00AC10EF" w:rsidRDefault="00E35E83" w:rsidP="00380080">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b/>
          <w:color w:val="000000" w:themeColor="text1"/>
          <w:sz w:val="28"/>
          <w:szCs w:val="28"/>
        </w:rPr>
        <w:t>Ответ:</w:t>
      </w:r>
      <w:r w:rsidR="00AA0654" w:rsidRPr="00AC10EF">
        <w:rPr>
          <w:rFonts w:ascii="Times New Roman" w:hAnsi="Times New Roman" w:cs="Times New Roman"/>
          <w:b/>
          <w:color w:val="000000" w:themeColor="text1"/>
          <w:sz w:val="28"/>
          <w:szCs w:val="28"/>
        </w:rPr>
        <w:t xml:space="preserve"> </w:t>
      </w:r>
      <w:r w:rsidR="00AA0654" w:rsidRPr="00AC10EF">
        <w:rPr>
          <w:rFonts w:ascii="Times New Roman" w:hAnsi="Times New Roman" w:cs="Times New Roman"/>
          <w:color w:val="000000" w:themeColor="text1"/>
          <w:sz w:val="28"/>
          <w:szCs w:val="28"/>
        </w:rPr>
        <w:t>Здравствуйте,</w:t>
      </w:r>
      <w:r w:rsidR="0017677F" w:rsidRPr="00AC10EF">
        <w:rPr>
          <w:rFonts w:ascii="Times New Roman" w:hAnsi="Times New Roman" w:cs="Times New Roman"/>
          <w:color w:val="000000" w:themeColor="text1"/>
          <w:sz w:val="28"/>
          <w:szCs w:val="28"/>
        </w:rPr>
        <w:t xml:space="preserve"> Ольга Владимировна!</w:t>
      </w:r>
      <w:r w:rsidR="00380080" w:rsidRPr="00AC10EF">
        <w:rPr>
          <w:rFonts w:ascii="Times New Roman" w:hAnsi="Times New Roman" w:cs="Times New Roman"/>
          <w:color w:val="000000" w:themeColor="text1"/>
          <w:sz w:val="28"/>
          <w:szCs w:val="28"/>
        </w:rPr>
        <w:t xml:space="preserve"> Гражданин, достигший возраста 70 лет, может получать ежемесячную денежную компенсацию на оплату взноса на капитальный ремонт, если он является собственником жилого помещения.</w:t>
      </w:r>
    </w:p>
    <w:p w:rsidR="00380080" w:rsidRPr="00AC10EF" w:rsidRDefault="00380080" w:rsidP="00380080">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Гражданин вправе сам выбрать, каким образом получать компенсацию: на лицевой счет в кредитной организации, через отделение почтовой связи или путем перечисления средств в Фонд капитального ремонта многоквартирных домов Приморского края или владельцу специального счета (в таком случае квитанции будут приходить без сумм к оплате).</w:t>
      </w:r>
    </w:p>
    <w:p w:rsidR="00E35E83" w:rsidRDefault="00380080" w:rsidP="00380080">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C10EF">
        <w:rPr>
          <w:rFonts w:ascii="Times New Roman" w:hAnsi="Times New Roman" w:cs="Times New Roman"/>
          <w:color w:val="000000" w:themeColor="text1"/>
          <w:sz w:val="28"/>
          <w:szCs w:val="28"/>
        </w:rPr>
        <w:t>В 2024 году компенсацией на оплату взноса на капитальный ремонт воспользовались свыше 52 тыс. граждан на общую сумму 230,36 млн рублей.</w:t>
      </w:r>
    </w:p>
    <w:p w:rsidR="00C033B1" w:rsidRDefault="00C033B1" w:rsidP="00380080">
      <w:pPr>
        <w:widowControl w:val="0"/>
        <w:tabs>
          <w:tab w:val="left" w:pos="3885"/>
        </w:tabs>
        <w:spacing w:after="0" w:line="360" w:lineRule="auto"/>
        <w:ind w:firstLine="709"/>
        <w:jc w:val="both"/>
        <w:rPr>
          <w:rFonts w:ascii="Times New Roman" w:hAnsi="Times New Roman" w:cs="Times New Roman"/>
          <w:color w:val="000000" w:themeColor="text1"/>
          <w:sz w:val="28"/>
          <w:szCs w:val="28"/>
        </w:rPr>
      </w:pPr>
    </w:p>
    <w:p w:rsidR="00C033B1" w:rsidRPr="00AC10EF" w:rsidRDefault="00C033B1" w:rsidP="00C033B1">
      <w:pPr>
        <w:spacing w:after="0" w:line="360" w:lineRule="auto"/>
        <w:ind w:firstLine="708"/>
        <w:jc w:val="both"/>
        <w:rPr>
          <w:rFonts w:ascii="Times New Roman" w:hAnsi="Times New Roman" w:cs="Times New Roman"/>
          <w:sz w:val="28"/>
          <w:szCs w:val="28"/>
        </w:rPr>
      </w:pPr>
      <w:r w:rsidRPr="00EC7285">
        <w:rPr>
          <w:rFonts w:ascii="Times New Roman" w:hAnsi="Times New Roman" w:cs="Times New Roman"/>
          <w:b/>
          <w:sz w:val="28"/>
          <w:szCs w:val="28"/>
        </w:rPr>
        <w:t xml:space="preserve">Вопрос № </w:t>
      </w:r>
      <w:r>
        <w:rPr>
          <w:rFonts w:ascii="Times New Roman" w:hAnsi="Times New Roman" w:cs="Times New Roman"/>
          <w:b/>
          <w:sz w:val="28"/>
          <w:szCs w:val="28"/>
        </w:rPr>
        <w:t>27</w:t>
      </w:r>
      <w:r w:rsidRPr="00EC7285">
        <w:rPr>
          <w:rFonts w:ascii="Times New Roman" w:hAnsi="Times New Roman" w:cs="Times New Roman"/>
          <w:sz w:val="28"/>
          <w:szCs w:val="28"/>
        </w:rPr>
        <w:t>:</w:t>
      </w:r>
      <w:r>
        <w:rPr>
          <w:rFonts w:ascii="Times New Roman" w:hAnsi="Times New Roman" w:cs="Times New Roman"/>
          <w:sz w:val="28"/>
          <w:szCs w:val="28"/>
        </w:rPr>
        <w:t xml:space="preserve"> </w:t>
      </w:r>
      <w:r w:rsidRPr="00EC7285">
        <w:rPr>
          <w:rFonts w:ascii="Times New Roman" w:hAnsi="Times New Roman" w:cs="Times New Roman"/>
          <w:sz w:val="28"/>
          <w:szCs w:val="28"/>
        </w:rPr>
        <w:t>Галина Владимировна М.</w:t>
      </w:r>
      <w:r>
        <w:rPr>
          <w:rFonts w:ascii="Times New Roman" w:hAnsi="Times New Roman" w:cs="Times New Roman"/>
          <w:sz w:val="28"/>
          <w:szCs w:val="28"/>
        </w:rPr>
        <w:t xml:space="preserve">, </w:t>
      </w:r>
      <w:r w:rsidRPr="00EC7285">
        <w:rPr>
          <w:rFonts w:ascii="Times New Roman" w:hAnsi="Times New Roman" w:cs="Times New Roman"/>
          <w:sz w:val="28"/>
          <w:szCs w:val="28"/>
        </w:rPr>
        <w:t xml:space="preserve">гражданин, проживающий в </w:t>
      </w:r>
      <w:r w:rsidRPr="00AC10EF">
        <w:rPr>
          <w:rFonts w:ascii="Times New Roman" w:hAnsi="Times New Roman" w:cs="Times New Roman"/>
          <w:sz w:val="28"/>
          <w:szCs w:val="28"/>
        </w:rPr>
        <w:t>Приморском крае</w:t>
      </w:r>
    </w:p>
    <w:p w:rsidR="00C033B1" w:rsidRPr="00AC10EF" w:rsidRDefault="00CE0B6E" w:rsidP="00C033B1">
      <w:pPr>
        <w:spacing w:after="0" w:line="360" w:lineRule="auto"/>
        <w:ind w:firstLine="708"/>
        <w:jc w:val="both"/>
        <w:rPr>
          <w:rFonts w:ascii="Times New Roman" w:hAnsi="Times New Roman" w:cs="Times New Roman"/>
          <w:sz w:val="28"/>
          <w:szCs w:val="28"/>
        </w:rPr>
      </w:pPr>
      <w:r w:rsidRPr="00AC10EF">
        <w:rPr>
          <w:rFonts w:ascii="Times New Roman" w:hAnsi="Times New Roman" w:cs="Times New Roman"/>
          <w:sz w:val="28"/>
          <w:szCs w:val="28"/>
        </w:rPr>
        <w:t>–</w:t>
      </w:r>
      <w:r w:rsidR="00C033B1" w:rsidRPr="00AC10EF">
        <w:rPr>
          <w:rFonts w:ascii="Times New Roman" w:hAnsi="Times New Roman" w:cs="Times New Roman"/>
          <w:sz w:val="28"/>
          <w:szCs w:val="28"/>
        </w:rPr>
        <w:t xml:space="preserve"> Доброго дня! Скажите, пожалуйста, сколько средств бюджета было израсходовано на меры социальной поддержки семьям с детьми, какой это процент от общей суммы средств, израсходованных на все меры социальной поддержки населения?</w:t>
      </w:r>
    </w:p>
    <w:p w:rsidR="00C033B1" w:rsidRDefault="00C033B1" w:rsidP="00C033B1">
      <w:pPr>
        <w:spacing w:after="0" w:line="360" w:lineRule="auto"/>
        <w:ind w:firstLine="708"/>
        <w:jc w:val="both"/>
        <w:rPr>
          <w:rFonts w:ascii="Times New Roman" w:hAnsi="Times New Roman" w:cs="Times New Roman"/>
          <w:sz w:val="28"/>
          <w:szCs w:val="28"/>
        </w:rPr>
      </w:pPr>
      <w:r w:rsidRPr="00AC10EF">
        <w:rPr>
          <w:rFonts w:ascii="Times New Roman" w:hAnsi="Times New Roman" w:cs="Times New Roman"/>
          <w:b/>
          <w:sz w:val="28"/>
          <w:szCs w:val="28"/>
        </w:rPr>
        <w:t xml:space="preserve">Ответ: </w:t>
      </w:r>
      <w:r w:rsidRPr="00AC10EF">
        <w:rPr>
          <w:rFonts w:ascii="Times New Roman" w:hAnsi="Times New Roman" w:cs="Times New Roman"/>
          <w:sz w:val="28"/>
          <w:szCs w:val="28"/>
        </w:rPr>
        <w:t>Здравствуйте,</w:t>
      </w:r>
      <w:r w:rsidRPr="00AC10EF">
        <w:rPr>
          <w:rFonts w:ascii="Times New Roman" w:hAnsi="Times New Roman" w:cs="Times New Roman"/>
          <w:b/>
          <w:sz w:val="28"/>
          <w:szCs w:val="28"/>
        </w:rPr>
        <w:t xml:space="preserve"> </w:t>
      </w:r>
      <w:r w:rsidRPr="00AC10EF">
        <w:rPr>
          <w:rFonts w:ascii="Times New Roman" w:hAnsi="Times New Roman" w:cs="Times New Roman"/>
          <w:sz w:val="28"/>
          <w:szCs w:val="28"/>
        </w:rPr>
        <w:t>Галина Владимировна! Добрый день, на меры социальной поддержки семьям с детьми в 2024 году министерством труда и социальной политики Приморского края направлено 9,8 млрд рублей, что составляет 35% от общей суммы средств, направленных министерством на все меры социальной поддержки населения.</w:t>
      </w:r>
    </w:p>
    <w:p w:rsidR="00C033B1" w:rsidRDefault="00C033B1" w:rsidP="00C033B1">
      <w:pPr>
        <w:spacing w:after="0" w:line="360" w:lineRule="auto"/>
        <w:ind w:firstLine="708"/>
        <w:jc w:val="both"/>
        <w:rPr>
          <w:rFonts w:ascii="Times New Roman" w:hAnsi="Times New Roman" w:cs="Times New Roman"/>
          <w:sz w:val="28"/>
          <w:szCs w:val="28"/>
        </w:rPr>
      </w:pPr>
    </w:p>
    <w:p w:rsidR="00721175" w:rsidRPr="00AC10EF" w:rsidRDefault="00721175" w:rsidP="00721175">
      <w:pPr>
        <w:spacing w:after="0" w:line="360" w:lineRule="auto"/>
        <w:ind w:firstLine="708"/>
        <w:jc w:val="both"/>
        <w:rPr>
          <w:rFonts w:ascii="Times New Roman" w:hAnsi="Times New Roman" w:cs="Times New Roman"/>
          <w:sz w:val="28"/>
          <w:szCs w:val="28"/>
        </w:rPr>
      </w:pPr>
      <w:r w:rsidRPr="00EC3E47">
        <w:rPr>
          <w:rFonts w:ascii="Times New Roman" w:hAnsi="Times New Roman" w:cs="Times New Roman"/>
          <w:b/>
          <w:sz w:val="28"/>
          <w:szCs w:val="28"/>
        </w:rPr>
        <w:t xml:space="preserve">Вопрос № </w:t>
      </w:r>
      <w:r w:rsidR="00D279B4">
        <w:rPr>
          <w:rFonts w:ascii="Times New Roman" w:hAnsi="Times New Roman" w:cs="Times New Roman"/>
          <w:b/>
          <w:sz w:val="28"/>
          <w:szCs w:val="28"/>
        </w:rPr>
        <w:t>28</w:t>
      </w:r>
      <w:r w:rsidRPr="00EC3E47">
        <w:rPr>
          <w:rFonts w:ascii="Times New Roman" w:hAnsi="Times New Roman" w:cs="Times New Roman"/>
          <w:b/>
          <w:sz w:val="28"/>
          <w:szCs w:val="28"/>
        </w:rPr>
        <w:t>:</w:t>
      </w:r>
      <w:r>
        <w:rPr>
          <w:rFonts w:ascii="Times New Roman" w:hAnsi="Times New Roman" w:cs="Times New Roman"/>
          <w:b/>
          <w:sz w:val="28"/>
          <w:szCs w:val="28"/>
        </w:rPr>
        <w:t xml:space="preserve"> </w:t>
      </w:r>
      <w:r w:rsidRPr="00E26DD6">
        <w:rPr>
          <w:rFonts w:ascii="Times New Roman" w:hAnsi="Times New Roman" w:cs="Times New Roman"/>
          <w:sz w:val="28"/>
          <w:szCs w:val="28"/>
        </w:rPr>
        <w:t>Александра Андреевна И.,</w:t>
      </w:r>
      <w:r>
        <w:rPr>
          <w:rFonts w:ascii="Times New Roman" w:hAnsi="Times New Roman" w:cs="Times New Roman"/>
          <w:b/>
          <w:sz w:val="28"/>
          <w:szCs w:val="28"/>
        </w:rPr>
        <w:t xml:space="preserve"> </w:t>
      </w:r>
      <w:r w:rsidRPr="00EC7285">
        <w:rPr>
          <w:rFonts w:ascii="Times New Roman" w:hAnsi="Times New Roman" w:cs="Times New Roman"/>
          <w:sz w:val="28"/>
          <w:szCs w:val="28"/>
        </w:rPr>
        <w:t>гражданин, проживающий в Пр</w:t>
      </w:r>
      <w:r w:rsidRPr="00AC10EF">
        <w:rPr>
          <w:rFonts w:ascii="Times New Roman" w:hAnsi="Times New Roman" w:cs="Times New Roman"/>
          <w:sz w:val="28"/>
          <w:szCs w:val="28"/>
        </w:rPr>
        <w:t>иморском крае</w:t>
      </w:r>
    </w:p>
    <w:p w:rsidR="00721175" w:rsidRPr="00AC10EF" w:rsidRDefault="00CE0B6E" w:rsidP="00721175">
      <w:pPr>
        <w:spacing w:after="0" w:line="360" w:lineRule="auto"/>
        <w:ind w:firstLine="708"/>
        <w:jc w:val="both"/>
        <w:rPr>
          <w:rFonts w:ascii="Times New Roman" w:hAnsi="Times New Roman" w:cs="Times New Roman"/>
          <w:sz w:val="28"/>
          <w:szCs w:val="28"/>
        </w:rPr>
      </w:pPr>
      <w:r w:rsidRPr="00AC10EF">
        <w:rPr>
          <w:rFonts w:ascii="Times New Roman" w:hAnsi="Times New Roman" w:cs="Times New Roman"/>
          <w:sz w:val="28"/>
          <w:szCs w:val="28"/>
        </w:rPr>
        <w:t>–</w:t>
      </w:r>
      <w:r w:rsidR="00721175" w:rsidRPr="00AC10EF">
        <w:rPr>
          <w:rFonts w:ascii="Times New Roman" w:hAnsi="Times New Roman" w:cs="Times New Roman"/>
          <w:sz w:val="28"/>
          <w:szCs w:val="28"/>
        </w:rPr>
        <w:t xml:space="preserve"> Какие меры социальной поддержки детям</w:t>
      </w:r>
      <w:r w:rsidR="0012138D" w:rsidRPr="00AC10EF">
        <w:rPr>
          <w:rFonts w:ascii="Times New Roman" w:hAnsi="Times New Roman" w:cs="Times New Roman"/>
          <w:sz w:val="28"/>
          <w:szCs w:val="28"/>
        </w:rPr>
        <w:t>-</w:t>
      </w:r>
      <w:r w:rsidR="00721175" w:rsidRPr="00AC10EF">
        <w:rPr>
          <w:rFonts w:ascii="Times New Roman" w:hAnsi="Times New Roman" w:cs="Times New Roman"/>
          <w:sz w:val="28"/>
          <w:szCs w:val="28"/>
        </w:rPr>
        <w:t>сиротам, детям, оставшимся без попечения родителей, осуществлялись в 2024 году?</w:t>
      </w:r>
    </w:p>
    <w:p w:rsidR="00721175" w:rsidRPr="00AC10EF" w:rsidRDefault="00721175" w:rsidP="00721175">
      <w:pPr>
        <w:spacing w:after="0" w:line="360" w:lineRule="auto"/>
        <w:ind w:firstLine="708"/>
        <w:jc w:val="both"/>
        <w:rPr>
          <w:rFonts w:ascii="Times New Roman" w:hAnsi="Times New Roman" w:cs="Times New Roman"/>
          <w:sz w:val="28"/>
          <w:szCs w:val="28"/>
        </w:rPr>
      </w:pPr>
      <w:r w:rsidRPr="00AC10EF">
        <w:rPr>
          <w:rFonts w:ascii="Times New Roman" w:hAnsi="Times New Roman" w:cs="Times New Roman"/>
          <w:b/>
          <w:sz w:val="28"/>
          <w:szCs w:val="28"/>
        </w:rPr>
        <w:t xml:space="preserve">Ответ: </w:t>
      </w:r>
      <w:r w:rsidRPr="00AC10EF">
        <w:rPr>
          <w:rFonts w:ascii="Times New Roman" w:hAnsi="Times New Roman" w:cs="Times New Roman"/>
          <w:sz w:val="28"/>
          <w:szCs w:val="28"/>
        </w:rPr>
        <w:t>Здравствуйте,</w:t>
      </w:r>
      <w:r w:rsidRPr="00AC10EF">
        <w:rPr>
          <w:rFonts w:ascii="Times New Roman" w:hAnsi="Times New Roman" w:cs="Times New Roman"/>
          <w:b/>
          <w:sz w:val="28"/>
          <w:szCs w:val="28"/>
        </w:rPr>
        <w:t xml:space="preserve"> </w:t>
      </w:r>
      <w:r w:rsidRPr="00AC10EF">
        <w:rPr>
          <w:rFonts w:ascii="Times New Roman" w:hAnsi="Times New Roman" w:cs="Times New Roman"/>
          <w:sz w:val="28"/>
          <w:szCs w:val="28"/>
        </w:rPr>
        <w:t>Александра Андреевна! Здравствуйте! Детям</w:t>
      </w:r>
      <w:r w:rsidR="0012138D" w:rsidRPr="00AC10EF">
        <w:rPr>
          <w:rFonts w:ascii="Times New Roman" w:hAnsi="Times New Roman" w:cs="Times New Roman"/>
          <w:sz w:val="28"/>
          <w:szCs w:val="28"/>
        </w:rPr>
        <w:t>-</w:t>
      </w:r>
      <w:r w:rsidRPr="00AC10EF">
        <w:rPr>
          <w:rFonts w:ascii="Times New Roman" w:hAnsi="Times New Roman" w:cs="Times New Roman"/>
          <w:sz w:val="28"/>
          <w:szCs w:val="28"/>
        </w:rPr>
        <w:t>сиротам, детям, оставшимся без попечения родителей в 2024 году оказаны следующие меры социальной поддержки:</w:t>
      </w:r>
    </w:p>
    <w:p w:rsidR="00721175" w:rsidRPr="00AC10EF" w:rsidRDefault="00CE0B6E" w:rsidP="00721175">
      <w:pPr>
        <w:spacing w:after="0" w:line="360" w:lineRule="auto"/>
        <w:ind w:firstLine="708"/>
        <w:jc w:val="both"/>
        <w:rPr>
          <w:rFonts w:ascii="Times New Roman" w:hAnsi="Times New Roman" w:cs="Times New Roman"/>
          <w:sz w:val="28"/>
          <w:szCs w:val="28"/>
        </w:rPr>
      </w:pPr>
      <w:r w:rsidRPr="00AC10EF">
        <w:rPr>
          <w:rFonts w:ascii="Times New Roman" w:hAnsi="Times New Roman" w:cs="Times New Roman"/>
          <w:sz w:val="28"/>
          <w:szCs w:val="28"/>
        </w:rPr>
        <w:t>–</w:t>
      </w:r>
      <w:r w:rsidR="00721175" w:rsidRPr="00AC10EF">
        <w:rPr>
          <w:rFonts w:ascii="Times New Roman" w:hAnsi="Times New Roman" w:cs="Times New Roman"/>
          <w:sz w:val="28"/>
          <w:szCs w:val="28"/>
        </w:rPr>
        <w:t xml:space="preserve"> компенсации расходов по договору найма (поднайма) жилого помещения лиц из числа детей</w:t>
      </w:r>
      <w:r w:rsidR="0012138D" w:rsidRPr="00AC10EF">
        <w:rPr>
          <w:rFonts w:ascii="Times New Roman" w:hAnsi="Times New Roman" w:cs="Times New Roman"/>
          <w:sz w:val="28"/>
          <w:szCs w:val="28"/>
        </w:rPr>
        <w:t>-</w:t>
      </w:r>
      <w:r w:rsidR="00721175" w:rsidRPr="00AC10EF">
        <w:rPr>
          <w:rFonts w:ascii="Times New Roman" w:hAnsi="Times New Roman" w:cs="Times New Roman"/>
          <w:sz w:val="28"/>
          <w:szCs w:val="28"/>
        </w:rPr>
        <w:t>сирот и детей, оставшихся без попечения родителей, а также лиц, которые относились к указанным категориям и достигли возраста 23 лет, в Приморском крае в сумме 5,11 млн рублей;</w:t>
      </w:r>
    </w:p>
    <w:p w:rsidR="00721175" w:rsidRPr="00AC10EF" w:rsidRDefault="00CE0B6E" w:rsidP="00721175">
      <w:pPr>
        <w:spacing w:after="0" w:line="360" w:lineRule="auto"/>
        <w:ind w:firstLine="708"/>
        <w:jc w:val="both"/>
        <w:rPr>
          <w:rFonts w:ascii="Times New Roman" w:hAnsi="Times New Roman" w:cs="Times New Roman"/>
          <w:sz w:val="28"/>
          <w:szCs w:val="28"/>
        </w:rPr>
      </w:pPr>
      <w:r w:rsidRPr="00AC10EF">
        <w:rPr>
          <w:rFonts w:ascii="Times New Roman" w:hAnsi="Times New Roman" w:cs="Times New Roman"/>
          <w:sz w:val="28"/>
          <w:szCs w:val="28"/>
        </w:rPr>
        <w:t>–</w:t>
      </w:r>
      <w:r w:rsidR="00721175" w:rsidRPr="00AC10EF">
        <w:rPr>
          <w:rFonts w:ascii="Times New Roman" w:hAnsi="Times New Roman" w:cs="Times New Roman"/>
          <w:sz w:val="28"/>
          <w:szCs w:val="28"/>
        </w:rPr>
        <w:t xml:space="preserve"> предоставление социальной выплаты на приобретение жилого помещения и обеспечение жилыми помещениями детей</w:t>
      </w:r>
      <w:r w:rsidR="0012138D" w:rsidRPr="00AC10EF">
        <w:rPr>
          <w:rFonts w:ascii="Times New Roman" w:hAnsi="Times New Roman" w:cs="Times New Roman"/>
          <w:sz w:val="28"/>
          <w:szCs w:val="28"/>
        </w:rPr>
        <w:t>-</w:t>
      </w:r>
      <w:r w:rsidR="00721175" w:rsidRPr="00AC10EF">
        <w:rPr>
          <w:rFonts w:ascii="Times New Roman" w:hAnsi="Times New Roman" w:cs="Times New Roman"/>
          <w:sz w:val="28"/>
          <w:szCs w:val="28"/>
        </w:rPr>
        <w:t>сирот и детей, оставшихся без попечения родителей, лиц из числа детей</w:t>
      </w:r>
      <w:r w:rsidR="0012138D" w:rsidRPr="00AC10EF">
        <w:rPr>
          <w:rFonts w:ascii="Times New Roman" w:hAnsi="Times New Roman" w:cs="Times New Roman"/>
          <w:sz w:val="28"/>
          <w:szCs w:val="28"/>
        </w:rPr>
        <w:t>-</w:t>
      </w:r>
      <w:r w:rsidR="00721175" w:rsidRPr="00AC10EF">
        <w:rPr>
          <w:rFonts w:ascii="Times New Roman" w:hAnsi="Times New Roman" w:cs="Times New Roman"/>
          <w:sz w:val="28"/>
          <w:szCs w:val="28"/>
        </w:rPr>
        <w:t>сирот и детей, оставшихся без попечения родителей в сумме 2 694,95 млн рублей;</w:t>
      </w:r>
    </w:p>
    <w:p w:rsidR="00721175" w:rsidRPr="00AC10EF" w:rsidRDefault="00CE0B6E" w:rsidP="00721175">
      <w:pPr>
        <w:spacing w:after="0" w:line="360" w:lineRule="auto"/>
        <w:ind w:firstLine="708"/>
        <w:jc w:val="both"/>
        <w:rPr>
          <w:rFonts w:ascii="Times New Roman" w:hAnsi="Times New Roman" w:cs="Times New Roman"/>
          <w:sz w:val="28"/>
          <w:szCs w:val="28"/>
        </w:rPr>
      </w:pPr>
      <w:r w:rsidRPr="00AC10EF">
        <w:rPr>
          <w:rFonts w:ascii="Times New Roman" w:hAnsi="Times New Roman" w:cs="Times New Roman"/>
          <w:sz w:val="28"/>
          <w:szCs w:val="28"/>
        </w:rPr>
        <w:t>–</w:t>
      </w:r>
      <w:r w:rsidR="00721175" w:rsidRPr="00AC10EF">
        <w:rPr>
          <w:rFonts w:ascii="Times New Roman" w:hAnsi="Times New Roman" w:cs="Times New Roman"/>
          <w:sz w:val="28"/>
          <w:szCs w:val="28"/>
        </w:rPr>
        <w:t xml:space="preserve"> ремонт жилых помещений, предназначенных для детей</w:t>
      </w:r>
      <w:r w:rsidR="0012138D" w:rsidRPr="00AC10EF">
        <w:rPr>
          <w:rFonts w:ascii="Times New Roman" w:hAnsi="Times New Roman" w:cs="Times New Roman"/>
          <w:sz w:val="28"/>
          <w:szCs w:val="28"/>
        </w:rPr>
        <w:t>-</w:t>
      </w:r>
      <w:r w:rsidR="00721175" w:rsidRPr="00AC10EF">
        <w:rPr>
          <w:rFonts w:ascii="Times New Roman" w:hAnsi="Times New Roman" w:cs="Times New Roman"/>
          <w:sz w:val="28"/>
          <w:szCs w:val="28"/>
        </w:rPr>
        <w:t>сирот, детей, оставшихся без попечения родителей, лиц из числа детей</w:t>
      </w:r>
      <w:r w:rsidR="0012138D" w:rsidRPr="00AC10EF">
        <w:rPr>
          <w:rFonts w:ascii="Times New Roman" w:hAnsi="Times New Roman" w:cs="Times New Roman"/>
          <w:sz w:val="28"/>
          <w:szCs w:val="28"/>
        </w:rPr>
        <w:t>-</w:t>
      </w:r>
      <w:r w:rsidR="00721175" w:rsidRPr="00AC10EF">
        <w:rPr>
          <w:rFonts w:ascii="Times New Roman" w:hAnsi="Times New Roman" w:cs="Times New Roman"/>
          <w:sz w:val="28"/>
          <w:szCs w:val="28"/>
        </w:rPr>
        <w:t>сирот и детей, оставшихся без попечения родителей в сумме 1,11 млн рублей;</w:t>
      </w:r>
    </w:p>
    <w:p w:rsidR="00721175" w:rsidRPr="00AC10EF" w:rsidRDefault="00CE0B6E" w:rsidP="00721175">
      <w:pPr>
        <w:spacing w:after="0" w:line="360" w:lineRule="auto"/>
        <w:ind w:firstLine="708"/>
        <w:jc w:val="both"/>
        <w:rPr>
          <w:rFonts w:ascii="Times New Roman" w:hAnsi="Times New Roman" w:cs="Times New Roman"/>
          <w:sz w:val="28"/>
          <w:szCs w:val="28"/>
        </w:rPr>
      </w:pPr>
      <w:r w:rsidRPr="00AC10EF">
        <w:rPr>
          <w:rFonts w:ascii="Times New Roman" w:hAnsi="Times New Roman" w:cs="Times New Roman"/>
          <w:sz w:val="28"/>
          <w:szCs w:val="28"/>
        </w:rPr>
        <w:t>–</w:t>
      </w:r>
      <w:r w:rsidR="00721175" w:rsidRPr="00AC10EF">
        <w:rPr>
          <w:rFonts w:ascii="Times New Roman" w:hAnsi="Times New Roman" w:cs="Times New Roman"/>
          <w:sz w:val="28"/>
          <w:szCs w:val="28"/>
        </w:rPr>
        <w:t xml:space="preserve"> социальное обеспечение детей</w:t>
      </w:r>
      <w:r w:rsidR="0012138D" w:rsidRPr="00AC10EF">
        <w:rPr>
          <w:rFonts w:ascii="Times New Roman" w:hAnsi="Times New Roman" w:cs="Times New Roman"/>
          <w:sz w:val="28"/>
          <w:szCs w:val="28"/>
        </w:rPr>
        <w:t>-</w:t>
      </w:r>
      <w:r w:rsidR="00721175" w:rsidRPr="00AC10EF">
        <w:rPr>
          <w:rFonts w:ascii="Times New Roman" w:hAnsi="Times New Roman" w:cs="Times New Roman"/>
          <w:sz w:val="28"/>
          <w:szCs w:val="28"/>
        </w:rPr>
        <w:t xml:space="preserve">сирот и детей, оставшихся без попечения родителей, и </w:t>
      </w:r>
      <w:proofErr w:type="gramStart"/>
      <w:r w:rsidR="00721175" w:rsidRPr="00AC10EF">
        <w:rPr>
          <w:rFonts w:ascii="Times New Roman" w:hAnsi="Times New Roman" w:cs="Times New Roman"/>
          <w:sz w:val="28"/>
          <w:szCs w:val="28"/>
        </w:rPr>
        <w:t>лиц из числа детей</w:t>
      </w:r>
      <w:r w:rsidR="0012138D" w:rsidRPr="00AC10EF">
        <w:rPr>
          <w:rFonts w:ascii="Times New Roman" w:hAnsi="Times New Roman" w:cs="Times New Roman"/>
          <w:sz w:val="28"/>
          <w:szCs w:val="28"/>
        </w:rPr>
        <w:t>-</w:t>
      </w:r>
      <w:r w:rsidR="00721175" w:rsidRPr="00AC10EF">
        <w:rPr>
          <w:rFonts w:ascii="Times New Roman" w:hAnsi="Times New Roman" w:cs="Times New Roman"/>
          <w:sz w:val="28"/>
          <w:szCs w:val="28"/>
        </w:rPr>
        <w:t>сирот</w:t>
      </w:r>
      <w:proofErr w:type="gramEnd"/>
      <w:r w:rsidR="00721175" w:rsidRPr="00AC10EF">
        <w:rPr>
          <w:rFonts w:ascii="Times New Roman" w:hAnsi="Times New Roman" w:cs="Times New Roman"/>
          <w:sz w:val="28"/>
          <w:szCs w:val="28"/>
        </w:rPr>
        <w:t xml:space="preserve"> и детей, оставшихся без попечения родителей, обучающихся в краевых государственных учреждениях в сумме 170,56 млн рублей.</w:t>
      </w:r>
    </w:p>
    <w:p w:rsidR="00721175" w:rsidRDefault="00721175" w:rsidP="00721175">
      <w:pPr>
        <w:spacing w:after="0" w:line="360" w:lineRule="auto"/>
        <w:ind w:firstLine="708"/>
        <w:jc w:val="both"/>
        <w:rPr>
          <w:rFonts w:ascii="Times New Roman" w:hAnsi="Times New Roman" w:cs="Times New Roman"/>
          <w:sz w:val="28"/>
          <w:szCs w:val="28"/>
        </w:rPr>
      </w:pPr>
      <w:r w:rsidRPr="00AC10EF">
        <w:rPr>
          <w:rFonts w:ascii="Times New Roman" w:hAnsi="Times New Roman" w:cs="Times New Roman"/>
          <w:sz w:val="28"/>
          <w:szCs w:val="28"/>
        </w:rPr>
        <w:t>Кроме того, предусмотрено предоставление вознаграждения приемным родителям, выплаты на содержание ребенка, находящегося под опекой (попечительством) и материальная помощь приемным семьям на организацию отдыха детей.</w:t>
      </w:r>
    </w:p>
    <w:p w:rsidR="00C033B1" w:rsidRDefault="00C033B1" w:rsidP="00C033B1">
      <w:pPr>
        <w:spacing w:after="0" w:line="360" w:lineRule="auto"/>
        <w:ind w:firstLine="708"/>
        <w:jc w:val="both"/>
      </w:pPr>
    </w:p>
    <w:p w:rsidR="00B339F1" w:rsidRDefault="00B339F1" w:rsidP="00B339F1">
      <w:pPr>
        <w:widowControl w:val="0"/>
        <w:tabs>
          <w:tab w:val="left" w:pos="3885"/>
        </w:tabs>
        <w:spacing w:after="0" w:line="360" w:lineRule="auto"/>
        <w:ind w:firstLine="709"/>
        <w:jc w:val="center"/>
        <w:rPr>
          <w:rFonts w:ascii="Times New Roman" w:hAnsi="Times New Roman" w:cs="Times New Roman"/>
          <w:b/>
          <w:sz w:val="28"/>
          <w:szCs w:val="28"/>
        </w:rPr>
      </w:pPr>
      <w:r w:rsidRPr="00B339F1">
        <w:rPr>
          <w:rFonts w:ascii="Times New Roman" w:hAnsi="Times New Roman" w:cs="Times New Roman"/>
          <w:b/>
          <w:sz w:val="28"/>
          <w:szCs w:val="28"/>
        </w:rPr>
        <w:t xml:space="preserve">В сфере </w:t>
      </w:r>
      <w:r>
        <w:rPr>
          <w:rFonts w:ascii="Times New Roman" w:hAnsi="Times New Roman" w:cs="Times New Roman"/>
          <w:b/>
          <w:sz w:val="28"/>
          <w:szCs w:val="28"/>
        </w:rPr>
        <w:t>культуры</w:t>
      </w:r>
    </w:p>
    <w:p w:rsidR="00C838F8" w:rsidRDefault="00C838F8" w:rsidP="00B339F1">
      <w:pPr>
        <w:widowControl w:val="0"/>
        <w:tabs>
          <w:tab w:val="left" w:pos="3885"/>
        </w:tabs>
        <w:spacing w:after="0" w:line="360" w:lineRule="auto"/>
        <w:ind w:firstLine="709"/>
        <w:jc w:val="center"/>
        <w:rPr>
          <w:rFonts w:ascii="Times New Roman" w:hAnsi="Times New Roman" w:cs="Times New Roman"/>
          <w:b/>
          <w:sz w:val="28"/>
          <w:szCs w:val="28"/>
        </w:rPr>
      </w:pPr>
    </w:p>
    <w:p w:rsidR="007B3096" w:rsidRPr="007B3096" w:rsidRDefault="00B339F1" w:rsidP="007B309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652466">
        <w:rPr>
          <w:rFonts w:ascii="Times New Roman" w:hAnsi="Times New Roman" w:cs="Times New Roman"/>
          <w:b/>
          <w:sz w:val="28"/>
          <w:szCs w:val="28"/>
        </w:rPr>
        <w:t xml:space="preserve">Вопрос № </w:t>
      </w:r>
      <w:r w:rsidR="00C033B1">
        <w:rPr>
          <w:rFonts w:ascii="Times New Roman" w:hAnsi="Times New Roman" w:cs="Times New Roman"/>
          <w:b/>
          <w:sz w:val="28"/>
          <w:szCs w:val="28"/>
        </w:rPr>
        <w:t>2</w:t>
      </w:r>
      <w:r w:rsidR="00D279B4">
        <w:rPr>
          <w:rFonts w:ascii="Times New Roman" w:hAnsi="Times New Roman" w:cs="Times New Roman"/>
          <w:b/>
          <w:sz w:val="28"/>
          <w:szCs w:val="28"/>
        </w:rPr>
        <w:t>9</w:t>
      </w:r>
      <w:r w:rsidRPr="00652466">
        <w:rPr>
          <w:rFonts w:ascii="Times New Roman" w:hAnsi="Times New Roman" w:cs="Times New Roman"/>
          <w:b/>
          <w:sz w:val="28"/>
          <w:szCs w:val="28"/>
        </w:rPr>
        <w:t>:</w:t>
      </w:r>
      <w:r w:rsidR="007B3096">
        <w:rPr>
          <w:rFonts w:ascii="Times New Roman" w:hAnsi="Times New Roman" w:cs="Times New Roman"/>
          <w:b/>
          <w:sz w:val="28"/>
          <w:szCs w:val="28"/>
        </w:rPr>
        <w:t xml:space="preserve"> </w:t>
      </w:r>
      <w:r w:rsidR="007B3096" w:rsidRPr="007B3096">
        <w:rPr>
          <w:rFonts w:ascii="Times New Roman" w:hAnsi="Times New Roman" w:cs="Times New Roman"/>
          <w:sz w:val="28"/>
          <w:szCs w:val="28"/>
        </w:rPr>
        <w:t>Марина Евгеньевна К.</w:t>
      </w:r>
      <w:r w:rsidR="007B3096">
        <w:rPr>
          <w:rFonts w:ascii="Times New Roman" w:hAnsi="Times New Roman" w:cs="Times New Roman"/>
          <w:sz w:val="28"/>
          <w:szCs w:val="28"/>
        </w:rPr>
        <w:t xml:space="preserve">, </w:t>
      </w:r>
      <w:r w:rsidR="007B3096" w:rsidRPr="007B3096">
        <w:rPr>
          <w:rFonts w:ascii="Times New Roman" w:hAnsi="Times New Roman" w:cs="Times New Roman"/>
          <w:color w:val="000000" w:themeColor="text1"/>
          <w:sz w:val="28"/>
          <w:szCs w:val="28"/>
        </w:rPr>
        <w:t>гражданин, проживающий в Приморском крае</w:t>
      </w:r>
    </w:p>
    <w:p w:rsidR="00B339F1" w:rsidRPr="00AC10EF" w:rsidRDefault="00CE0B6E" w:rsidP="007B3096">
      <w:pPr>
        <w:widowControl w:val="0"/>
        <w:tabs>
          <w:tab w:val="left" w:pos="3885"/>
        </w:tabs>
        <w:spacing w:after="0" w:line="360" w:lineRule="auto"/>
        <w:ind w:firstLine="709"/>
        <w:jc w:val="both"/>
        <w:rPr>
          <w:rFonts w:ascii="Times New Roman" w:hAnsi="Times New Roman" w:cs="Times New Roman"/>
          <w:b/>
          <w:sz w:val="28"/>
          <w:szCs w:val="28"/>
        </w:rPr>
      </w:pPr>
      <w:r w:rsidRPr="00AC10EF">
        <w:rPr>
          <w:rFonts w:ascii="Times New Roman" w:hAnsi="Times New Roman" w:cs="Times New Roman"/>
          <w:b/>
          <w:sz w:val="28"/>
          <w:szCs w:val="28"/>
        </w:rPr>
        <w:t>–</w:t>
      </w:r>
      <w:r w:rsidR="00B339F1" w:rsidRPr="00AC10EF">
        <w:rPr>
          <w:rFonts w:ascii="Times New Roman" w:hAnsi="Times New Roman" w:cs="Times New Roman"/>
          <w:b/>
          <w:sz w:val="28"/>
          <w:szCs w:val="28"/>
        </w:rPr>
        <w:t xml:space="preserve"> </w:t>
      </w:r>
      <w:r w:rsidR="007B3096" w:rsidRPr="00AC10EF">
        <w:rPr>
          <w:rFonts w:ascii="Times New Roman" w:hAnsi="Times New Roman" w:cs="Times New Roman"/>
          <w:sz w:val="28"/>
          <w:szCs w:val="28"/>
        </w:rPr>
        <w:t>Здравствуйте! Подскажите, как осуществлялась финансовая поддержка некоммерческих организаций, реализующих проекты в области культуры?</w:t>
      </w:r>
    </w:p>
    <w:p w:rsidR="006745EC" w:rsidRPr="00AC10EF" w:rsidRDefault="00B339F1" w:rsidP="006745EC">
      <w:pPr>
        <w:widowControl w:val="0"/>
        <w:spacing w:after="0" w:line="360" w:lineRule="auto"/>
        <w:ind w:firstLine="709"/>
        <w:jc w:val="both"/>
        <w:rPr>
          <w:rFonts w:ascii="Times New Roman" w:eastAsia="Calibri" w:hAnsi="Times New Roman" w:cs="Times New Roman"/>
          <w:color w:val="000000" w:themeColor="text1"/>
          <w:sz w:val="24"/>
          <w:szCs w:val="24"/>
        </w:rPr>
      </w:pPr>
      <w:r w:rsidRPr="00AC10EF">
        <w:rPr>
          <w:rFonts w:ascii="Times New Roman" w:hAnsi="Times New Roman" w:cs="Times New Roman"/>
          <w:b/>
          <w:sz w:val="28"/>
          <w:szCs w:val="28"/>
        </w:rPr>
        <w:t>Ответ:</w:t>
      </w:r>
      <w:r w:rsidR="007B3096" w:rsidRPr="00AC10EF">
        <w:rPr>
          <w:rFonts w:ascii="Times New Roman" w:hAnsi="Times New Roman" w:cs="Times New Roman"/>
          <w:b/>
          <w:sz w:val="28"/>
          <w:szCs w:val="28"/>
        </w:rPr>
        <w:t xml:space="preserve"> </w:t>
      </w:r>
      <w:r w:rsidR="007B3096" w:rsidRPr="00AC10EF">
        <w:rPr>
          <w:rFonts w:ascii="Times New Roman" w:hAnsi="Times New Roman" w:cs="Times New Roman"/>
          <w:sz w:val="28"/>
          <w:szCs w:val="28"/>
        </w:rPr>
        <w:t>Здравствуйте,</w:t>
      </w:r>
      <w:r w:rsidR="007B3096" w:rsidRPr="00AC10EF">
        <w:rPr>
          <w:rFonts w:ascii="Times New Roman" w:hAnsi="Times New Roman" w:cs="Times New Roman"/>
          <w:b/>
          <w:sz w:val="28"/>
          <w:szCs w:val="28"/>
        </w:rPr>
        <w:t xml:space="preserve"> </w:t>
      </w:r>
      <w:r w:rsidR="007B3096" w:rsidRPr="00AC10EF">
        <w:rPr>
          <w:rFonts w:ascii="Times New Roman" w:hAnsi="Times New Roman" w:cs="Times New Roman"/>
          <w:sz w:val="28"/>
          <w:szCs w:val="28"/>
        </w:rPr>
        <w:t>Марина Евгеньевна!</w:t>
      </w:r>
      <w:r w:rsidR="006745EC" w:rsidRPr="00AC10EF">
        <w:rPr>
          <w:rFonts w:ascii="Times New Roman" w:hAnsi="Times New Roman" w:cs="Times New Roman"/>
          <w:sz w:val="28"/>
          <w:szCs w:val="28"/>
        </w:rPr>
        <w:t xml:space="preserve"> </w:t>
      </w:r>
      <w:r w:rsidR="006745EC" w:rsidRPr="00AC10EF">
        <w:rPr>
          <w:rFonts w:ascii="Times New Roman" w:eastAsia="Calibri" w:hAnsi="Times New Roman" w:cs="Times New Roman"/>
          <w:sz w:val="28"/>
          <w:szCs w:val="28"/>
          <w:lang w:eastAsia="ru-RU"/>
        </w:rPr>
        <w:t xml:space="preserve">В 2024 году на поддержку культурных инициатив в Приморском крае </w:t>
      </w:r>
      <w:r w:rsidR="006745EC" w:rsidRPr="00AC10EF">
        <w:rPr>
          <w:rFonts w:ascii="Times New Roman" w:eastAsia="Calibri" w:hAnsi="Times New Roman" w:cs="Times New Roman"/>
          <w:color w:val="000000" w:themeColor="text1"/>
          <w:sz w:val="28"/>
          <w:szCs w:val="28"/>
          <w:lang w:eastAsia="ru-RU"/>
        </w:rPr>
        <w:t>из краевого бюджета было выделено 7,4 млн рублей. Средства предоставлялись на конкурсной основе в виде грантов некоммерческим организациям на осуществление издательской деятельности, на поддержку лучших фестивалей Приморского края. Государственную поддержку из бюджета края на реализацию культурных проектов получили 13 некоммерческих организаций.</w:t>
      </w:r>
    </w:p>
    <w:p w:rsidR="007B3096" w:rsidRDefault="007B3096" w:rsidP="007B3096">
      <w:pPr>
        <w:widowControl w:val="0"/>
        <w:tabs>
          <w:tab w:val="left" w:pos="3885"/>
        </w:tabs>
        <w:spacing w:after="0" w:line="360" w:lineRule="auto"/>
        <w:ind w:firstLine="709"/>
        <w:jc w:val="both"/>
        <w:rPr>
          <w:rFonts w:ascii="Times New Roman" w:hAnsi="Times New Roman" w:cs="Times New Roman"/>
          <w:b/>
          <w:sz w:val="28"/>
          <w:szCs w:val="28"/>
        </w:rPr>
      </w:pPr>
    </w:p>
    <w:p w:rsidR="007B3096" w:rsidRPr="00993D99" w:rsidRDefault="007B3096" w:rsidP="007B309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
          <w:sz w:val="28"/>
          <w:szCs w:val="28"/>
        </w:rPr>
        <w:t xml:space="preserve">Вопрос № </w:t>
      </w:r>
      <w:r w:rsidR="00D279B4">
        <w:rPr>
          <w:rFonts w:ascii="Times New Roman" w:hAnsi="Times New Roman" w:cs="Times New Roman"/>
          <w:b/>
          <w:sz w:val="28"/>
          <w:szCs w:val="28"/>
        </w:rPr>
        <w:t>30</w:t>
      </w:r>
      <w:r>
        <w:rPr>
          <w:rFonts w:ascii="Times New Roman" w:hAnsi="Times New Roman" w:cs="Times New Roman"/>
          <w:b/>
          <w:sz w:val="28"/>
          <w:szCs w:val="28"/>
        </w:rPr>
        <w:t>:</w:t>
      </w:r>
      <w:r w:rsidRPr="007B3096">
        <w:rPr>
          <w:rFonts w:ascii="Arial" w:hAnsi="Arial" w:cs="Arial"/>
          <w:color w:val="212529"/>
        </w:rPr>
        <w:t xml:space="preserve"> </w:t>
      </w:r>
      <w:r w:rsidRPr="007B3096">
        <w:rPr>
          <w:rFonts w:ascii="Times New Roman" w:hAnsi="Times New Roman" w:cs="Times New Roman"/>
          <w:color w:val="000000" w:themeColor="text1"/>
          <w:sz w:val="28"/>
          <w:szCs w:val="28"/>
        </w:rPr>
        <w:t>Татьяна Викторовна Н.,</w:t>
      </w:r>
      <w:r>
        <w:rPr>
          <w:rFonts w:ascii="Arial" w:hAnsi="Arial" w:cs="Arial"/>
          <w:color w:val="212529"/>
        </w:rPr>
        <w:t xml:space="preserve"> </w:t>
      </w:r>
      <w:r w:rsidRPr="007B3096">
        <w:rPr>
          <w:rFonts w:ascii="Times New Roman" w:hAnsi="Times New Roman" w:cs="Times New Roman"/>
          <w:color w:val="000000" w:themeColor="text1"/>
          <w:sz w:val="28"/>
          <w:szCs w:val="28"/>
        </w:rPr>
        <w:t xml:space="preserve">гражданин, проживающий в </w:t>
      </w:r>
      <w:r w:rsidRPr="00993D99">
        <w:rPr>
          <w:rFonts w:ascii="Times New Roman" w:hAnsi="Times New Roman" w:cs="Times New Roman"/>
          <w:color w:val="000000" w:themeColor="text1"/>
          <w:sz w:val="28"/>
          <w:szCs w:val="28"/>
        </w:rPr>
        <w:t>Приморском крае</w:t>
      </w:r>
    </w:p>
    <w:p w:rsidR="007B3096" w:rsidRPr="00993D99" w:rsidRDefault="00CE0B6E" w:rsidP="007B3096">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Arial" w:hAnsi="Arial" w:cs="Arial"/>
          <w:color w:val="212529"/>
        </w:rPr>
        <w:t>–</w:t>
      </w:r>
      <w:r w:rsidR="007B3096" w:rsidRPr="00993D99">
        <w:rPr>
          <w:rFonts w:ascii="Arial" w:hAnsi="Arial" w:cs="Arial"/>
          <w:color w:val="212529"/>
        </w:rPr>
        <w:t xml:space="preserve"> </w:t>
      </w:r>
      <w:r w:rsidR="007B3096" w:rsidRPr="00993D99">
        <w:rPr>
          <w:rFonts w:ascii="Times New Roman" w:hAnsi="Times New Roman" w:cs="Times New Roman"/>
          <w:sz w:val="28"/>
          <w:szCs w:val="28"/>
        </w:rPr>
        <w:t>Добрый день! В конце 2023 года случайно попала на фотовыставку, которая проходила в Центре народной культуры. По своему содержанию выставка вызвала неподдельный интерес. Но вот здание, где она была организована, совершенно не презентабельное. Понимаю, что невозможно привести в порядок все здания культуры одновременно, но в центре города, где немалое количество туристов, учреждения такого типа должны иметь достойный вид. Что</w:t>
      </w:r>
      <w:r w:rsidR="00993D99" w:rsidRPr="00993D99">
        <w:rPr>
          <w:rFonts w:ascii="Times New Roman" w:hAnsi="Times New Roman" w:cs="Times New Roman"/>
          <w:sz w:val="28"/>
          <w:szCs w:val="28"/>
        </w:rPr>
        <w:t>-</w:t>
      </w:r>
      <w:r w:rsidR="007B3096" w:rsidRPr="00993D99">
        <w:rPr>
          <w:rFonts w:ascii="Times New Roman" w:hAnsi="Times New Roman" w:cs="Times New Roman"/>
          <w:sz w:val="28"/>
          <w:szCs w:val="28"/>
        </w:rPr>
        <w:t>то делалось в данном направлении?</w:t>
      </w:r>
    </w:p>
    <w:p w:rsidR="006745EC" w:rsidRPr="00993D99" w:rsidRDefault="007B3096" w:rsidP="006745EC">
      <w:pPr>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 </w:t>
      </w:r>
      <w:r w:rsidRPr="00993D99">
        <w:rPr>
          <w:rFonts w:ascii="Times New Roman" w:hAnsi="Times New Roman" w:cs="Times New Roman"/>
          <w:color w:val="000000" w:themeColor="text1"/>
          <w:sz w:val="28"/>
          <w:szCs w:val="28"/>
        </w:rPr>
        <w:t>Татьяна Викторовна!</w:t>
      </w:r>
      <w:r w:rsidR="006745EC" w:rsidRPr="00993D99">
        <w:rPr>
          <w:rFonts w:ascii="Times New Roman" w:hAnsi="Times New Roman" w:cs="Times New Roman"/>
          <w:color w:val="000000" w:themeColor="text1"/>
          <w:sz w:val="28"/>
          <w:szCs w:val="28"/>
        </w:rPr>
        <w:t xml:space="preserve"> </w:t>
      </w:r>
      <w:r w:rsidR="006745EC" w:rsidRPr="00993D99">
        <w:rPr>
          <w:rFonts w:ascii="Times New Roman" w:hAnsi="Times New Roman" w:cs="Times New Roman"/>
          <w:sz w:val="28"/>
          <w:szCs w:val="28"/>
        </w:rPr>
        <w:t>Приморский краевой центр народной культуры расположен в здании</w:t>
      </w:r>
      <w:r w:rsidR="00CE0B6E" w:rsidRPr="00993D99">
        <w:rPr>
          <w:rFonts w:ascii="Times New Roman" w:hAnsi="Times New Roman" w:cs="Times New Roman"/>
          <w:sz w:val="28"/>
          <w:szCs w:val="28"/>
        </w:rPr>
        <w:t>–</w:t>
      </w:r>
      <w:r w:rsidR="006745EC" w:rsidRPr="00993D99">
        <w:rPr>
          <w:rFonts w:ascii="Times New Roman" w:hAnsi="Times New Roman" w:cs="Times New Roman"/>
          <w:sz w:val="28"/>
          <w:szCs w:val="28"/>
        </w:rPr>
        <w:t>памятнике деревянного зодчества, которое, к сожалению, в течение длительного времени не ремонтировалось. Принимая во внимание техническое состояние объекта, в 2024 году было принято решение о проведении его капитального ремонта. Из бюджета края в 2024 году было выделено 1,7 млн рублей на разработку проектно</w:t>
      </w:r>
      <w:r w:rsidR="00C23577" w:rsidRPr="00993D99">
        <w:rPr>
          <w:rFonts w:ascii="Times New Roman" w:hAnsi="Times New Roman" w:cs="Times New Roman"/>
          <w:sz w:val="28"/>
          <w:szCs w:val="28"/>
        </w:rPr>
        <w:t>-</w:t>
      </w:r>
      <w:r w:rsidR="006745EC" w:rsidRPr="00993D99">
        <w:rPr>
          <w:rFonts w:ascii="Times New Roman" w:hAnsi="Times New Roman" w:cs="Times New Roman"/>
          <w:sz w:val="28"/>
          <w:szCs w:val="28"/>
        </w:rPr>
        <w:t xml:space="preserve">сметной документации и прохождение государственной экспертизы. Проведение самих ремонтных работ запланировано на 2025 год. В бюджете края на эти цели предусмотрено более 28,8 млн рублей.  </w:t>
      </w:r>
    </w:p>
    <w:p w:rsidR="007B3096" w:rsidRDefault="007B3096" w:rsidP="007B309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p>
    <w:p w:rsidR="007B3096" w:rsidRPr="00993D99" w:rsidRDefault="007B3096" w:rsidP="007B309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
          <w:sz w:val="28"/>
          <w:szCs w:val="28"/>
        </w:rPr>
        <w:t>Вопрос № 3</w:t>
      </w:r>
      <w:r w:rsidR="00D279B4">
        <w:rPr>
          <w:rFonts w:ascii="Times New Roman" w:hAnsi="Times New Roman" w:cs="Times New Roman"/>
          <w:b/>
          <w:sz w:val="28"/>
          <w:szCs w:val="28"/>
        </w:rPr>
        <w:t>1</w:t>
      </w:r>
      <w:r>
        <w:rPr>
          <w:rFonts w:ascii="Times New Roman" w:hAnsi="Times New Roman" w:cs="Times New Roman"/>
          <w:b/>
          <w:sz w:val="28"/>
          <w:szCs w:val="28"/>
        </w:rPr>
        <w:t xml:space="preserve">: </w:t>
      </w:r>
      <w:r w:rsidRPr="007B3096">
        <w:rPr>
          <w:rFonts w:ascii="Times New Roman" w:hAnsi="Times New Roman" w:cs="Times New Roman"/>
          <w:sz w:val="28"/>
          <w:szCs w:val="28"/>
        </w:rPr>
        <w:t>Татьяна Иосифовна К.</w:t>
      </w:r>
      <w:r>
        <w:rPr>
          <w:rFonts w:ascii="Times New Roman" w:hAnsi="Times New Roman" w:cs="Times New Roman"/>
          <w:sz w:val="28"/>
          <w:szCs w:val="28"/>
        </w:rPr>
        <w:t xml:space="preserve">, </w:t>
      </w:r>
      <w:r w:rsidRPr="007B3096">
        <w:rPr>
          <w:rFonts w:ascii="Times New Roman" w:hAnsi="Times New Roman" w:cs="Times New Roman"/>
          <w:color w:val="000000" w:themeColor="text1"/>
          <w:sz w:val="28"/>
          <w:szCs w:val="28"/>
        </w:rPr>
        <w:t xml:space="preserve">гражданин, проживающий в </w:t>
      </w:r>
      <w:r w:rsidRPr="00993D99">
        <w:rPr>
          <w:rFonts w:ascii="Times New Roman" w:hAnsi="Times New Roman" w:cs="Times New Roman"/>
          <w:color w:val="000000" w:themeColor="text1"/>
          <w:sz w:val="28"/>
          <w:szCs w:val="28"/>
        </w:rPr>
        <w:t>Приморском крае</w:t>
      </w:r>
    </w:p>
    <w:p w:rsidR="007B3096" w:rsidRPr="00993D99" w:rsidRDefault="00CE0B6E" w:rsidP="007B3096">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7B3096" w:rsidRPr="00993D99">
        <w:rPr>
          <w:rFonts w:ascii="Times New Roman" w:hAnsi="Times New Roman" w:cs="Times New Roman"/>
          <w:sz w:val="28"/>
          <w:szCs w:val="28"/>
        </w:rPr>
        <w:t xml:space="preserve"> Здравствуйте, в СМИ часто звучала информация о ремонтах домов культуры на селе. А выделялись ли средства из бюджета края на ремонт зда</w:t>
      </w:r>
      <w:r w:rsidR="00932F7A">
        <w:rPr>
          <w:rFonts w:ascii="Times New Roman" w:hAnsi="Times New Roman" w:cs="Times New Roman"/>
          <w:sz w:val="28"/>
          <w:szCs w:val="28"/>
        </w:rPr>
        <w:t>ний краевых учреждений культуры?</w:t>
      </w:r>
    </w:p>
    <w:p w:rsidR="006745EC" w:rsidRPr="00993D99" w:rsidRDefault="007B3096" w:rsidP="006745EC">
      <w:pPr>
        <w:tabs>
          <w:tab w:val="left" w:pos="0"/>
          <w:tab w:val="left" w:pos="425"/>
        </w:tabs>
        <w:spacing w:after="0" w:line="360" w:lineRule="auto"/>
        <w:ind w:firstLine="567"/>
        <w:jc w:val="both"/>
        <w:rPr>
          <w:rFonts w:ascii="Times New Roman" w:hAnsi="Times New Roman" w:cs="Times New Roman"/>
          <w:sz w:val="28"/>
          <w:szCs w:val="28"/>
        </w:rPr>
      </w:pPr>
      <w:r w:rsidRPr="00993D99">
        <w:rPr>
          <w:rFonts w:ascii="Times New Roman" w:hAnsi="Times New Roman" w:cs="Times New Roman"/>
          <w:sz w:val="28"/>
          <w:szCs w:val="28"/>
        </w:rPr>
        <w:t xml:space="preserve"> </w:t>
      </w: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w:t>
      </w:r>
      <w:r w:rsidRPr="00993D99">
        <w:t xml:space="preserve"> </w:t>
      </w:r>
      <w:r w:rsidRPr="00993D99">
        <w:rPr>
          <w:rFonts w:ascii="Times New Roman" w:hAnsi="Times New Roman" w:cs="Times New Roman"/>
          <w:sz w:val="28"/>
          <w:szCs w:val="28"/>
        </w:rPr>
        <w:t>Татьяна Иосифовна!</w:t>
      </w:r>
      <w:r w:rsidR="006745EC" w:rsidRPr="00993D99">
        <w:rPr>
          <w:rFonts w:ascii="Times New Roman" w:hAnsi="Times New Roman" w:cs="Times New Roman"/>
          <w:sz w:val="28"/>
          <w:szCs w:val="28"/>
        </w:rPr>
        <w:t xml:space="preserve"> Действительно, в Приморском крае большое внимание уделяется техническому состоянию муниципальных домов культуры. Ежегодно бюджетам муниципальных образований предоставляются субсидии на капитальный ремонт клубов. Вместе с тем, ремонтируются и краевые учреждения сферы культуры. Только в 2024 году на капитальный ремонт зданий пяти учреждений культуры и образовательных учреждений сферы культуры, а также на благоустройство территории Хореографической школы Приморского краевого колледжа искусств из бюджета края было направлено 138,3 млн рублей. </w:t>
      </w:r>
    </w:p>
    <w:p w:rsidR="007B3096" w:rsidRDefault="007B3096" w:rsidP="007B3096">
      <w:pPr>
        <w:widowControl w:val="0"/>
        <w:tabs>
          <w:tab w:val="left" w:pos="3885"/>
        </w:tabs>
        <w:spacing w:after="0" w:line="360" w:lineRule="auto"/>
        <w:ind w:firstLine="709"/>
        <w:rPr>
          <w:rFonts w:ascii="Times New Roman" w:hAnsi="Times New Roman" w:cs="Times New Roman"/>
          <w:sz w:val="28"/>
          <w:szCs w:val="28"/>
        </w:rPr>
      </w:pPr>
    </w:p>
    <w:p w:rsidR="007B3096" w:rsidRPr="00993D99" w:rsidRDefault="007B3096" w:rsidP="007B309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7B3096">
        <w:rPr>
          <w:rFonts w:ascii="Times New Roman" w:hAnsi="Times New Roman" w:cs="Times New Roman"/>
          <w:b/>
          <w:sz w:val="28"/>
          <w:szCs w:val="28"/>
        </w:rPr>
        <w:t xml:space="preserve"> Вопрос № </w:t>
      </w:r>
      <w:r w:rsidR="00D279B4">
        <w:rPr>
          <w:rFonts w:ascii="Times New Roman" w:hAnsi="Times New Roman" w:cs="Times New Roman"/>
          <w:b/>
          <w:sz w:val="28"/>
          <w:szCs w:val="28"/>
        </w:rPr>
        <w:t>32</w:t>
      </w:r>
      <w:r w:rsidRPr="007B3096">
        <w:rPr>
          <w:rFonts w:ascii="Times New Roman" w:hAnsi="Times New Roman" w:cs="Times New Roman"/>
          <w:b/>
          <w:sz w:val="28"/>
          <w:szCs w:val="28"/>
        </w:rPr>
        <w:t>:</w:t>
      </w:r>
      <w:r>
        <w:rPr>
          <w:rFonts w:ascii="Times New Roman" w:hAnsi="Times New Roman" w:cs="Times New Roman"/>
          <w:sz w:val="28"/>
          <w:szCs w:val="28"/>
        </w:rPr>
        <w:t xml:space="preserve"> </w:t>
      </w:r>
      <w:r w:rsidRPr="007B3096">
        <w:rPr>
          <w:rFonts w:ascii="Times New Roman" w:hAnsi="Times New Roman" w:cs="Times New Roman"/>
          <w:sz w:val="28"/>
          <w:szCs w:val="28"/>
        </w:rPr>
        <w:t>Кирилл Александрович Н.</w:t>
      </w:r>
      <w:r>
        <w:rPr>
          <w:rFonts w:ascii="Times New Roman" w:hAnsi="Times New Roman" w:cs="Times New Roman"/>
          <w:sz w:val="28"/>
          <w:szCs w:val="28"/>
        </w:rPr>
        <w:t xml:space="preserve">, </w:t>
      </w:r>
      <w:r w:rsidRPr="007B3096">
        <w:rPr>
          <w:rFonts w:ascii="Times New Roman" w:hAnsi="Times New Roman" w:cs="Times New Roman"/>
          <w:color w:val="000000" w:themeColor="text1"/>
          <w:sz w:val="28"/>
          <w:szCs w:val="28"/>
        </w:rPr>
        <w:t xml:space="preserve">гражданин, проживающий в </w:t>
      </w:r>
      <w:r w:rsidRPr="00993D99">
        <w:rPr>
          <w:rFonts w:ascii="Times New Roman" w:hAnsi="Times New Roman" w:cs="Times New Roman"/>
          <w:color w:val="000000" w:themeColor="text1"/>
          <w:sz w:val="28"/>
          <w:szCs w:val="28"/>
        </w:rPr>
        <w:t>Приморском крае</w:t>
      </w:r>
    </w:p>
    <w:p w:rsidR="007B3096" w:rsidRPr="00993D99" w:rsidRDefault="00CE0B6E" w:rsidP="007B309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w:t>
      </w:r>
      <w:r w:rsidR="007B3096" w:rsidRPr="00993D99">
        <w:rPr>
          <w:rFonts w:ascii="Times New Roman" w:hAnsi="Times New Roman" w:cs="Times New Roman"/>
          <w:color w:val="000000" w:themeColor="text1"/>
          <w:sz w:val="28"/>
          <w:szCs w:val="28"/>
        </w:rPr>
        <w:t xml:space="preserve"> Здравствуйте! В 2024 году в г. Владивостоке прошла очередная книжная выставка </w:t>
      </w:r>
      <w:r w:rsidR="005931D1" w:rsidRPr="00993D99">
        <w:rPr>
          <w:rFonts w:ascii="Times New Roman" w:hAnsi="Times New Roman" w:cs="Times New Roman"/>
          <w:color w:val="000000" w:themeColor="text1"/>
          <w:sz w:val="28"/>
          <w:szCs w:val="28"/>
        </w:rPr>
        <w:t>«</w:t>
      </w:r>
      <w:r w:rsidR="007B3096" w:rsidRPr="00993D99">
        <w:rPr>
          <w:rFonts w:ascii="Times New Roman" w:hAnsi="Times New Roman" w:cs="Times New Roman"/>
          <w:color w:val="000000" w:themeColor="text1"/>
          <w:sz w:val="28"/>
          <w:szCs w:val="28"/>
        </w:rPr>
        <w:t>Печатный двор</w:t>
      </w:r>
      <w:r w:rsidR="005931D1" w:rsidRPr="00993D99">
        <w:rPr>
          <w:rFonts w:ascii="Times New Roman" w:hAnsi="Times New Roman" w:cs="Times New Roman"/>
          <w:color w:val="000000" w:themeColor="text1"/>
          <w:sz w:val="28"/>
          <w:szCs w:val="28"/>
        </w:rPr>
        <w:t>»</w:t>
      </w:r>
      <w:r w:rsidR="007B3096" w:rsidRPr="00993D99">
        <w:rPr>
          <w:rFonts w:ascii="Times New Roman" w:hAnsi="Times New Roman" w:cs="Times New Roman"/>
          <w:color w:val="000000" w:themeColor="text1"/>
          <w:sz w:val="28"/>
          <w:szCs w:val="28"/>
        </w:rPr>
        <w:t>. Мероприятие было масштабным и прошло на высоком организационном уровне. Можно узнать, выделяются ли бюджет</w:t>
      </w:r>
      <w:r w:rsidR="00F168E4">
        <w:rPr>
          <w:rFonts w:ascii="Times New Roman" w:hAnsi="Times New Roman" w:cs="Times New Roman"/>
          <w:color w:val="000000" w:themeColor="text1"/>
          <w:sz w:val="28"/>
          <w:szCs w:val="28"/>
        </w:rPr>
        <w:t>ные деньги на такие мероприятия?</w:t>
      </w:r>
    </w:p>
    <w:p w:rsidR="006745EC" w:rsidRPr="00993D99" w:rsidRDefault="007B3096" w:rsidP="006745EC">
      <w:pPr>
        <w:spacing w:after="0" w:line="360" w:lineRule="auto"/>
        <w:ind w:right="120" w:firstLine="709"/>
        <w:jc w:val="both"/>
        <w:rPr>
          <w:rFonts w:ascii="Times New Roman" w:eastAsia="Calibri" w:hAnsi="Times New Roman" w:cs="Times New Roman"/>
          <w:sz w:val="28"/>
          <w:szCs w:val="28"/>
        </w:rPr>
      </w:pPr>
      <w:r w:rsidRPr="00993D99">
        <w:rPr>
          <w:rFonts w:ascii="Times New Roman" w:hAnsi="Times New Roman" w:cs="Times New Roman"/>
          <w:b/>
          <w:color w:val="000000" w:themeColor="text1"/>
          <w:sz w:val="28"/>
          <w:szCs w:val="28"/>
        </w:rPr>
        <w:t>Ответ:</w:t>
      </w:r>
      <w:r w:rsidRPr="00993D99">
        <w:rPr>
          <w:rFonts w:ascii="Times New Roman" w:hAnsi="Times New Roman" w:cs="Times New Roman"/>
          <w:color w:val="000000" w:themeColor="text1"/>
          <w:sz w:val="28"/>
          <w:szCs w:val="28"/>
        </w:rPr>
        <w:t xml:space="preserve"> </w:t>
      </w:r>
      <w:r w:rsidRPr="00993D99">
        <w:rPr>
          <w:rFonts w:ascii="Times New Roman" w:hAnsi="Times New Roman" w:cs="Times New Roman"/>
          <w:sz w:val="28"/>
          <w:szCs w:val="28"/>
        </w:rPr>
        <w:t xml:space="preserve">Здравствуйте, Кирилл Александрович! </w:t>
      </w:r>
      <w:r w:rsidR="006745EC" w:rsidRPr="00993D99">
        <w:rPr>
          <w:rFonts w:ascii="Times New Roman" w:eastAsia="Calibri" w:hAnsi="Times New Roman" w:cs="Times New Roman"/>
          <w:sz w:val="28"/>
          <w:szCs w:val="28"/>
        </w:rPr>
        <w:t xml:space="preserve">В 2024 году в Приморском крае состоялась XXV Дальневосточная книжная выставка </w:t>
      </w:r>
      <w:r w:rsidR="005931D1" w:rsidRPr="00993D99">
        <w:rPr>
          <w:rFonts w:ascii="Times New Roman" w:eastAsia="Calibri" w:hAnsi="Times New Roman" w:cs="Times New Roman"/>
          <w:sz w:val="28"/>
          <w:szCs w:val="28"/>
        </w:rPr>
        <w:t>«</w:t>
      </w:r>
      <w:r w:rsidR="006745EC" w:rsidRPr="00993D99">
        <w:rPr>
          <w:rFonts w:ascii="Times New Roman" w:eastAsia="Calibri" w:hAnsi="Times New Roman" w:cs="Times New Roman"/>
          <w:sz w:val="28"/>
          <w:szCs w:val="28"/>
        </w:rPr>
        <w:t>Печатный двор</w:t>
      </w:r>
      <w:r w:rsidR="00C23577" w:rsidRPr="00993D99">
        <w:rPr>
          <w:rFonts w:ascii="Times New Roman" w:eastAsia="Calibri" w:hAnsi="Times New Roman" w:cs="Times New Roman"/>
          <w:sz w:val="28"/>
          <w:szCs w:val="28"/>
        </w:rPr>
        <w:t>-</w:t>
      </w:r>
      <w:r w:rsidR="006745EC" w:rsidRPr="00993D99">
        <w:rPr>
          <w:rFonts w:ascii="Times New Roman" w:eastAsia="Calibri" w:hAnsi="Times New Roman" w:cs="Times New Roman"/>
          <w:sz w:val="28"/>
          <w:szCs w:val="28"/>
        </w:rPr>
        <w:t>2024</w:t>
      </w:r>
      <w:r w:rsidR="005931D1" w:rsidRPr="00993D99">
        <w:rPr>
          <w:rFonts w:ascii="Times New Roman" w:eastAsia="Calibri" w:hAnsi="Times New Roman" w:cs="Times New Roman"/>
          <w:sz w:val="28"/>
          <w:szCs w:val="28"/>
        </w:rPr>
        <w:t>»</w:t>
      </w:r>
      <w:r w:rsidR="006745EC" w:rsidRPr="00993D99">
        <w:rPr>
          <w:rFonts w:ascii="Times New Roman" w:eastAsia="Calibri" w:hAnsi="Times New Roman" w:cs="Times New Roman"/>
          <w:sz w:val="28"/>
          <w:szCs w:val="28"/>
        </w:rPr>
        <w:t>. Участниками выставки стали отечественные и зарубежные издательства и книготорговые компании, редакции газет и журналов, архивы, музеи, библиотеки, учебные заведения и другие организации, причастные к созданию книг. В рамках программы выставки прошли открытые дискуссии, круглые столы, мастер</w:t>
      </w:r>
      <w:r w:rsidR="00C23577" w:rsidRPr="00993D99">
        <w:rPr>
          <w:rFonts w:ascii="Times New Roman" w:eastAsia="Calibri" w:hAnsi="Times New Roman" w:cs="Times New Roman"/>
          <w:sz w:val="28"/>
          <w:szCs w:val="28"/>
        </w:rPr>
        <w:t>-</w:t>
      </w:r>
      <w:r w:rsidR="006745EC" w:rsidRPr="00993D99">
        <w:rPr>
          <w:rFonts w:ascii="Times New Roman" w:eastAsia="Calibri" w:hAnsi="Times New Roman" w:cs="Times New Roman"/>
          <w:sz w:val="28"/>
          <w:szCs w:val="28"/>
        </w:rPr>
        <w:t xml:space="preserve">классы, конкурсы, презентации, творческие встречи, экскурсии и т.д. Всего в данном мероприятии приняли участие порядка 3,8 тыс. человек. Из бюджета края на организацию и проведение книжной выставки </w:t>
      </w:r>
      <w:r w:rsidR="005931D1" w:rsidRPr="00993D99">
        <w:rPr>
          <w:rFonts w:ascii="Times New Roman" w:eastAsia="Calibri" w:hAnsi="Times New Roman" w:cs="Times New Roman"/>
          <w:sz w:val="28"/>
          <w:szCs w:val="28"/>
        </w:rPr>
        <w:t>«</w:t>
      </w:r>
      <w:r w:rsidR="006745EC" w:rsidRPr="00993D99">
        <w:rPr>
          <w:rFonts w:ascii="Times New Roman" w:eastAsia="Calibri" w:hAnsi="Times New Roman" w:cs="Times New Roman"/>
          <w:sz w:val="28"/>
          <w:szCs w:val="28"/>
        </w:rPr>
        <w:t>Печатный двор</w:t>
      </w:r>
      <w:r w:rsidR="00C23577" w:rsidRPr="00993D99">
        <w:rPr>
          <w:rFonts w:ascii="Times New Roman" w:eastAsia="Calibri" w:hAnsi="Times New Roman" w:cs="Times New Roman"/>
          <w:sz w:val="28"/>
          <w:szCs w:val="28"/>
        </w:rPr>
        <w:t>-</w:t>
      </w:r>
      <w:r w:rsidR="006745EC" w:rsidRPr="00993D99">
        <w:rPr>
          <w:rFonts w:ascii="Times New Roman" w:eastAsia="Calibri" w:hAnsi="Times New Roman" w:cs="Times New Roman"/>
          <w:sz w:val="28"/>
          <w:szCs w:val="28"/>
        </w:rPr>
        <w:t>2024</w:t>
      </w:r>
      <w:r w:rsidR="005931D1" w:rsidRPr="00993D99">
        <w:rPr>
          <w:rFonts w:ascii="Times New Roman" w:eastAsia="Calibri" w:hAnsi="Times New Roman" w:cs="Times New Roman"/>
          <w:sz w:val="28"/>
          <w:szCs w:val="28"/>
        </w:rPr>
        <w:t>»</w:t>
      </w:r>
      <w:r w:rsidR="006745EC" w:rsidRPr="00993D99">
        <w:rPr>
          <w:rFonts w:ascii="Times New Roman" w:eastAsia="Calibri" w:hAnsi="Times New Roman" w:cs="Times New Roman"/>
          <w:sz w:val="28"/>
          <w:szCs w:val="28"/>
        </w:rPr>
        <w:t xml:space="preserve"> было выделено 3,1 млн рублей.</w:t>
      </w:r>
    </w:p>
    <w:p w:rsidR="007B3096" w:rsidRDefault="007B3096" w:rsidP="007B3096">
      <w:pPr>
        <w:widowControl w:val="0"/>
        <w:tabs>
          <w:tab w:val="left" w:pos="3885"/>
        </w:tabs>
        <w:spacing w:after="0" w:line="360" w:lineRule="auto"/>
        <w:ind w:firstLine="709"/>
        <w:jc w:val="both"/>
        <w:rPr>
          <w:rFonts w:ascii="Times New Roman" w:hAnsi="Times New Roman" w:cs="Times New Roman"/>
          <w:sz w:val="28"/>
          <w:szCs w:val="28"/>
        </w:rPr>
      </w:pPr>
    </w:p>
    <w:p w:rsidR="0069519E" w:rsidRDefault="0069519E" w:rsidP="0069519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69519E">
        <w:rPr>
          <w:rFonts w:ascii="Times New Roman" w:hAnsi="Times New Roman" w:cs="Times New Roman"/>
          <w:b/>
          <w:sz w:val="28"/>
          <w:szCs w:val="28"/>
        </w:rPr>
        <w:t xml:space="preserve">Вопрос № </w:t>
      </w:r>
      <w:r w:rsidR="00D279B4">
        <w:rPr>
          <w:rFonts w:ascii="Times New Roman" w:hAnsi="Times New Roman" w:cs="Times New Roman"/>
          <w:b/>
          <w:sz w:val="28"/>
          <w:szCs w:val="28"/>
        </w:rPr>
        <w:t>33</w:t>
      </w:r>
      <w:r w:rsidRPr="0069519E">
        <w:rPr>
          <w:rFonts w:ascii="Times New Roman" w:hAnsi="Times New Roman" w:cs="Times New Roman"/>
          <w:b/>
          <w:sz w:val="28"/>
          <w:szCs w:val="28"/>
        </w:rPr>
        <w:t>:</w:t>
      </w:r>
      <w:r>
        <w:rPr>
          <w:rFonts w:ascii="Times New Roman" w:hAnsi="Times New Roman" w:cs="Times New Roman"/>
          <w:sz w:val="28"/>
          <w:szCs w:val="28"/>
        </w:rPr>
        <w:t xml:space="preserve"> </w:t>
      </w:r>
      <w:r w:rsidRPr="0069519E">
        <w:rPr>
          <w:rFonts w:ascii="Times New Roman" w:hAnsi="Times New Roman" w:cs="Times New Roman"/>
          <w:sz w:val="28"/>
          <w:szCs w:val="28"/>
        </w:rPr>
        <w:t>Дмитрий Владимирович М.</w:t>
      </w:r>
      <w:r>
        <w:rPr>
          <w:rFonts w:ascii="Times New Roman" w:hAnsi="Times New Roman" w:cs="Times New Roman"/>
          <w:sz w:val="28"/>
          <w:szCs w:val="28"/>
        </w:rPr>
        <w:t xml:space="preserve">, </w:t>
      </w:r>
      <w:r w:rsidRPr="007B3096">
        <w:rPr>
          <w:rFonts w:ascii="Times New Roman" w:hAnsi="Times New Roman" w:cs="Times New Roman"/>
          <w:color w:val="000000" w:themeColor="text1"/>
          <w:sz w:val="28"/>
          <w:szCs w:val="28"/>
        </w:rPr>
        <w:t>гражданин, проживающий в Приморском крае</w:t>
      </w:r>
    </w:p>
    <w:p w:rsidR="0069519E" w:rsidRPr="00993D99" w:rsidRDefault="00CE0B6E" w:rsidP="0069519E">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69519E" w:rsidRPr="00993D99">
        <w:rPr>
          <w:rFonts w:ascii="Times New Roman" w:hAnsi="Times New Roman" w:cs="Times New Roman"/>
          <w:sz w:val="28"/>
          <w:szCs w:val="28"/>
        </w:rPr>
        <w:t xml:space="preserve"> Добрый день! Прочитал, что по программе развития села планируется ремонт сельских клубов. Можно узнать, что</w:t>
      </w:r>
      <w:r w:rsidR="00C23577" w:rsidRPr="00993D99">
        <w:rPr>
          <w:rFonts w:ascii="Times New Roman" w:hAnsi="Times New Roman" w:cs="Times New Roman"/>
          <w:sz w:val="28"/>
          <w:szCs w:val="28"/>
        </w:rPr>
        <w:t>-</w:t>
      </w:r>
      <w:r w:rsidR="0069519E" w:rsidRPr="00993D99">
        <w:rPr>
          <w:rFonts w:ascii="Times New Roman" w:hAnsi="Times New Roman" w:cs="Times New Roman"/>
          <w:sz w:val="28"/>
          <w:szCs w:val="28"/>
        </w:rPr>
        <w:t>то уже сделано по этому направлению?</w:t>
      </w:r>
    </w:p>
    <w:p w:rsidR="00A30809" w:rsidRPr="00993D99" w:rsidRDefault="0069519E" w:rsidP="00A30809">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 Дмитрий Владимирович!</w:t>
      </w:r>
      <w:r w:rsidR="00A30809" w:rsidRPr="00993D99">
        <w:rPr>
          <w:rFonts w:ascii="Times New Roman" w:hAnsi="Times New Roman" w:cs="Times New Roman"/>
          <w:sz w:val="28"/>
          <w:szCs w:val="28"/>
        </w:rPr>
        <w:t xml:space="preserve"> В крае действует государственная программа Приморского края </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Развитие сельского хозяйства и регулирование рынков сельскохозяйственной продукции, сырья и продовольствия</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 </w:t>
      </w:r>
    </w:p>
    <w:p w:rsidR="0069519E" w:rsidRDefault="00A30809" w:rsidP="00A30809">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Так, в 2024 году в рамках данной программы в с. Соколовка </w:t>
      </w:r>
      <w:proofErr w:type="spellStart"/>
      <w:r w:rsidRPr="00993D99">
        <w:rPr>
          <w:rFonts w:ascii="Times New Roman" w:hAnsi="Times New Roman" w:cs="Times New Roman"/>
          <w:sz w:val="28"/>
          <w:szCs w:val="28"/>
        </w:rPr>
        <w:t>Чугуевского</w:t>
      </w:r>
      <w:proofErr w:type="spellEnd"/>
      <w:r w:rsidRPr="00993D99">
        <w:rPr>
          <w:rFonts w:ascii="Times New Roman" w:hAnsi="Times New Roman" w:cs="Times New Roman"/>
          <w:sz w:val="28"/>
          <w:szCs w:val="28"/>
        </w:rPr>
        <w:t xml:space="preserve"> муниципального округа был отремонтирован сельский дом культуры. На данные цели было направлено 30,5 млн рублей. Кроме того, 13,8 млн рублей было направлено на оснащение дома культуры современным специализированным оборудованием, механикой сцены, театральными креслами, мебелью, одеждой сцены и т.д. Также в рамках данной субсидии для дома культуры был приобретен автобус.</w:t>
      </w:r>
    </w:p>
    <w:p w:rsidR="0069519E" w:rsidRDefault="0069519E" w:rsidP="0069519E">
      <w:pPr>
        <w:widowControl w:val="0"/>
        <w:tabs>
          <w:tab w:val="left" w:pos="3885"/>
        </w:tabs>
        <w:spacing w:after="0" w:line="360" w:lineRule="auto"/>
        <w:ind w:firstLine="709"/>
        <w:jc w:val="both"/>
        <w:rPr>
          <w:rFonts w:ascii="Times New Roman" w:hAnsi="Times New Roman" w:cs="Times New Roman"/>
          <w:sz w:val="28"/>
          <w:szCs w:val="28"/>
        </w:rPr>
      </w:pPr>
    </w:p>
    <w:p w:rsidR="0069519E" w:rsidRPr="00993D99" w:rsidRDefault="0069519E" w:rsidP="0069519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69519E">
        <w:rPr>
          <w:rFonts w:ascii="Times New Roman" w:hAnsi="Times New Roman" w:cs="Times New Roman"/>
          <w:b/>
          <w:sz w:val="28"/>
          <w:szCs w:val="28"/>
        </w:rPr>
        <w:t xml:space="preserve">Вопрос № </w:t>
      </w:r>
      <w:r w:rsidR="00D279B4">
        <w:rPr>
          <w:rFonts w:ascii="Times New Roman" w:hAnsi="Times New Roman" w:cs="Times New Roman"/>
          <w:b/>
          <w:sz w:val="28"/>
          <w:szCs w:val="28"/>
        </w:rPr>
        <w:t>34</w:t>
      </w:r>
      <w:r w:rsidRPr="0069519E">
        <w:rPr>
          <w:rFonts w:ascii="Times New Roman" w:hAnsi="Times New Roman" w:cs="Times New Roman"/>
          <w:b/>
          <w:sz w:val="28"/>
          <w:szCs w:val="28"/>
        </w:rPr>
        <w:t>:</w:t>
      </w:r>
      <w:r>
        <w:rPr>
          <w:rFonts w:ascii="Times New Roman" w:hAnsi="Times New Roman" w:cs="Times New Roman"/>
          <w:sz w:val="28"/>
          <w:szCs w:val="28"/>
        </w:rPr>
        <w:t xml:space="preserve"> </w:t>
      </w:r>
      <w:r w:rsidRPr="0069519E">
        <w:rPr>
          <w:rFonts w:ascii="Times New Roman" w:hAnsi="Times New Roman" w:cs="Times New Roman"/>
          <w:sz w:val="28"/>
          <w:szCs w:val="28"/>
        </w:rPr>
        <w:t>Марина Александровна П.</w:t>
      </w:r>
      <w:r>
        <w:rPr>
          <w:rFonts w:ascii="Times New Roman" w:hAnsi="Times New Roman" w:cs="Times New Roman"/>
          <w:sz w:val="28"/>
          <w:szCs w:val="28"/>
        </w:rPr>
        <w:t xml:space="preserve">, </w:t>
      </w:r>
      <w:r w:rsidRPr="007B3096">
        <w:rPr>
          <w:rFonts w:ascii="Times New Roman" w:hAnsi="Times New Roman" w:cs="Times New Roman"/>
          <w:color w:val="000000" w:themeColor="text1"/>
          <w:sz w:val="28"/>
          <w:szCs w:val="28"/>
        </w:rPr>
        <w:t>гражданин, проживающий в При</w:t>
      </w:r>
      <w:r w:rsidRPr="00993D99">
        <w:rPr>
          <w:rFonts w:ascii="Times New Roman" w:hAnsi="Times New Roman" w:cs="Times New Roman"/>
          <w:color w:val="000000" w:themeColor="text1"/>
          <w:sz w:val="28"/>
          <w:szCs w:val="28"/>
        </w:rPr>
        <w:t>морском крае</w:t>
      </w:r>
    </w:p>
    <w:p w:rsidR="0069519E" w:rsidRPr="00993D99" w:rsidRDefault="00CE0B6E" w:rsidP="0069519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w:t>
      </w:r>
      <w:r w:rsidR="0069519E" w:rsidRPr="00993D99">
        <w:rPr>
          <w:rFonts w:ascii="Times New Roman" w:hAnsi="Times New Roman" w:cs="Times New Roman"/>
          <w:color w:val="000000" w:themeColor="text1"/>
          <w:sz w:val="28"/>
          <w:szCs w:val="28"/>
        </w:rPr>
        <w:t xml:space="preserve"> Здравствуйте! Мы видим, как активно развивает свою деятельность наша Приморская картинная галерея. На выставках представляются произведения не только из фондов самой галереи, но и из других музеев нашей страны. На такие выставки выделяются бюджетные деньги?</w:t>
      </w:r>
    </w:p>
    <w:p w:rsidR="0069519E" w:rsidRDefault="0069519E" w:rsidP="00A30809">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color w:val="000000" w:themeColor="text1"/>
          <w:sz w:val="28"/>
          <w:szCs w:val="28"/>
        </w:rPr>
        <w:t>Ответ:</w:t>
      </w:r>
      <w:r w:rsidRPr="00993D99">
        <w:rPr>
          <w:rFonts w:ascii="Times New Roman" w:hAnsi="Times New Roman" w:cs="Times New Roman"/>
          <w:color w:val="000000" w:themeColor="text1"/>
          <w:sz w:val="28"/>
          <w:szCs w:val="28"/>
        </w:rPr>
        <w:t xml:space="preserve"> </w:t>
      </w:r>
      <w:r w:rsidRPr="00993D99">
        <w:rPr>
          <w:rFonts w:ascii="Times New Roman" w:hAnsi="Times New Roman" w:cs="Times New Roman"/>
          <w:sz w:val="28"/>
          <w:szCs w:val="28"/>
        </w:rPr>
        <w:t>Здравствуйте, Марина Александровна!</w:t>
      </w:r>
      <w:r w:rsidR="00A30809" w:rsidRPr="00993D99">
        <w:rPr>
          <w:rFonts w:ascii="Times New Roman" w:hAnsi="Times New Roman" w:cs="Times New Roman"/>
          <w:sz w:val="28"/>
          <w:szCs w:val="28"/>
        </w:rPr>
        <w:t xml:space="preserve"> Приморская государственная картинная галерея ежегодно реализует совместные проекты с ведущими музеями страны. Только в 2024 году галерея провела 4 таких проекта: музейный проект </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Чукотка известная и неизвестная</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 из собраний Музейного центра </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Наследие Чукотки</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 (г. Анадырь) в рамках цикла </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Открывая Дальний Восток</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 выставочный проект </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Роскошь заката. Иран эпохи </w:t>
      </w:r>
      <w:proofErr w:type="spellStart"/>
      <w:r w:rsidR="00A30809" w:rsidRPr="00993D99">
        <w:rPr>
          <w:rFonts w:ascii="Times New Roman" w:hAnsi="Times New Roman" w:cs="Times New Roman"/>
          <w:sz w:val="28"/>
          <w:szCs w:val="28"/>
        </w:rPr>
        <w:t>Каджаров</w:t>
      </w:r>
      <w:proofErr w:type="spellEnd"/>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 из собрания Государственного музея Востока (г. Москва); в </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Дни Эрмитажа </w:t>
      </w:r>
      <w:r w:rsidR="00CE0B6E" w:rsidRP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 2024</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 состоялся выставочный проект </w:t>
      </w:r>
      <w:r w:rsidR="005931D1" w:rsidRPr="00993D99">
        <w:rPr>
          <w:rFonts w:ascii="Times New Roman" w:hAnsi="Times New Roman" w:cs="Times New Roman"/>
          <w:sz w:val="28"/>
          <w:szCs w:val="28"/>
        </w:rPr>
        <w:t>«</w:t>
      </w:r>
      <w:proofErr w:type="gramStart"/>
      <w:r w:rsidR="00A30809" w:rsidRPr="00993D99">
        <w:rPr>
          <w:rFonts w:ascii="Times New Roman" w:hAnsi="Times New Roman" w:cs="Times New Roman"/>
          <w:sz w:val="28"/>
          <w:szCs w:val="28"/>
        </w:rPr>
        <w:t>Но</w:t>
      </w:r>
      <w:proofErr w:type="gramEnd"/>
      <w:r w:rsidR="00A30809" w:rsidRPr="00993D99">
        <w:rPr>
          <w:rFonts w:ascii="Times New Roman" w:hAnsi="Times New Roman" w:cs="Times New Roman"/>
          <w:sz w:val="28"/>
          <w:szCs w:val="28"/>
        </w:rPr>
        <w:t xml:space="preserve"> если уж табак так нравится тебе…</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на котором были представлены табачные аксессуары из собрания Государственного Эрмитажа (г. Санкт</w:t>
      </w:r>
      <w:r w:rsidR="00CE0B6E" w:rsidRP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Петербург); Всероссийский выставочный проект </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Василий Поленов. Семья художников</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к 180</w:t>
      </w:r>
      <w:r w:rsid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летию </w:t>
      </w:r>
      <w:r w:rsidR="00A30809" w:rsidRPr="00993D99">
        <w:rPr>
          <w:rFonts w:ascii="Times New Roman" w:hAnsi="Times New Roman" w:cs="Times New Roman"/>
          <w:sz w:val="28"/>
          <w:szCs w:val="28"/>
        </w:rPr>
        <w:br/>
        <w:t xml:space="preserve">В. Поленова, в котором приняли участие десять культурных институций со всей страны. На данные проекты из бюджета края было выделено 19,5 </w:t>
      </w:r>
      <w:r w:rsidR="00885FD8">
        <w:rPr>
          <w:rFonts w:ascii="Times New Roman" w:hAnsi="Times New Roman" w:cs="Times New Roman"/>
          <w:sz w:val="28"/>
          <w:szCs w:val="28"/>
        </w:rPr>
        <w:t>млн</w:t>
      </w:r>
      <w:r w:rsidR="00A30809" w:rsidRPr="00993D99">
        <w:rPr>
          <w:rFonts w:ascii="Times New Roman" w:hAnsi="Times New Roman" w:cs="Times New Roman"/>
          <w:sz w:val="28"/>
          <w:szCs w:val="28"/>
        </w:rPr>
        <w:t xml:space="preserve"> рублей.</w:t>
      </w:r>
    </w:p>
    <w:p w:rsidR="0069519E" w:rsidRDefault="0069519E" w:rsidP="0069519E">
      <w:pPr>
        <w:widowControl w:val="0"/>
        <w:tabs>
          <w:tab w:val="left" w:pos="3885"/>
        </w:tabs>
        <w:spacing w:after="0" w:line="360" w:lineRule="auto"/>
        <w:ind w:firstLine="709"/>
        <w:jc w:val="both"/>
        <w:rPr>
          <w:rFonts w:ascii="Times New Roman" w:hAnsi="Times New Roman" w:cs="Times New Roman"/>
          <w:sz w:val="28"/>
          <w:szCs w:val="28"/>
        </w:rPr>
      </w:pPr>
    </w:p>
    <w:p w:rsidR="00BD5D4E" w:rsidRPr="00993D99" w:rsidRDefault="00BD5D4E" w:rsidP="00BD5D4E">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b/>
          <w:sz w:val="28"/>
          <w:szCs w:val="28"/>
        </w:rPr>
        <w:t xml:space="preserve">Вопрос № </w:t>
      </w:r>
      <w:r w:rsidR="00D279B4" w:rsidRPr="00993D99">
        <w:rPr>
          <w:rFonts w:ascii="Times New Roman" w:hAnsi="Times New Roman" w:cs="Times New Roman"/>
          <w:b/>
          <w:sz w:val="28"/>
          <w:szCs w:val="28"/>
        </w:rPr>
        <w:t>35</w:t>
      </w:r>
      <w:r w:rsidRPr="00993D99">
        <w:rPr>
          <w:rFonts w:ascii="Times New Roman" w:hAnsi="Times New Roman" w:cs="Times New Roman"/>
          <w:b/>
          <w:sz w:val="28"/>
          <w:szCs w:val="28"/>
        </w:rPr>
        <w:t>:</w:t>
      </w:r>
      <w:r w:rsidRPr="00993D99">
        <w:rPr>
          <w:rFonts w:ascii="Times New Roman" w:hAnsi="Times New Roman" w:cs="Times New Roman"/>
          <w:sz w:val="28"/>
          <w:szCs w:val="28"/>
        </w:rPr>
        <w:t xml:space="preserve"> Виктория Владимировна К., </w:t>
      </w:r>
      <w:r w:rsidRPr="00993D99">
        <w:rPr>
          <w:rFonts w:ascii="Times New Roman" w:hAnsi="Times New Roman" w:cs="Times New Roman"/>
          <w:color w:val="000000" w:themeColor="text1"/>
          <w:sz w:val="28"/>
          <w:szCs w:val="28"/>
        </w:rPr>
        <w:t>гражданин, проживающий в Приморском крае</w:t>
      </w:r>
    </w:p>
    <w:p w:rsidR="0069519E" w:rsidRPr="00993D99" w:rsidRDefault="00CE0B6E" w:rsidP="0069519E">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BD5D4E" w:rsidRPr="00993D99">
        <w:rPr>
          <w:rFonts w:ascii="Times New Roman" w:hAnsi="Times New Roman" w:cs="Times New Roman"/>
          <w:sz w:val="28"/>
          <w:szCs w:val="28"/>
        </w:rPr>
        <w:t xml:space="preserve"> Здравствуйте! На территории парка </w:t>
      </w:r>
      <w:r w:rsidR="005931D1" w:rsidRPr="00993D99">
        <w:rPr>
          <w:rFonts w:ascii="Times New Roman" w:hAnsi="Times New Roman" w:cs="Times New Roman"/>
          <w:sz w:val="28"/>
          <w:szCs w:val="28"/>
        </w:rPr>
        <w:t>«</w:t>
      </w:r>
      <w:r w:rsidR="00BD5D4E" w:rsidRPr="00993D99">
        <w:rPr>
          <w:rFonts w:ascii="Times New Roman" w:hAnsi="Times New Roman" w:cs="Times New Roman"/>
          <w:sz w:val="28"/>
          <w:szCs w:val="28"/>
        </w:rPr>
        <w:t>Россия – моя история</w:t>
      </w:r>
      <w:r w:rsidR="005931D1" w:rsidRPr="00993D99">
        <w:rPr>
          <w:rFonts w:ascii="Times New Roman" w:hAnsi="Times New Roman" w:cs="Times New Roman"/>
          <w:sz w:val="28"/>
          <w:szCs w:val="28"/>
        </w:rPr>
        <w:t>»</w:t>
      </w:r>
      <w:r w:rsidR="00BD5D4E" w:rsidRPr="00993D99">
        <w:rPr>
          <w:rFonts w:ascii="Times New Roman" w:hAnsi="Times New Roman" w:cs="Times New Roman"/>
          <w:sz w:val="28"/>
          <w:szCs w:val="28"/>
        </w:rPr>
        <w:t xml:space="preserve"> в выходные проходит интересное мероприятие с караоке, где можно попеть песни нашей молодости с артистами филармонии. Очень хотелось бы, чтобы такие мероприятия проводились и в других районах Владивостока.</w:t>
      </w:r>
    </w:p>
    <w:p w:rsidR="00A30809" w:rsidRDefault="00BD5D4E" w:rsidP="00A30809">
      <w:pPr>
        <w:spacing w:after="0" w:line="360" w:lineRule="auto"/>
        <w:ind w:firstLine="709"/>
        <w:jc w:val="both"/>
        <w:rPr>
          <w:rFonts w:ascii="Times New Roman" w:eastAsia="Calibri" w:hAnsi="Times New Roman" w:cs="Times New Roman"/>
          <w:sz w:val="28"/>
          <w:szCs w:val="28"/>
        </w:rPr>
      </w:pP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 Виктория Владимировна!</w:t>
      </w:r>
      <w:r w:rsidR="00A30809" w:rsidRPr="00993D99">
        <w:rPr>
          <w:rFonts w:ascii="Times New Roman" w:hAnsi="Times New Roman" w:cs="Times New Roman"/>
          <w:sz w:val="28"/>
          <w:szCs w:val="28"/>
        </w:rPr>
        <w:t xml:space="preserve"> </w:t>
      </w:r>
      <w:r w:rsidR="00A30809" w:rsidRPr="00993D99">
        <w:rPr>
          <w:rFonts w:ascii="Times New Roman" w:eastAsia="Calibri" w:hAnsi="Times New Roman" w:cs="Times New Roman"/>
          <w:sz w:val="28"/>
          <w:szCs w:val="28"/>
        </w:rPr>
        <w:t xml:space="preserve">Действительно, в Приморском крае в 2022 году стартовал проект </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Бодрые субботы</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 xml:space="preserve">. Артисты Приморской краевой филармонии проводили концертные программы для жителей города и края в Адмиральском сквере. Данный проект имел большую востребованность, и скоро площадка сквера стала недостаточной, чтобы вместить всех желающих. Именно по этой причине проект </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Бодрые субботы</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 xml:space="preserve"> расширился. С 2024 года </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 xml:space="preserve">Музыкальный караоке </w:t>
      </w:r>
      <w:r w:rsidR="00CE0B6E"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 xml:space="preserve"> субботник с филармонией</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 xml:space="preserve"> стал проходить на площадке парка </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Россия – моя история</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 На Спортивной набережной г. Владивостока Приморским художественным колледжем каждую субботу проводился Арт</w:t>
      </w:r>
      <w:r w:rsidR="00CE0B6E"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 xml:space="preserve">пикник </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Рисуем и слушаем море</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 xml:space="preserve">, в Адмиральском сквере работал проект Приморской картинной галереи </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Азбука искусств: просто о сложном</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 xml:space="preserve">. Из бюджета края на проект </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Бодрые субботы</w:t>
      </w:r>
      <w:r w:rsidR="005931D1" w:rsidRPr="00993D99">
        <w:rPr>
          <w:rFonts w:ascii="Times New Roman" w:eastAsia="Calibri" w:hAnsi="Times New Roman" w:cs="Times New Roman"/>
          <w:sz w:val="28"/>
          <w:szCs w:val="28"/>
        </w:rPr>
        <w:t>»</w:t>
      </w:r>
      <w:r w:rsidR="00A30809" w:rsidRPr="00993D99">
        <w:rPr>
          <w:rFonts w:ascii="Times New Roman" w:eastAsia="Calibri" w:hAnsi="Times New Roman" w:cs="Times New Roman"/>
          <w:sz w:val="28"/>
          <w:szCs w:val="28"/>
        </w:rPr>
        <w:t xml:space="preserve"> в 2024 году было направлено 2,7 млн рублей.</w:t>
      </w:r>
    </w:p>
    <w:p w:rsidR="00BD5D4E" w:rsidRDefault="00BD5D4E" w:rsidP="0069519E">
      <w:pPr>
        <w:widowControl w:val="0"/>
        <w:tabs>
          <w:tab w:val="left" w:pos="3885"/>
        </w:tabs>
        <w:spacing w:after="0" w:line="360" w:lineRule="auto"/>
        <w:ind w:firstLine="709"/>
        <w:jc w:val="both"/>
        <w:rPr>
          <w:rFonts w:ascii="Times New Roman" w:hAnsi="Times New Roman" w:cs="Times New Roman"/>
          <w:sz w:val="28"/>
          <w:szCs w:val="28"/>
        </w:rPr>
      </w:pPr>
    </w:p>
    <w:p w:rsidR="00402F98" w:rsidRDefault="00402F98" w:rsidP="00402F98">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402F98">
        <w:rPr>
          <w:rFonts w:ascii="Times New Roman" w:hAnsi="Times New Roman" w:cs="Times New Roman"/>
          <w:b/>
          <w:sz w:val="28"/>
          <w:szCs w:val="28"/>
        </w:rPr>
        <w:t xml:space="preserve">Вопрос № </w:t>
      </w:r>
      <w:r w:rsidR="00D279B4">
        <w:rPr>
          <w:rFonts w:ascii="Times New Roman" w:hAnsi="Times New Roman" w:cs="Times New Roman"/>
          <w:b/>
          <w:sz w:val="28"/>
          <w:szCs w:val="28"/>
        </w:rPr>
        <w:t>36</w:t>
      </w:r>
      <w:r w:rsidRPr="00402F98">
        <w:rPr>
          <w:rFonts w:ascii="Times New Roman" w:hAnsi="Times New Roman" w:cs="Times New Roman"/>
          <w:b/>
          <w:sz w:val="28"/>
          <w:szCs w:val="28"/>
        </w:rPr>
        <w:t>:</w:t>
      </w:r>
      <w:r>
        <w:rPr>
          <w:rFonts w:ascii="Times New Roman" w:hAnsi="Times New Roman" w:cs="Times New Roman"/>
          <w:sz w:val="28"/>
          <w:szCs w:val="28"/>
        </w:rPr>
        <w:t xml:space="preserve"> </w:t>
      </w:r>
      <w:r w:rsidRPr="00402F98">
        <w:rPr>
          <w:rFonts w:ascii="Times New Roman" w:hAnsi="Times New Roman" w:cs="Times New Roman"/>
          <w:sz w:val="28"/>
          <w:szCs w:val="28"/>
        </w:rPr>
        <w:t>Елена Васильевна К.</w:t>
      </w:r>
      <w:r>
        <w:rPr>
          <w:rFonts w:ascii="Times New Roman" w:hAnsi="Times New Roman" w:cs="Times New Roman"/>
          <w:sz w:val="28"/>
          <w:szCs w:val="28"/>
        </w:rPr>
        <w:t xml:space="preserve">, </w:t>
      </w:r>
      <w:r w:rsidRPr="007B3096">
        <w:rPr>
          <w:rFonts w:ascii="Times New Roman" w:hAnsi="Times New Roman" w:cs="Times New Roman"/>
          <w:color w:val="000000" w:themeColor="text1"/>
          <w:sz w:val="28"/>
          <w:szCs w:val="28"/>
        </w:rPr>
        <w:t>гражданин, проживающий в Приморском крае</w:t>
      </w:r>
    </w:p>
    <w:p w:rsidR="00402F98" w:rsidRPr="00993D99" w:rsidRDefault="00CE0B6E" w:rsidP="00402F98">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402F98">
        <w:rPr>
          <w:rFonts w:ascii="Times New Roman" w:hAnsi="Times New Roman" w:cs="Times New Roman"/>
          <w:color w:val="000000" w:themeColor="text1"/>
          <w:sz w:val="28"/>
          <w:szCs w:val="28"/>
        </w:rPr>
        <w:t xml:space="preserve"> </w:t>
      </w:r>
      <w:r w:rsidR="00402F98" w:rsidRPr="00993D99">
        <w:rPr>
          <w:rFonts w:ascii="Times New Roman" w:hAnsi="Times New Roman" w:cs="Times New Roman"/>
          <w:color w:val="000000" w:themeColor="text1"/>
          <w:sz w:val="28"/>
          <w:szCs w:val="28"/>
        </w:rPr>
        <w:t xml:space="preserve">Добрый день. На сцене Приморского краевого тетра кукол в 2024 году прошел фестиваль самодеятельного театрального искусства </w:t>
      </w:r>
      <w:r w:rsidR="005931D1" w:rsidRPr="00993D99">
        <w:rPr>
          <w:rFonts w:ascii="Times New Roman" w:hAnsi="Times New Roman" w:cs="Times New Roman"/>
          <w:color w:val="000000" w:themeColor="text1"/>
          <w:sz w:val="28"/>
          <w:szCs w:val="28"/>
        </w:rPr>
        <w:t>«</w:t>
      </w:r>
      <w:r w:rsidR="00402F98" w:rsidRPr="00993D99">
        <w:rPr>
          <w:rFonts w:ascii="Times New Roman" w:hAnsi="Times New Roman" w:cs="Times New Roman"/>
          <w:color w:val="000000" w:themeColor="text1"/>
          <w:sz w:val="28"/>
          <w:szCs w:val="28"/>
        </w:rPr>
        <w:t>На сцене всей семьей</w:t>
      </w:r>
      <w:r w:rsidR="005931D1" w:rsidRPr="00993D99">
        <w:rPr>
          <w:rFonts w:ascii="Times New Roman" w:hAnsi="Times New Roman" w:cs="Times New Roman"/>
          <w:color w:val="000000" w:themeColor="text1"/>
          <w:sz w:val="28"/>
          <w:szCs w:val="28"/>
        </w:rPr>
        <w:t>»</w:t>
      </w:r>
      <w:r w:rsidR="00402F98" w:rsidRPr="00993D99">
        <w:rPr>
          <w:rFonts w:ascii="Times New Roman" w:hAnsi="Times New Roman" w:cs="Times New Roman"/>
          <w:color w:val="000000" w:themeColor="text1"/>
          <w:sz w:val="28"/>
          <w:szCs w:val="28"/>
        </w:rPr>
        <w:t>. Данный проект вызвал большой интерес у жителей нашего края. Можно узнать, данное мероприятие проводилось при финансовой поддержке из краевого бюджета? Спасибо.</w:t>
      </w:r>
    </w:p>
    <w:p w:rsidR="00402F98" w:rsidRDefault="00402F98" w:rsidP="00402F98">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color w:val="000000" w:themeColor="text1"/>
          <w:sz w:val="28"/>
          <w:szCs w:val="28"/>
        </w:rPr>
        <w:t>Ответ:</w:t>
      </w:r>
      <w:r w:rsidRPr="00993D99">
        <w:rPr>
          <w:rFonts w:ascii="Times New Roman" w:hAnsi="Times New Roman" w:cs="Times New Roman"/>
          <w:color w:val="000000" w:themeColor="text1"/>
          <w:sz w:val="28"/>
          <w:szCs w:val="28"/>
        </w:rPr>
        <w:t xml:space="preserve"> Здравствуйте, </w:t>
      </w:r>
      <w:r w:rsidRPr="00993D99">
        <w:rPr>
          <w:rFonts w:ascii="Times New Roman" w:hAnsi="Times New Roman" w:cs="Times New Roman"/>
          <w:sz w:val="28"/>
          <w:szCs w:val="28"/>
        </w:rPr>
        <w:t>Елена Васильевна!</w:t>
      </w:r>
      <w:r w:rsidR="00A30809" w:rsidRPr="00993D99">
        <w:rPr>
          <w:rFonts w:ascii="Times New Roman" w:hAnsi="Times New Roman" w:cs="Times New Roman"/>
          <w:sz w:val="28"/>
          <w:szCs w:val="28"/>
        </w:rPr>
        <w:t xml:space="preserve"> Действительно, в 2024 году на сцене Приморского краевого театра кукол стартовал региональный конкурс семейных театральных коллективов </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На сцене всей семьей</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Мероприятие было направлено на укрепление творческих инициатив и развитие культурного потенциала семей, сохранение семейных ценностей путем приобщения к театральному искусству. Участниками конкурса стали 48 творческих семей Приморья. На организацию и проведение данного мероприятия из бюджета края было выделено 1,5 млн рублей.</w:t>
      </w:r>
    </w:p>
    <w:p w:rsidR="000A0DA7" w:rsidRDefault="000A0DA7" w:rsidP="00402F98">
      <w:pPr>
        <w:widowControl w:val="0"/>
        <w:tabs>
          <w:tab w:val="left" w:pos="3885"/>
        </w:tabs>
        <w:spacing w:after="0" w:line="360" w:lineRule="auto"/>
        <w:ind w:firstLine="709"/>
        <w:jc w:val="both"/>
        <w:rPr>
          <w:rFonts w:ascii="Times New Roman" w:hAnsi="Times New Roman" w:cs="Times New Roman"/>
          <w:sz w:val="28"/>
          <w:szCs w:val="28"/>
        </w:rPr>
      </w:pPr>
    </w:p>
    <w:p w:rsidR="000A0DA7" w:rsidRDefault="000A0DA7" w:rsidP="000A0DA7">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AA4623">
        <w:rPr>
          <w:rFonts w:ascii="Times New Roman" w:hAnsi="Times New Roman" w:cs="Times New Roman"/>
          <w:b/>
          <w:sz w:val="28"/>
          <w:szCs w:val="28"/>
        </w:rPr>
        <w:t xml:space="preserve">Вопрос № </w:t>
      </w:r>
      <w:r w:rsidR="00D279B4">
        <w:rPr>
          <w:rFonts w:ascii="Times New Roman" w:hAnsi="Times New Roman" w:cs="Times New Roman"/>
          <w:b/>
          <w:sz w:val="28"/>
          <w:szCs w:val="28"/>
        </w:rPr>
        <w:t>37</w:t>
      </w:r>
      <w:r w:rsidRPr="00AA4623">
        <w:rPr>
          <w:rFonts w:ascii="Times New Roman" w:hAnsi="Times New Roman" w:cs="Times New Roman"/>
          <w:b/>
          <w:sz w:val="28"/>
          <w:szCs w:val="28"/>
        </w:rPr>
        <w:t>:</w:t>
      </w:r>
      <w:r>
        <w:rPr>
          <w:rFonts w:ascii="Times New Roman" w:hAnsi="Times New Roman" w:cs="Times New Roman"/>
          <w:sz w:val="28"/>
          <w:szCs w:val="28"/>
        </w:rPr>
        <w:t xml:space="preserve"> </w:t>
      </w:r>
      <w:r w:rsidRPr="000A0DA7">
        <w:rPr>
          <w:rFonts w:ascii="Times New Roman" w:hAnsi="Times New Roman" w:cs="Times New Roman"/>
          <w:sz w:val="28"/>
          <w:szCs w:val="28"/>
        </w:rPr>
        <w:t>Вероника Владимировна К.</w:t>
      </w:r>
      <w:r>
        <w:rPr>
          <w:rFonts w:ascii="Times New Roman" w:hAnsi="Times New Roman" w:cs="Times New Roman"/>
          <w:sz w:val="28"/>
          <w:szCs w:val="28"/>
        </w:rPr>
        <w:t xml:space="preserve">, </w:t>
      </w:r>
      <w:r w:rsidRPr="007B3096">
        <w:rPr>
          <w:rFonts w:ascii="Times New Roman" w:hAnsi="Times New Roman" w:cs="Times New Roman"/>
          <w:color w:val="000000" w:themeColor="text1"/>
          <w:sz w:val="28"/>
          <w:szCs w:val="28"/>
        </w:rPr>
        <w:t>гражданин, проживающий в Приморском крае</w:t>
      </w:r>
    </w:p>
    <w:p w:rsidR="00AA4623" w:rsidRPr="00993D99" w:rsidRDefault="00CE0B6E" w:rsidP="00AA462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AA4623">
        <w:rPr>
          <w:rFonts w:ascii="Times New Roman" w:hAnsi="Times New Roman" w:cs="Times New Roman"/>
          <w:color w:val="000000" w:themeColor="text1"/>
          <w:sz w:val="28"/>
          <w:szCs w:val="28"/>
        </w:rPr>
        <w:t xml:space="preserve"> </w:t>
      </w:r>
      <w:r w:rsidR="00AA4623" w:rsidRPr="00993D99">
        <w:rPr>
          <w:rFonts w:ascii="Times New Roman" w:hAnsi="Times New Roman" w:cs="Times New Roman"/>
          <w:color w:val="000000" w:themeColor="text1"/>
          <w:sz w:val="28"/>
          <w:szCs w:val="28"/>
        </w:rPr>
        <w:t>Здравствуйте. В крае активно поддерживается деятельность сельских клубов. Можно узнать, выделялись ли деньги на развитие библиотек?</w:t>
      </w:r>
    </w:p>
    <w:p w:rsidR="00A30809" w:rsidRPr="00993D99" w:rsidRDefault="00AA4623" w:rsidP="00A30809">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color w:val="000000" w:themeColor="text1"/>
          <w:sz w:val="28"/>
          <w:szCs w:val="28"/>
        </w:rPr>
        <w:t>Ответ:</w:t>
      </w:r>
      <w:r w:rsidRPr="00993D99">
        <w:rPr>
          <w:rFonts w:ascii="Times New Roman" w:hAnsi="Times New Roman" w:cs="Times New Roman"/>
          <w:color w:val="000000" w:themeColor="text1"/>
          <w:sz w:val="28"/>
          <w:szCs w:val="28"/>
        </w:rPr>
        <w:t xml:space="preserve"> Здравствуйте,</w:t>
      </w:r>
      <w:r w:rsidR="008E0003" w:rsidRPr="00993D99">
        <w:rPr>
          <w:rFonts w:ascii="Times New Roman" w:hAnsi="Times New Roman" w:cs="Times New Roman"/>
          <w:color w:val="000000" w:themeColor="text1"/>
          <w:sz w:val="28"/>
          <w:szCs w:val="28"/>
        </w:rPr>
        <w:t xml:space="preserve"> </w:t>
      </w:r>
      <w:r w:rsidR="008E0003" w:rsidRPr="00993D99">
        <w:rPr>
          <w:rFonts w:ascii="Times New Roman" w:hAnsi="Times New Roman" w:cs="Times New Roman"/>
          <w:sz w:val="28"/>
          <w:szCs w:val="28"/>
        </w:rPr>
        <w:t>Вероника Владимировна!</w:t>
      </w:r>
      <w:r w:rsidR="00A30809" w:rsidRPr="00993D99">
        <w:rPr>
          <w:rFonts w:ascii="Times New Roman" w:hAnsi="Times New Roman" w:cs="Times New Roman"/>
          <w:sz w:val="28"/>
          <w:szCs w:val="28"/>
        </w:rPr>
        <w:t xml:space="preserve"> В целях развития библиотечного дела в Приморье на протяжении ряда лет реализуется проект </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Библиотеки. Перезагрузка</w:t>
      </w:r>
      <w:r w:rsidR="005931D1" w:rsidRPr="00993D99">
        <w:rPr>
          <w:rFonts w:ascii="Times New Roman" w:hAnsi="Times New Roman" w:cs="Times New Roman"/>
          <w:sz w:val="28"/>
          <w:szCs w:val="28"/>
        </w:rPr>
        <w:t>»</w:t>
      </w:r>
      <w:r w:rsidR="00A30809" w:rsidRPr="00993D99">
        <w:rPr>
          <w:rFonts w:ascii="Times New Roman" w:hAnsi="Times New Roman" w:cs="Times New Roman"/>
          <w:sz w:val="28"/>
          <w:szCs w:val="28"/>
        </w:rPr>
        <w:t xml:space="preserve">. Одним из направлений данного проекта является предоставление из краевого бюджета бюджетам муниципальных образований края субсидии на модернизацию муниципальных библиотек. В 2024 году модернизированы 10 муниципальных библиотек в городах Артем, Уссурийск, Дальнегорск, Дальнереченск, </w:t>
      </w:r>
      <w:proofErr w:type="spellStart"/>
      <w:r w:rsidR="00A30809" w:rsidRPr="00993D99">
        <w:rPr>
          <w:rFonts w:ascii="Times New Roman" w:hAnsi="Times New Roman" w:cs="Times New Roman"/>
          <w:sz w:val="28"/>
          <w:szCs w:val="28"/>
        </w:rPr>
        <w:t>Партизанск</w:t>
      </w:r>
      <w:proofErr w:type="spellEnd"/>
      <w:r w:rsidR="00A30809" w:rsidRPr="00993D99">
        <w:rPr>
          <w:rFonts w:ascii="Times New Roman" w:hAnsi="Times New Roman" w:cs="Times New Roman"/>
          <w:sz w:val="28"/>
          <w:szCs w:val="28"/>
        </w:rPr>
        <w:t>, Спасск</w:t>
      </w:r>
      <w:r w:rsidR="00993D99">
        <w:rPr>
          <w:rFonts w:ascii="Times New Roman" w:hAnsi="Times New Roman" w:cs="Times New Roman"/>
          <w:sz w:val="28"/>
          <w:szCs w:val="28"/>
        </w:rPr>
        <w:t>-</w:t>
      </w:r>
      <w:r w:rsidR="00A30809" w:rsidRPr="00993D99">
        <w:rPr>
          <w:rFonts w:ascii="Times New Roman" w:hAnsi="Times New Roman" w:cs="Times New Roman"/>
          <w:sz w:val="28"/>
          <w:szCs w:val="28"/>
        </w:rPr>
        <w:t>Дальний и Фокино. На данные цели из бюджета края было выделено 50,0 млн рублей.</w:t>
      </w:r>
    </w:p>
    <w:p w:rsidR="00A30809" w:rsidRPr="00993D99" w:rsidRDefault="00A30809" w:rsidP="00A30809">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Продолжилась работа по созданию модельных библиотек. В рамках нацпроекта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Культура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2024 году в крае создано 2 модельные библиотеки в г. Уссурийск и ЗАТО Фокино. На их создание было выделено 23,0 млн рублей.</w:t>
      </w:r>
    </w:p>
    <w:p w:rsidR="00A30809" w:rsidRPr="00993D99" w:rsidRDefault="00A30809" w:rsidP="00A30809">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Также в 2024 году бюджетам муниципальных образований предоставлялись субсидии на комплектование книжных фондов библиотек и обеспечение их информационным, техническим оборудованием в сумме 13,8 млн рублей.</w:t>
      </w:r>
    </w:p>
    <w:p w:rsidR="00AA4623" w:rsidRDefault="00A30809" w:rsidP="00A30809">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В рамках государственной программы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Развитие культуры в Приморском крае</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были организованы и проведены конференция общедоступных библиотек Приморского края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Библиотечное веб</w:t>
      </w:r>
      <w:r w:rsidR="00993D99">
        <w:rPr>
          <w:rFonts w:ascii="Times New Roman" w:hAnsi="Times New Roman" w:cs="Times New Roman"/>
          <w:sz w:val="28"/>
          <w:szCs w:val="28"/>
        </w:rPr>
        <w:t>-</w:t>
      </w:r>
      <w:r w:rsidRPr="00993D99">
        <w:rPr>
          <w:rFonts w:ascii="Times New Roman" w:hAnsi="Times New Roman" w:cs="Times New Roman"/>
          <w:sz w:val="28"/>
          <w:szCs w:val="28"/>
        </w:rPr>
        <w:t>краеведение как способ приобщения исторической памяти</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и Краевой конкурс среди муниципальных библиотек Приморского края по созданию электронного контента, отражающего историю становления и развития территорий. На проведение данных мероприятий было направлено 1,6 млн рублей.</w:t>
      </w:r>
    </w:p>
    <w:p w:rsidR="008E0003" w:rsidRDefault="008E0003" w:rsidP="00AA462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p>
    <w:p w:rsidR="00B339F1" w:rsidRDefault="00B339F1" w:rsidP="00B339F1">
      <w:pPr>
        <w:widowControl w:val="0"/>
        <w:tabs>
          <w:tab w:val="left" w:pos="3885"/>
        </w:tabs>
        <w:spacing w:after="0" w:line="360" w:lineRule="auto"/>
        <w:ind w:firstLine="709"/>
        <w:jc w:val="center"/>
        <w:rPr>
          <w:rFonts w:ascii="Times New Roman" w:hAnsi="Times New Roman" w:cs="Times New Roman"/>
          <w:b/>
          <w:sz w:val="28"/>
          <w:szCs w:val="28"/>
        </w:rPr>
      </w:pPr>
      <w:r w:rsidRPr="00B339F1">
        <w:rPr>
          <w:rFonts w:ascii="Times New Roman" w:hAnsi="Times New Roman" w:cs="Times New Roman"/>
          <w:b/>
          <w:sz w:val="28"/>
          <w:szCs w:val="28"/>
        </w:rPr>
        <w:t xml:space="preserve">В сфере </w:t>
      </w:r>
      <w:r>
        <w:rPr>
          <w:rFonts w:ascii="Times New Roman" w:hAnsi="Times New Roman" w:cs="Times New Roman"/>
          <w:b/>
          <w:sz w:val="28"/>
          <w:szCs w:val="28"/>
        </w:rPr>
        <w:t>профессионального образования</w:t>
      </w:r>
    </w:p>
    <w:p w:rsidR="00B339F1" w:rsidRDefault="00B339F1" w:rsidP="00B339F1">
      <w:pPr>
        <w:widowControl w:val="0"/>
        <w:tabs>
          <w:tab w:val="left" w:pos="3885"/>
        </w:tabs>
        <w:spacing w:after="0" w:line="360" w:lineRule="auto"/>
        <w:ind w:firstLine="709"/>
        <w:rPr>
          <w:rFonts w:ascii="Times New Roman" w:hAnsi="Times New Roman" w:cs="Times New Roman"/>
          <w:b/>
          <w:sz w:val="28"/>
          <w:szCs w:val="28"/>
        </w:rPr>
      </w:pPr>
    </w:p>
    <w:p w:rsidR="008E0003" w:rsidRDefault="00B339F1" w:rsidP="008E000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652466">
        <w:rPr>
          <w:rFonts w:ascii="Times New Roman" w:hAnsi="Times New Roman" w:cs="Times New Roman"/>
          <w:b/>
          <w:sz w:val="28"/>
          <w:szCs w:val="28"/>
        </w:rPr>
        <w:t xml:space="preserve">Вопрос № </w:t>
      </w:r>
      <w:r w:rsidR="00D279B4">
        <w:rPr>
          <w:rFonts w:ascii="Times New Roman" w:hAnsi="Times New Roman" w:cs="Times New Roman"/>
          <w:b/>
          <w:sz w:val="28"/>
          <w:szCs w:val="28"/>
        </w:rPr>
        <w:t>38</w:t>
      </w:r>
      <w:r w:rsidRPr="00652466">
        <w:rPr>
          <w:rFonts w:ascii="Times New Roman" w:hAnsi="Times New Roman" w:cs="Times New Roman"/>
          <w:b/>
          <w:sz w:val="28"/>
          <w:szCs w:val="28"/>
        </w:rPr>
        <w:t>:</w:t>
      </w:r>
      <w:r w:rsidR="008E0003">
        <w:rPr>
          <w:rFonts w:ascii="Times New Roman" w:hAnsi="Times New Roman" w:cs="Times New Roman"/>
          <w:b/>
          <w:sz w:val="28"/>
          <w:szCs w:val="28"/>
        </w:rPr>
        <w:t xml:space="preserve"> </w:t>
      </w:r>
      <w:r w:rsidR="008E0003" w:rsidRPr="008E0003">
        <w:rPr>
          <w:rFonts w:ascii="Times New Roman" w:hAnsi="Times New Roman" w:cs="Times New Roman"/>
          <w:sz w:val="28"/>
          <w:szCs w:val="28"/>
        </w:rPr>
        <w:t>Екатерина Александровна П.</w:t>
      </w:r>
      <w:r w:rsidR="008E0003">
        <w:rPr>
          <w:rFonts w:ascii="Times New Roman" w:hAnsi="Times New Roman" w:cs="Times New Roman"/>
          <w:sz w:val="28"/>
          <w:szCs w:val="28"/>
        </w:rPr>
        <w:t xml:space="preserve">, </w:t>
      </w:r>
      <w:r w:rsidR="008E0003" w:rsidRPr="007B3096">
        <w:rPr>
          <w:rFonts w:ascii="Times New Roman" w:hAnsi="Times New Roman" w:cs="Times New Roman"/>
          <w:color w:val="000000" w:themeColor="text1"/>
          <w:sz w:val="28"/>
          <w:szCs w:val="28"/>
        </w:rPr>
        <w:t>гражданин, проживающий в Приморском крае</w:t>
      </w:r>
    </w:p>
    <w:p w:rsidR="00B339F1" w:rsidRPr="00993D99" w:rsidRDefault="00CE0B6E" w:rsidP="008E0003">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w:t>
      </w:r>
      <w:r w:rsidR="00B339F1">
        <w:rPr>
          <w:rFonts w:ascii="Times New Roman" w:hAnsi="Times New Roman" w:cs="Times New Roman"/>
          <w:b/>
          <w:sz w:val="28"/>
          <w:szCs w:val="28"/>
        </w:rPr>
        <w:t xml:space="preserve"> </w:t>
      </w:r>
      <w:r w:rsidR="008E0003" w:rsidRPr="00993D99">
        <w:rPr>
          <w:rFonts w:ascii="Times New Roman" w:hAnsi="Times New Roman" w:cs="Times New Roman"/>
          <w:sz w:val="28"/>
          <w:szCs w:val="28"/>
        </w:rPr>
        <w:t xml:space="preserve">Кроме студенческих конкурсов в Приморском крае, поводятся ли конкурсы в крае для педагогов, мастеров производственного обучения колледжей, например, как </w:t>
      </w:r>
      <w:r w:rsidR="005931D1" w:rsidRPr="00993D99">
        <w:rPr>
          <w:rFonts w:ascii="Times New Roman" w:hAnsi="Times New Roman" w:cs="Times New Roman"/>
          <w:sz w:val="28"/>
          <w:szCs w:val="28"/>
        </w:rPr>
        <w:t>«</w:t>
      </w:r>
      <w:r w:rsidR="008E0003" w:rsidRPr="00993D99">
        <w:rPr>
          <w:rFonts w:ascii="Times New Roman" w:hAnsi="Times New Roman" w:cs="Times New Roman"/>
          <w:sz w:val="28"/>
          <w:szCs w:val="28"/>
        </w:rPr>
        <w:t>Учитель Года</w:t>
      </w:r>
      <w:r w:rsidR="005931D1" w:rsidRPr="00993D99">
        <w:rPr>
          <w:rFonts w:ascii="Times New Roman" w:hAnsi="Times New Roman" w:cs="Times New Roman"/>
          <w:sz w:val="28"/>
          <w:szCs w:val="28"/>
        </w:rPr>
        <w:t>»</w:t>
      </w:r>
      <w:r w:rsidR="00F168E4">
        <w:rPr>
          <w:rFonts w:ascii="Times New Roman" w:hAnsi="Times New Roman" w:cs="Times New Roman"/>
          <w:sz w:val="28"/>
          <w:szCs w:val="28"/>
        </w:rPr>
        <w:t>?</w:t>
      </w:r>
    </w:p>
    <w:p w:rsidR="00811BF0" w:rsidRPr="00993D99" w:rsidRDefault="00B339F1" w:rsidP="00811BF0">
      <w:pPr>
        <w:pStyle w:val="af4"/>
        <w:widowControl w:val="0"/>
        <w:spacing w:after="0" w:line="360" w:lineRule="auto"/>
        <w:ind w:left="0" w:firstLine="737"/>
        <w:jc w:val="both"/>
      </w:pPr>
      <w:r w:rsidRPr="00993D99">
        <w:rPr>
          <w:rFonts w:ascii="Times New Roman" w:hAnsi="Times New Roman" w:cs="Times New Roman"/>
          <w:b/>
          <w:sz w:val="28"/>
          <w:szCs w:val="28"/>
        </w:rPr>
        <w:t>Ответ:</w:t>
      </w:r>
      <w:r w:rsidR="008E0003" w:rsidRPr="00993D99">
        <w:rPr>
          <w:rFonts w:ascii="Times New Roman" w:hAnsi="Times New Roman" w:cs="Times New Roman"/>
          <w:b/>
          <w:sz w:val="28"/>
          <w:szCs w:val="28"/>
        </w:rPr>
        <w:t xml:space="preserve"> </w:t>
      </w:r>
      <w:r w:rsidR="008E0003" w:rsidRPr="00993D99">
        <w:rPr>
          <w:rFonts w:ascii="Times New Roman" w:hAnsi="Times New Roman" w:cs="Times New Roman"/>
          <w:sz w:val="28"/>
          <w:szCs w:val="28"/>
        </w:rPr>
        <w:t>Здравствуйте,</w:t>
      </w:r>
      <w:r w:rsidR="008E0003" w:rsidRPr="00993D99">
        <w:rPr>
          <w:rFonts w:ascii="Times New Roman" w:hAnsi="Times New Roman" w:cs="Times New Roman"/>
          <w:b/>
          <w:sz w:val="28"/>
          <w:szCs w:val="28"/>
        </w:rPr>
        <w:t xml:space="preserve"> </w:t>
      </w:r>
      <w:r w:rsidR="008E0003" w:rsidRPr="00993D99">
        <w:rPr>
          <w:rFonts w:ascii="Times New Roman" w:hAnsi="Times New Roman" w:cs="Times New Roman"/>
          <w:sz w:val="28"/>
          <w:szCs w:val="28"/>
        </w:rPr>
        <w:t>Екатерина Александровна!</w:t>
      </w:r>
      <w:r w:rsidR="00811BF0" w:rsidRPr="00993D99">
        <w:rPr>
          <w:rFonts w:ascii="Times New Roman" w:hAnsi="Times New Roman" w:cs="Times New Roman"/>
          <w:sz w:val="28"/>
          <w:szCs w:val="28"/>
        </w:rPr>
        <w:t xml:space="preserve"> </w:t>
      </w:r>
      <w:r w:rsidR="00811BF0" w:rsidRPr="00993D99">
        <w:rPr>
          <w:rFonts w:ascii="Times New Roman" w:hAnsi="Times New Roman"/>
          <w:sz w:val="28"/>
          <w:szCs w:val="28"/>
        </w:rPr>
        <w:t xml:space="preserve">Уже пятый год подряд в Приморском крае проходит региональный этап Всероссийского конкурса </w:t>
      </w:r>
      <w:r w:rsidR="005931D1" w:rsidRPr="00993D99">
        <w:rPr>
          <w:rFonts w:ascii="Times New Roman" w:hAnsi="Times New Roman"/>
          <w:sz w:val="28"/>
          <w:szCs w:val="28"/>
        </w:rPr>
        <w:t>«</w:t>
      </w:r>
      <w:r w:rsidR="00811BF0" w:rsidRPr="00993D99">
        <w:rPr>
          <w:rFonts w:ascii="Times New Roman" w:hAnsi="Times New Roman"/>
          <w:sz w:val="28"/>
          <w:szCs w:val="28"/>
        </w:rPr>
        <w:t>Мастер года</w:t>
      </w:r>
      <w:r w:rsidR="005931D1" w:rsidRPr="00993D99">
        <w:rPr>
          <w:rFonts w:ascii="Times New Roman" w:hAnsi="Times New Roman"/>
          <w:sz w:val="28"/>
          <w:szCs w:val="28"/>
        </w:rPr>
        <w:t>»</w:t>
      </w:r>
      <w:r w:rsidR="00811BF0" w:rsidRPr="00993D99">
        <w:rPr>
          <w:rFonts w:ascii="Times New Roman" w:hAnsi="Times New Roman"/>
          <w:sz w:val="28"/>
          <w:szCs w:val="28"/>
        </w:rPr>
        <w:t xml:space="preserve">, на котором определяется победитель для участия во Всероссийском этапе финала </w:t>
      </w:r>
      <w:r w:rsidR="005931D1" w:rsidRPr="00993D99">
        <w:rPr>
          <w:rFonts w:ascii="Times New Roman" w:hAnsi="Times New Roman"/>
          <w:sz w:val="28"/>
          <w:szCs w:val="28"/>
        </w:rPr>
        <w:t>«</w:t>
      </w:r>
      <w:r w:rsidR="00811BF0" w:rsidRPr="00993D99">
        <w:rPr>
          <w:rFonts w:ascii="Times New Roman" w:hAnsi="Times New Roman"/>
          <w:sz w:val="28"/>
          <w:szCs w:val="28"/>
        </w:rPr>
        <w:t>Мастер года</w:t>
      </w:r>
      <w:r w:rsidR="005931D1" w:rsidRPr="00993D99">
        <w:rPr>
          <w:rFonts w:ascii="Times New Roman" w:hAnsi="Times New Roman"/>
          <w:sz w:val="28"/>
          <w:szCs w:val="28"/>
        </w:rPr>
        <w:t>»</w:t>
      </w:r>
      <w:r w:rsidR="00811BF0" w:rsidRPr="00993D99">
        <w:rPr>
          <w:rFonts w:ascii="Times New Roman" w:hAnsi="Times New Roman"/>
          <w:sz w:val="28"/>
          <w:szCs w:val="28"/>
        </w:rPr>
        <w:t xml:space="preserve">. </w:t>
      </w:r>
    </w:p>
    <w:p w:rsidR="00811BF0" w:rsidRDefault="00811BF0" w:rsidP="00811BF0">
      <w:pPr>
        <w:pStyle w:val="af4"/>
        <w:widowControl w:val="0"/>
        <w:spacing w:after="0" w:line="360" w:lineRule="auto"/>
        <w:ind w:left="0" w:firstLine="737"/>
        <w:jc w:val="both"/>
      </w:pPr>
      <w:r w:rsidRPr="00993D99">
        <w:rPr>
          <w:rFonts w:ascii="Times New Roman" w:hAnsi="Times New Roman"/>
          <w:sz w:val="28"/>
          <w:szCs w:val="28"/>
        </w:rPr>
        <w:t xml:space="preserve">В 2024 году подано 62 заявки от 30 образовательных организаций, реализующих программы среднего профессионального образования. Интерес к конкурсу с каждым годом только растет, как и уровень профессионализма участников. Так, в 2025 году доработаны показатели, критерии и сами конкурсные испытания на региональном этапе. Оператором данного мероприятия является краевое государственное учреждение дополнительного профессионального образования </w:t>
      </w:r>
      <w:r w:rsidR="005931D1" w:rsidRPr="00993D99">
        <w:rPr>
          <w:rFonts w:ascii="Times New Roman" w:hAnsi="Times New Roman"/>
          <w:sz w:val="28"/>
          <w:szCs w:val="28"/>
        </w:rPr>
        <w:t>«</w:t>
      </w:r>
      <w:r w:rsidRPr="00993D99">
        <w:rPr>
          <w:rFonts w:ascii="Times New Roman" w:hAnsi="Times New Roman"/>
          <w:sz w:val="28"/>
          <w:szCs w:val="28"/>
        </w:rPr>
        <w:t>Дальневосточная академия профессионального развития</w:t>
      </w:r>
      <w:r w:rsidR="005931D1" w:rsidRPr="00993D99">
        <w:rPr>
          <w:rFonts w:ascii="Times New Roman" w:hAnsi="Times New Roman"/>
          <w:sz w:val="28"/>
          <w:szCs w:val="28"/>
        </w:rPr>
        <w:t>»</w:t>
      </w:r>
      <w:r w:rsidRPr="00993D99">
        <w:rPr>
          <w:rFonts w:ascii="Times New Roman" w:hAnsi="Times New Roman"/>
          <w:sz w:val="28"/>
          <w:szCs w:val="28"/>
        </w:rPr>
        <w:t>. Ежегодно из краевого бюджета на мероприятия (с учетом участия финалиста, экспертов, региональной команды на всероссийском финале) выделяется 3,7 млн рублей.</w:t>
      </w:r>
    </w:p>
    <w:p w:rsidR="00B339F1" w:rsidRDefault="00B339F1">
      <w:pPr>
        <w:rPr>
          <w:rFonts w:ascii="Times New Roman" w:hAnsi="Times New Roman" w:cs="Times New Roman"/>
          <w:b/>
          <w:sz w:val="28"/>
          <w:szCs w:val="28"/>
        </w:rPr>
      </w:pPr>
    </w:p>
    <w:p w:rsidR="008E0003" w:rsidRDefault="00D279B4" w:rsidP="008E000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b/>
          <w:sz w:val="28"/>
          <w:szCs w:val="28"/>
        </w:rPr>
        <w:t>Вопрос № 39</w:t>
      </w:r>
      <w:r w:rsidR="008E0003">
        <w:rPr>
          <w:rFonts w:ascii="Times New Roman" w:hAnsi="Times New Roman" w:cs="Times New Roman"/>
          <w:b/>
          <w:sz w:val="28"/>
          <w:szCs w:val="28"/>
        </w:rPr>
        <w:t xml:space="preserve">: </w:t>
      </w:r>
      <w:r w:rsidR="008E0003" w:rsidRPr="008E0003">
        <w:rPr>
          <w:rFonts w:ascii="Times New Roman" w:hAnsi="Times New Roman" w:cs="Times New Roman"/>
          <w:sz w:val="28"/>
          <w:szCs w:val="28"/>
        </w:rPr>
        <w:t>Наталья Александровна М.</w:t>
      </w:r>
      <w:r w:rsidR="008E0003">
        <w:rPr>
          <w:rFonts w:ascii="Times New Roman" w:hAnsi="Times New Roman" w:cs="Times New Roman"/>
          <w:sz w:val="28"/>
          <w:szCs w:val="28"/>
        </w:rPr>
        <w:t xml:space="preserve">, </w:t>
      </w:r>
      <w:r w:rsidR="008E0003" w:rsidRPr="007B3096">
        <w:rPr>
          <w:rFonts w:ascii="Times New Roman" w:hAnsi="Times New Roman" w:cs="Times New Roman"/>
          <w:color w:val="000000" w:themeColor="text1"/>
          <w:sz w:val="28"/>
          <w:szCs w:val="28"/>
        </w:rPr>
        <w:t>гражданин, проживающий в Приморском крае</w:t>
      </w:r>
    </w:p>
    <w:p w:rsidR="008E0003" w:rsidRPr="00993D99" w:rsidRDefault="00CE0B6E" w:rsidP="008E0003">
      <w:pPr>
        <w:spacing w:after="0" w:line="360" w:lineRule="auto"/>
        <w:ind w:firstLine="708"/>
        <w:jc w:val="both"/>
        <w:rPr>
          <w:rFonts w:ascii="Times New Roman" w:hAnsi="Times New Roman" w:cs="Times New Roman"/>
          <w:sz w:val="28"/>
          <w:szCs w:val="28"/>
        </w:rPr>
      </w:pPr>
      <w:r w:rsidRPr="00993D99">
        <w:rPr>
          <w:rFonts w:ascii="Times New Roman" w:hAnsi="Times New Roman" w:cs="Times New Roman"/>
          <w:b/>
          <w:sz w:val="28"/>
          <w:szCs w:val="28"/>
        </w:rPr>
        <w:t>–</w:t>
      </w:r>
      <w:r w:rsidR="008E0003" w:rsidRPr="00993D99">
        <w:rPr>
          <w:rFonts w:ascii="Times New Roman" w:hAnsi="Times New Roman" w:cs="Times New Roman"/>
          <w:b/>
          <w:sz w:val="28"/>
          <w:szCs w:val="28"/>
        </w:rPr>
        <w:t xml:space="preserve"> </w:t>
      </w:r>
      <w:r w:rsidR="008E0003" w:rsidRPr="00993D99">
        <w:rPr>
          <w:rFonts w:ascii="Times New Roman" w:hAnsi="Times New Roman" w:cs="Times New Roman"/>
          <w:sz w:val="28"/>
          <w:szCs w:val="28"/>
        </w:rPr>
        <w:t>Одними из важных аспектов для всех родителей являются вопросы обеспечения безопасности детей в профессиональных образовательных учреждениях. Расскажите про это подробнее.</w:t>
      </w:r>
    </w:p>
    <w:p w:rsidR="00811BF0" w:rsidRPr="00993D99" w:rsidRDefault="008E0003" w:rsidP="00811BF0">
      <w:pPr>
        <w:widowControl w:val="0"/>
        <w:spacing w:after="0" w:line="360" w:lineRule="auto"/>
        <w:ind w:firstLine="720"/>
        <w:jc w:val="both"/>
      </w:pP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 Наталья Александровна!</w:t>
      </w:r>
      <w:r w:rsidR="00811BF0" w:rsidRPr="00993D99">
        <w:rPr>
          <w:rFonts w:ascii="Times New Roman" w:hAnsi="Times New Roman" w:cs="Times New Roman"/>
          <w:sz w:val="28"/>
          <w:szCs w:val="28"/>
        </w:rPr>
        <w:t xml:space="preserve"> </w:t>
      </w:r>
      <w:r w:rsidR="00811BF0" w:rsidRPr="00993D99">
        <w:rPr>
          <w:rFonts w:ascii="Times New Roman" w:eastAsia="Times New Roman" w:hAnsi="Times New Roman" w:cs="Times New Roman"/>
          <w:sz w:val="28"/>
          <w:szCs w:val="28"/>
          <w:lang w:eastAsia="ru-RU"/>
        </w:rPr>
        <w:t xml:space="preserve">Данному вопросу уделяется значительное внимание. Для этого в рамках государственной программы Приморского края </w:t>
      </w:r>
      <w:r w:rsidR="005931D1" w:rsidRPr="00993D99">
        <w:rPr>
          <w:rFonts w:ascii="Times New Roman" w:eastAsia="Times New Roman" w:hAnsi="Times New Roman" w:cs="Times New Roman"/>
          <w:sz w:val="28"/>
          <w:szCs w:val="28"/>
          <w:lang w:eastAsia="ru-RU"/>
        </w:rPr>
        <w:t>«</w:t>
      </w:r>
      <w:r w:rsidR="00811BF0" w:rsidRPr="00993D99">
        <w:rPr>
          <w:rFonts w:ascii="Times New Roman" w:eastAsia="Times New Roman" w:hAnsi="Times New Roman" w:cs="Times New Roman"/>
          <w:sz w:val="28"/>
          <w:szCs w:val="28"/>
          <w:lang w:eastAsia="ru-RU"/>
        </w:rPr>
        <w:t>Развитие образования Приморского края</w:t>
      </w:r>
      <w:r w:rsidR="005931D1" w:rsidRPr="00993D99">
        <w:rPr>
          <w:rFonts w:ascii="Times New Roman" w:eastAsia="Times New Roman" w:hAnsi="Times New Roman" w:cs="Times New Roman"/>
          <w:sz w:val="28"/>
          <w:szCs w:val="28"/>
          <w:lang w:eastAsia="ru-RU"/>
        </w:rPr>
        <w:t>»</w:t>
      </w:r>
      <w:r w:rsidR="00811BF0" w:rsidRPr="00993D99">
        <w:rPr>
          <w:rFonts w:ascii="Times New Roman" w:eastAsia="Times New Roman" w:hAnsi="Times New Roman" w:cs="Times New Roman"/>
          <w:sz w:val="28"/>
          <w:szCs w:val="28"/>
          <w:lang w:eastAsia="ru-RU"/>
        </w:rPr>
        <w:t xml:space="preserve"> ежегодно учреждения получают бюджетные ассигнования на обеспечение средствами видеонаблюдения, антитеррористической защищённости. </w:t>
      </w:r>
    </w:p>
    <w:p w:rsidR="00811BF0" w:rsidRDefault="00811BF0" w:rsidP="00811BF0">
      <w:pPr>
        <w:widowControl w:val="0"/>
        <w:spacing w:after="0" w:line="360" w:lineRule="auto"/>
        <w:ind w:firstLine="720"/>
        <w:jc w:val="both"/>
      </w:pPr>
      <w:r w:rsidRPr="00993D99">
        <w:rPr>
          <w:rFonts w:ascii="Times New Roman" w:eastAsia="Times New Roman" w:hAnsi="Times New Roman" w:cs="Times New Roman"/>
          <w:sz w:val="28"/>
          <w:szCs w:val="28"/>
          <w:lang w:eastAsia="ru-RU"/>
        </w:rPr>
        <w:t>В 2024 году на эти цели из краевого бюджета выделено 109,6 млн рублей для 21 колледжа. Кроме того, средства в размере 32,1 млн рублей были направлены на проведение работ по обеспечению пожарной безопасности в 10 колледжах.</w:t>
      </w:r>
    </w:p>
    <w:p w:rsidR="000F0BE2" w:rsidRDefault="000F0BE2" w:rsidP="008E0003">
      <w:pPr>
        <w:spacing w:line="360" w:lineRule="auto"/>
        <w:ind w:firstLine="708"/>
        <w:jc w:val="both"/>
        <w:rPr>
          <w:rFonts w:ascii="Times New Roman" w:hAnsi="Times New Roman" w:cs="Times New Roman"/>
          <w:sz w:val="28"/>
          <w:szCs w:val="28"/>
        </w:rPr>
      </w:pPr>
    </w:p>
    <w:p w:rsidR="000F0BE2" w:rsidRDefault="000F0BE2" w:rsidP="000F0BE2">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0F0BE2">
        <w:rPr>
          <w:rFonts w:ascii="Times New Roman" w:hAnsi="Times New Roman" w:cs="Times New Roman"/>
          <w:b/>
          <w:sz w:val="28"/>
          <w:szCs w:val="28"/>
        </w:rPr>
        <w:t xml:space="preserve">Вопрос № </w:t>
      </w:r>
      <w:r w:rsidR="00D279B4">
        <w:rPr>
          <w:rFonts w:ascii="Times New Roman" w:hAnsi="Times New Roman" w:cs="Times New Roman"/>
          <w:b/>
          <w:sz w:val="28"/>
          <w:szCs w:val="28"/>
        </w:rPr>
        <w:t>40</w:t>
      </w:r>
      <w:r w:rsidRPr="000F0BE2">
        <w:rPr>
          <w:rFonts w:ascii="Times New Roman" w:hAnsi="Times New Roman" w:cs="Times New Roman"/>
          <w:b/>
          <w:sz w:val="28"/>
          <w:szCs w:val="28"/>
        </w:rPr>
        <w:t>:</w:t>
      </w:r>
      <w:r>
        <w:rPr>
          <w:rFonts w:ascii="Times New Roman" w:hAnsi="Times New Roman" w:cs="Times New Roman"/>
          <w:sz w:val="28"/>
          <w:szCs w:val="28"/>
        </w:rPr>
        <w:t xml:space="preserve"> </w:t>
      </w:r>
      <w:r w:rsidRPr="000F0BE2">
        <w:rPr>
          <w:rFonts w:ascii="Times New Roman" w:hAnsi="Times New Roman" w:cs="Times New Roman"/>
          <w:sz w:val="28"/>
          <w:szCs w:val="28"/>
        </w:rPr>
        <w:t>Наталья Андреевна Н.</w:t>
      </w:r>
      <w:r>
        <w:rPr>
          <w:rFonts w:ascii="Times New Roman" w:hAnsi="Times New Roman" w:cs="Times New Roman"/>
          <w:sz w:val="28"/>
          <w:szCs w:val="28"/>
        </w:rPr>
        <w:t xml:space="preserve">, </w:t>
      </w:r>
      <w:r w:rsidRPr="007B3096">
        <w:rPr>
          <w:rFonts w:ascii="Times New Roman" w:hAnsi="Times New Roman" w:cs="Times New Roman"/>
          <w:color w:val="000000" w:themeColor="text1"/>
          <w:sz w:val="28"/>
          <w:szCs w:val="28"/>
        </w:rPr>
        <w:t>гражданин, проживающий в Приморском крае</w:t>
      </w:r>
    </w:p>
    <w:p w:rsidR="000F0BE2" w:rsidRPr="00993D99" w:rsidRDefault="00CE0B6E" w:rsidP="000F0BE2">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w:t>
      </w:r>
      <w:r w:rsidR="000F0BE2" w:rsidRPr="00993D99">
        <w:rPr>
          <w:rFonts w:ascii="Times New Roman" w:hAnsi="Times New Roman" w:cs="Times New Roman"/>
          <w:color w:val="000000" w:themeColor="text1"/>
          <w:sz w:val="28"/>
          <w:szCs w:val="28"/>
        </w:rPr>
        <w:t xml:space="preserve"> Подскажите, уделяется в крае внимание к формированию кадрового резерва в колледжах?</w:t>
      </w:r>
    </w:p>
    <w:p w:rsidR="004451D1" w:rsidRPr="00993D99" w:rsidRDefault="000F0BE2" w:rsidP="004451D1">
      <w:pPr>
        <w:spacing w:after="0" w:line="360" w:lineRule="auto"/>
        <w:ind w:firstLine="709"/>
        <w:jc w:val="both"/>
      </w:pPr>
      <w:r w:rsidRPr="00993D99">
        <w:rPr>
          <w:rFonts w:ascii="Times New Roman" w:hAnsi="Times New Roman" w:cs="Times New Roman"/>
          <w:b/>
          <w:color w:val="000000" w:themeColor="text1"/>
          <w:sz w:val="28"/>
          <w:szCs w:val="28"/>
        </w:rPr>
        <w:t>Ответ:</w:t>
      </w:r>
      <w:r w:rsidRPr="00993D99">
        <w:rPr>
          <w:rFonts w:ascii="Times New Roman" w:hAnsi="Times New Roman" w:cs="Times New Roman"/>
          <w:color w:val="000000" w:themeColor="text1"/>
          <w:sz w:val="28"/>
          <w:szCs w:val="28"/>
        </w:rPr>
        <w:t xml:space="preserve"> Здравствуйте, </w:t>
      </w:r>
      <w:r w:rsidRPr="00993D99">
        <w:rPr>
          <w:rFonts w:ascii="Times New Roman" w:hAnsi="Times New Roman" w:cs="Times New Roman"/>
          <w:sz w:val="28"/>
          <w:szCs w:val="28"/>
        </w:rPr>
        <w:t>Наталья Андреевна!</w:t>
      </w:r>
      <w:r w:rsidR="004451D1" w:rsidRPr="00993D99">
        <w:rPr>
          <w:rFonts w:ascii="Times New Roman" w:hAnsi="Times New Roman" w:cs="Times New Roman"/>
          <w:bCs/>
          <w:color w:val="000000"/>
          <w:sz w:val="28"/>
          <w:szCs w:val="28"/>
        </w:rPr>
        <w:t xml:space="preserve"> С</w:t>
      </w:r>
      <w:r w:rsidR="004451D1" w:rsidRPr="00993D99">
        <w:rPr>
          <w:rFonts w:ascii="Times New Roman" w:eastAsiaTheme="minorEastAsia" w:hAnsi="Times New Roman" w:cs="Times New Roman"/>
          <w:bCs/>
          <w:color w:val="000000"/>
          <w:sz w:val="28"/>
          <w:szCs w:val="28"/>
        </w:rPr>
        <w:t xml:space="preserve"> 2023 года в</w:t>
      </w:r>
      <w:r w:rsidR="004451D1" w:rsidRPr="00993D99">
        <w:rPr>
          <w:rFonts w:ascii="Times New Roman" w:hAnsi="Times New Roman" w:cs="Times New Roman"/>
          <w:bCs/>
          <w:color w:val="000000"/>
          <w:sz w:val="28"/>
          <w:szCs w:val="28"/>
        </w:rPr>
        <w:t xml:space="preserve"> Приморском крае реализуется </w:t>
      </w:r>
      <w:r w:rsidR="004451D1" w:rsidRPr="00993D99">
        <w:rPr>
          <w:rFonts w:ascii="Times New Roman" w:eastAsiaTheme="minorEastAsia" w:hAnsi="Times New Roman" w:cs="Times New Roman"/>
          <w:bCs/>
          <w:color w:val="000000"/>
          <w:sz w:val="28"/>
          <w:szCs w:val="28"/>
        </w:rPr>
        <w:t>инициатив</w:t>
      </w:r>
      <w:r w:rsidR="004451D1" w:rsidRPr="00993D99">
        <w:rPr>
          <w:rFonts w:ascii="Times New Roman" w:hAnsi="Times New Roman" w:cs="Times New Roman"/>
          <w:bCs/>
          <w:color w:val="000000"/>
          <w:sz w:val="28"/>
          <w:szCs w:val="28"/>
        </w:rPr>
        <w:t>а</w:t>
      </w:r>
      <w:r w:rsidR="004451D1" w:rsidRPr="00993D99">
        <w:rPr>
          <w:rFonts w:ascii="Times New Roman" w:eastAsiaTheme="minorEastAsia" w:hAnsi="Times New Roman" w:cs="Times New Roman"/>
          <w:bCs/>
          <w:color w:val="000000"/>
          <w:sz w:val="28"/>
          <w:szCs w:val="28"/>
        </w:rPr>
        <w:t xml:space="preserve"> </w:t>
      </w:r>
      <w:r w:rsidR="005931D1" w:rsidRPr="00993D99">
        <w:rPr>
          <w:rFonts w:ascii="Times New Roman" w:eastAsiaTheme="minorEastAsia" w:hAnsi="Times New Roman" w:cs="Times New Roman"/>
          <w:bCs/>
          <w:color w:val="000000"/>
          <w:sz w:val="28"/>
          <w:szCs w:val="28"/>
        </w:rPr>
        <w:t>«</w:t>
      </w:r>
      <w:r w:rsidR="004451D1" w:rsidRPr="00993D99">
        <w:rPr>
          <w:rFonts w:ascii="Times New Roman" w:eastAsiaTheme="minorEastAsia" w:hAnsi="Times New Roman" w:cs="Times New Roman"/>
          <w:bCs/>
          <w:color w:val="000000"/>
          <w:sz w:val="28"/>
          <w:szCs w:val="28"/>
        </w:rPr>
        <w:t xml:space="preserve">Лидеры </w:t>
      </w:r>
      <w:r w:rsidR="004451D1" w:rsidRPr="00993D99">
        <w:rPr>
          <w:rFonts w:ascii="Times New Roman" w:hAnsi="Times New Roman" w:cs="Times New Roman"/>
          <w:bCs/>
          <w:color w:val="000000"/>
          <w:sz w:val="28"/>
          <w:szCs w:val="28"/>
        </w:rPr>
        <w:t>изменений СПО Приморского края</w:t>
      </w:r>
      <w:r w:rsidR="005931D1" w:rsidRPr="00993D99">
        <w:rPr>
          <w:rFonts w:ascii="Times New Roman" w:hAnsi="Times New Roman" w:cs="Times New Roman"/>
          <w:bCs/>
          <w:color w:val="000000"/>
          <w:sz w:val="28"/>
          <w:szCs w:val="28"/>
        </w:rPr>
        <w:t>»</w:t>
      </w:r>
      <w:r w:rsidR="004451D1" w:rsidRPr="00993D99">
        <w:rPr>
          <w:rFonts w:ascii="Times New Roman" w:hAnsi="Times New Roman" w:cs="Times New Roman"/>
          <w:bCs/>
          <w:color w:val="000000"/>
          <w:sz w:val="28"/>
          <w:szCs w:val="28"/>
        </w:rPr>
        <w:t>. Э</w:t>
      </w:r>
      <w:r w:rsidR="004451D1" w:rsidRPr="00993D99">
        <w:rPr>
          <w:rFonts w:ascii="Times New Roman" w:eastAsiaTheme="minorEastAsia" w:hAnsi="Times New Roman" w:cs="Times New Roman"/>
          <w:bCs/>
          <w:color w:val="000000"/>
          <w:sz w:val="28"/>
          <w:szCs w:val="28"/>
        </w:rPr>
        <w:t xml:space="preserve">то </w:t>
      </w:r>
      <w:r w:rsidR="004451D1" w:rsidRPr="00993D99">
        <w:rPr>
          <w:rFonts w:ascii="Times New Roman" w:hAnsi="Times New Roman" w:cs="Times New Roman"/>
          <w:bCs/>
          <w:color w:val="000000"/>
          <w:sz w:val="28"/>
          <w:szCs w:val="28"/>
        </w:rPr>
        <w:t xml:space="preserve">уникальный образовательный проект для педагогических и управленческих работников системы среднего профессионального образования, который направлен на формирование профессионального сообщества системы СПО Приморского края с целью трансформации системы СПО под изменяющиеся и перспективные потребности экономики региона. </w:t>
      </w:r>
    </w:p>
    <w:p w:rsidR="004451D1" w:rsidRPr="00993D99" w:rsidRDefault="004451D1" w:rsidP="004451D1">
      <w:pPr>
        <w:spacing w:after="0" w:line="360" w:lineRule="auto"/>
        <w:ind w:firstLine="709"/>
        <w:jc w:val="both"/>
      </w:pPr>
      <w:r w:rsidRPr="00993D99">
        <w:rPr>
          <w:rFonts w:ascii="Times New Roman" w:hAnsi="Times New Roman" w:cs="Times New Roman"/>
          <w:bCs/>
          <w:color w:val="000000"/>
          <w:sz w:val="28"/>
          <w:szCs w:val="28"/>
        </w:rPr>
        <w:t>В 2024 году в рамках образовательной Программы реализованы треки:</w:t>
      </w:r>
    </w:p>
    <w:p w:rsidR="004451D1" w:rsidRPr="00993D99" w:rsidRDefault="004451D1" w:rsidP="004451D1">
      <w:pPr>
        <w:spacing w:after="0" w:line="360" w:lineRule="auto"/>
        <w:ind w:firstLine="709"/>
        <w:jc w:val="both"/>
      </w:pPr>
      <w:r w:rsidRPr="00993D99">
        <w:rPr>
          <w:rFonts w:ascii="Times New Roman" w:hAnsi="Times New Roman" w:cs="Times New Roman"/>
          <w:bCs/>
          <w:color w:val="000000"/>
          <w:sz w:val="28"/>
          <w:szCs w:val="28"/>
        </w:rPr>
        <w:t>Управленческий (кадровый резерв колледжей) – 39 человек из 28 образовательных организаций, объем программы 144 часа;</w:t>
      </w:r>
    </w:p>
    <w:p w:rsidR="004451D1" w:rsidRPr="00993D99" w:rsidRDefault="004451D1" w:rsidP="004451D1">
      <w:pPr>
        <w:spacing w:after="0" w:line="360" w:lineRule="auto"/>
        <w:ind w:firstLine="709"/>
        <w:jc w:val="both"/>
      </w:pPr>
      <w:r w:rsidRPr="00993D99">
        <w:rPr>
          <w:rFonts w:ascii="Times New Roman" w:hAnsi="Times New Roman" w:cs="Times New Roman"/>
          <w:bCs/>
          <w:color w:val="000000"/>
          <w:sz w:val="28"/>
          <w:szCs w:val="28"/>
        </w:rPr>
        <w:t>Педагогический (молодые педагоги, методисты, педагоги</w:t>
      </w:r>
      <w:r w:rsidR="00CE0B6E" w:rsidRPr="00993D99">
        <w:rPr>
          <w:rFonts w:ascii="Times New Roman" w:hAnsi="Times New Roman" w:cs="Times New Roman"/>
          <w:bCs/>
          <w:color w:val="000000"/>
          <w:sz w:val="28"/>
          <w:szCs w:val="28"/>
        </w:rPr>
        <w:t>–</w:t>
      </w:r>
      <w:r w:rsidRPr="00993D99">
        <w:rPr>
          <w:rFonts w:ascii="Times New Roman" w:hAnsi="Times New Roman" w:cs="Times New Roman"/>
          <w:bCs/>
          <w:color w:val="000000"/>
          <w:sz w:val="28"/>
          <w:szCs w:val="28"/>
        </w:rPr>
        <w:t>наставники) – 55 человек из 27 образовательных организаций, объем программы 144 часа;</w:t>
      </w:r>
    </w:p>
    <w:p w:rsidR="004451D1" w:rsidRPr="00993D99" w:rsidRDefault="004451D1" w:rsidP="004451D1">
      <w:pPr>
        <w:spacing w:after="0" w:line="360" w:lineRule="auto"/>
        <w:ind w:firstLine="709"/>
        <w:jc w:val="both"/>
      </w:pPr>
      <w:r w:rsidRPr="00993D99">
        <w:rPr>
          <w:rFonts w:ascii="Times New Roman" w:hAnsi="Times New Roman" w:cs="Times New Roman"/>
          <w:bCs/>
          <w:color w:val="000000"/>
          <w:sz w:val="28"/>
          <w:szCs w:val="28"/>
        </w:rPr>
        <w:t>Воспитательный (заместители руководителей по воспитательной работе, советники по воспитанию) – 33 человек из 33 образовательных организаций, объем программы 144 часа;</w:t>
      </w:r>
    </w:p>
    <w:p w:rsidR="004451D1" w:rsidRPr="00993D99" w:rsidRDefault="004451D1" w:rsidP="004451D1">
      <w:pPr>
        <w:spacing w:after="0" w:line="360" w:lineRule="auto"/>
        <w:ind w:firstLine="709"/>
        <w:jc w:val="both"/>
      </w:pPr>
      <w:r w:rsidRPr="00993D99">
        <w:rPr>
          <w:rFonts w:ascii="Times New Roman" w:hAnsi="Times New Roman" w:cs="Times New Roman"/>
          <w:bCs/>
          <w:color w:val="000000"/>
          <w:sz w:val="28"/>
          <w:szCs w:val="28"/>
        </w:rPr>
        <w:t>Управленческий (руководители колледжей) – 34 человек из 33 образовательных организаций, объем программы 72 часа;</w:t>
      </w:r>
    </w:p>
    <w:p w:rsidR="004451D1" w:rsidRPr="00993D99" w:rsidRDefault="004451D1" w:rsidP="004451D1">
      <w:pPr>
        <w:spacing w:after="0" w:line="360" w:lineRule="auto"/>
        <w:ind w:firstLine="709"/>
        <w:jc w:val="both"/>
      </w:pPr>
      <w:r w:rsidRPr="00993D99">
        <w:rPr>
          <w:rFonts w:ascii="Times New Roman" w:hAnsi="Times New Roman" w:cs="Times New Roman"/>
          <w:bCs/>
          <w:color w:val="000000"/>
          <w:sz w:val="28"/>
          <w:szCs w:val="28"/>
        </w:rPr>
        <w:t>Командный (управленческие команды колледжей) – 96 человек из 35 образовательных организаций, объем программы 24 часа;</w:t>
      </w:r>
    </w:p>
    <w:p w:rsidR="004451D1" w:rsidRPr="00993D99" w:rsidRDefault="004451D1" w:rsidP="004451D1">
      <w:pPr>
        <w:spacing w:after="0" w:line="360" w:lineRule="auto"/>
        <w:ind w:firstLine="709"/>
        <w:jc w:val="both"/>
      </w:pPr>
      <w:r w:rsidRPr="00993D99">
        <w:rPr>
          <w:rFonts w:ascii="Times New Roman" w:hAnsi="Times New Roman" w:cs="Times New Roman"/>
          <w:bCs/>
          <w:color w:val="000000"/>
          <w:sz w:val="28"/>
          <w:szCs w:val="28"/>
        </w:rPr>
        <w:t>Стажировки. Командный (управленческие команды колледжей) – 41 человек из 22 образовательных организаций, объем программы 24 часа.</w:t>
      </w:r>
    </w:p>
    <w:p w:rsidR="004451D1" w:rsidRDefault="004451D1" w:rsidP="004451D1">
      <w:pPr>
        <w:spacing w:after="0" w:line="360" w:lineRule="auto"/>
        <w:ind w:firstLine="709"/>
        <w:jc w:val="both"/>
        <w:rPr>
          <w:rFonts w:ascii="Times New Roman" w:eastAsia="Times New Roman" w:hAnsi="Times New Roman" w:cs="Times New Roman"/>
          <w:color w:val="000000"/>
          <w:sz w:val="28"/>
          <w:szCs w:val="28"/>
          <w:lang w:eastAsia="ru-RU"/>
        </w:rPr>
      </w:pPr>
      <w:r w:rsidRPr="00993D99">
        <w:rPr>
          <w:rFonts w:ascii="Times New Roman" w:hAnsi="Times New Roman" w:cs="Times New Roman"/>
          <w:bCs/>
          <w:color w:val="000000"/>
          <w:sz w:val="28"/>
          <w:szCs w:val="28"/>
        </w:rPr>
        <w:t xml:space="preserve">Расходы в </w:t>
      </w:r>
      <w:r w:rsidRPr="00993D99">
        <w:rPr>
          <w:rFonts w:ascii="Times New Roman" w:eastAsia="Times New Roman" w:hAnsi="Times New Roman" w:cs="Times New Roman"/>
          <w:bCs/>
          <w:color w:val="000000"/>
          <w:sz w:val="28"/>
          <w:szCs w:val="28"/>
          <w:lang w:eastAsia="ru-RU"/>
        </w:rPr>
        <w:t>2024 году по данному направлению</w:t>
      </w:r>
      <w:r w:rsidRPr="00993D99">
        <w:rPr>
          <w:rFonts w:ascii="Times New Roman" w:hAnsi="Times New Roman" w:cs="Times New Roman"/>
          <w:bCs/>
          <w:color w:val="000000"/>
          <w:sz w:val="28"/>
          <w:szCs w:val="28"/>
        </w:rPr>
        <w:t xml:space="preserve"> составили</w:t>
      </w:r>
      <w:r w:rsidRPr="00993D99">
        <w:rPr>
          <w:rFonts w:ascii="Times New Roman" w:eastAsia="Times New Roman" w:hAnsi="Times New Roman" w:cs="Times New Roman"/>
          <w:color w:val="000000"/>
          <w:sz w:val="28"/>
          <w:szCs w:val="28"/>
          <w:lang w:eastAsia="ru-RU"/>
        </w:rPr>
        <w:t xml:space="preserve"> 11 млн рублей.</w:t>
      </w:r>
    </w:p>
    <w:p w:rsidR="004451D1" w:rsidRDefault="004451D1" w:rsidP="004451D1">
      <w:pPr>
        <w:spacing w:after="0" w:line="360" w:lineRule="auto"/>
        <w:ind w:firstLine="709"/>
        <w:jc w:val="both"/>
        <w:rPr>
          <w:rFonts w:ascii="Times New Roman" w:eastAsia="Times New Roman" w:hAnsi="Times New Roman" w:cs="Times New Roman"/>
          <w:color w:val="000000"/>
          <w:sz w:val="28"/>
          <w:szCs w:val="28"/>
          <w:lang w:eastAsia="ru-RU"/>
        </w:rPr>
      </w:pPr>
    </w:p>
    <w:p w:rsidR="004451D1" w:rsidRDefault="004451D1" w:rsidP="004451D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4451D1">
        <w:rPr>
          <w:rFonts w:ascii="Times New Roman" w:eastAsia="Times New Roman" w:hAnsi="Times New Roman" w:cs="Times New Roman"/>
          <w:b/>
          <w:color w:val="000000"/>
          <w:sz w:val="28"/>
          <w:szCs w:val="28"/>
          <w:lang w:eastAsia="ru-RU"/>
        </w:rPr>
        <w:t>Вопрос № 4</w:t>
      </w:r>
      <w:r w:rsidR="00D279B4">
        <w:rPr>
          <w:rFonts w:ascii="Times New Roman" w:eastAsia="Times New Roman" w:hAnsi="Times New Roman" w:cs="Times New Roman"/>
          <w:b/>
          <w:color w:val="000000"/>
          <w:sz w:val="28"/>
          <w:szCs w:val="28"/>
          <w:lang w:eastAsia="ru-RU"/>
        </w:rPr>
        <w:t>1</w:t>
      </w:r>
      <w:r w:rsidRPr="004451D1">
        <w:rPr>
          <w:rFonts w:ascii="Times New Roman" w:eastAsia="Times New Roman" w:hAnsi="Times New Roman" w:cs="Times New Roman"/>
          <w:b/>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Pr="004451D1">
        <w:rPr>
          <w:rFonts w:ascii="Times New Roman" w:eastAsia="Times New Roman" w:hAnsi="Times New Roman" w:cs="Times New Roman"/>
          <w:color w:val="000000"/>
          <w:sz w:val="28"/>
          <w:szCs w:val="28"/>
          <w:lang w:eastAsia="ru-RU"/>
        </w:rPr>
        <w:t>Алина Витальевна Р.</w:t>
      </w:r>
      <w:r>
        <w:rPr>
          <w:rFonts w:ascii="Times New Roman" w:eastAsia="Times New Roman" w:hAnsi="Times New Roman" w:cs="Times New Roman"/>
          <w:color w:val="000000"/>
          <w:sz w:val="28"/>
          <w:szCs w:val="28"/>
          <w:lang w:eastAsia="ru-RU"/>
        </w:rPr>
        <w:t xml:space="preserve">, </w:t>
      </w:r>
      <w:r w:rsidRPr="007B3096">
        <w:rPr>
          <w:rFonts w:ascii="Times New Roman" w:hAnsi="Times New Roman" w:cs="Times New Roman"/>
          <w:color w:val="000000" w:themeColor="text1"/>
          <w:sz w:val="28"/>
          <w:szCs w:val="28"/>
        </w:rPr>
        <w:t>гражданин, проживающий в Приморском крае</w:t>
      </w:r>
    </w:p>
    <w:p w:rsidR="004451D1" w:rsidRPr="00993D99" w:rsidRDefault="00CE0B6E" w:rsidP="004451D1">
      <w:pPr>
        <w:spacing w:after="0" w:line="360" w:lineRule="auto"/>
        <w:ind w:firstLine="709"/>
        <w:jc w:val="both"/>
        <w:rPr>
          <w:rFonts w:ascii="Times New Roman" w:eastAsia="Times New Roman" w:hAnsi="Times New Roman" w:cs="Times New Roman"/>
          <w:color w:val="000000"/>
          <w:sz w:val="28"/>
          <w:szCs w:val="28"/>
          <w:lang w:eastAsia="ru-RU"/>
        </w:rPr>
      </w:pPr>
      <w:r>
        <w:t>–</w:t>
      </w:r>
      <w:r w:rsidR="004451D1">
        <w:t xml:space="preserve"> </w:t>
      </w:r>
      <w:r w:rsidR="004451D1" w:rsidRPr="00993D99">
        <w:rPr>
          <w:rFonts w:ascii="Times New Roman" w:eastAsia="Times New Roman" w:hAnsi="Times New Roman" w:cs="Times New Roman"/>
          <w:color w:val="000000"/>
          <w:sz w:val="28"/>
          <w:szCs w:val="28"/>
          <w:lang w:eastAsia="ru-RU"/>
        </w:rPr>
        <w:t xml:space="preserve">Каким образом планируется поддерживать и развивать чемпионатное движение </w:t>
      </w:r>
      <w:r w:rsidR="005931D1" w:rsidRPr="00993D99">
        <w:rPr>
          <w:rFonts w:ascii="Times New Roman" w:eastAsia="Times New Roman" w:hAnsi="Times New Roman" w:cs="Times New Roman"/>
          <w:color w:val="000000"/>
          <w:sz w:val="28"/>
          <w:szCs w:val="28"/>
          <w:lang w:eastAsia="ru-RU"/>
        </w:rPr>
        <w:t>«</w:t>
      </w:r>
      <w:r w:rsidR="004451D1" w:rsidRPr="00993D99">
        <w:rPr>
          <w:rFonts w:ascii="Times New Roman" w:eastAsia="Times New Roman" w:hAnsi="Times New Roman" w:cs="Times New Roman"/>
          <w:color w:val="000000"/>
          <w:sz w:val="28"/>
          <w:szCs w:val="28"/>
          <w:lang w:eastAsia="ru-RU"/>
        </w:rPr>
        <w:t>Профессионалы</w:t>
      </w:r>
      <w:r w:rsidR="005931D1" w:rsidRPr="00993D99">
        <w:rPr>
          <w:rFonts w:ascii="Times New Roman" w:eastAsia="Times New Roman" w:hAnsi="Times New Roman" w:cs="Times New Roman"/>
          <w:color w:val="000000"/>
          <w:sz w:val="28"/>
          <w:szCs w:val="28"/>
          <w:lang w:eastAsia="ru-RU"/>
        </w:rPr>
        <w:t>»</w:t>
      </w:r>
      <w:r w:rsidR="004451D1" w:rsidRPr="00993D99">
        <w:rPr>
          <w:rFonts w:ascii="Times New Roman" w:eastAsia="Times New Roman" w:hAnsi="Times New Roman" w:cs="Times New Roman"/>
          <w:color w:val="000000"/>
          <w:sz w:val="28"/>
          <w:szCs w:val="28"/>
          <w:lang w:eastAsia="ru-RU"/>
        </w:rPr>
        <w:t xml:space="preserve"> на территории Приморского края?</w:t>
      </w:r>
    </w:p>
    <w:p w:rsidR="004451D1" w:rsidRPr="00993D99" w:rsidRDefault="004451D1" w:rsidP="004451D1">
      <w:pPr>
        <w:spacing w:after="0" w:line="360" w:lineRule="auto"/>
        <w:ind w:firstLine="709"/>
        <w:jc w:val="both"/>
        <w:rPr>
          <w:rFonts w:ascii="Times New Roman" w:eastAsia="Times New Roman" w:hAnsi="Times New Roman" w:cs="Times New Roman"/>
          <w:color w:val="000000"/>
          <w:sz w:val="28"/>
          <w:szCs w:val="28"/>
          <w:lang w:eastAsia="ru-RU"/>
        </w:rPr>
      </w:pPr>
      <w:r w:rsidRPr="00993D99">
        <w:rPr>
          <w:rFonts w:ascii="Times New Roman" w:eastAsia="Times New Roman" w:hAnsi="Times New Roman" w:cs="Times New Roman"/>
          <w:b/>
          <w:color w:val="000000"/>
          <w:sz w:val="28"/>
          <w:szCs w:val="28"/>
          <w:lang w:eastAsia="ru-RU"/>
        </w:rPr>
        <w:t>Ответ:</w:t>
      </w:r>
      <w:r w:rsidRPr="00993D99">
        <w:rPr>
          <w:rFonts w:ascii="Times New Roman" w:eastAsia="Times New Roman" w:hAnsi="Times New Roman" w:cs="Times New Roman"/>
          <w:color w:val="000000"/>
          <w:sz w:val="28"/>
          <w:szCs w:val="28"/>
          <w:lang w:eastAsia="ru-RU"/>
        </w:rPr>
        <w:t xml:space="preserve"> </w:t>
      </w:r>
      <w:r w:rsidR="0000515B" w:rsidRPr="00993D99">
        <w:rPr>
          <w:rFonts w:ascii="Times New Roman" w:hAnsi="Times New Roman" w:cs="Times New Roman"/>
          <w:color w:val="000000" w:themeColor="text1"/>
          <w:sz w:val="28"/>
          <w:szCs w:val="28"/>
        </w:rPr>
        <w:t xml:space="preserve">Здравствуйте, </w:t>
      </w:r>
      <w:r w:rsidR="0000515B" w:rsidRPr="00993D99">
        <w:rPr>
          <w:rFonts w:ascii="Times New Roman" w:eastAsia="Times New Roman" w:hAnsi="Times New Roman" w:cs="Times New Roman"/>
          <w:color w:val="000000"/>
          <w:sz w:val="28"/>
          <w:szCs w:val="28"/>
          <w:lang w:eastAsia="ru-RU"/>
        </w:rPr>
        <w:t xml:space="preserve">Алина Витальевна! </w:t>
      </w:r>
      <w:r w:rsidRPr="00993D99">
        <w:rPr>
          <w:rFonts w:ascii="Times New Roman" w:eastAsia="Times New Roman" w:hAnsi="Times New Roman" w:cs="Times New Roman"/>
          <w:color w:val="000000"/>
          <w:sz w:val="28"/>
          <w:szCs w:val="28"/>
          <w:lang w:eastAsia="ru-RU"/>
        </w:rPr>
        <w:t xml:space="preserve">Чемпионатное движение </w:t>
      </w:r>
      <w:r w:rsidR="00CE0B6E" w:rsidRPr="00993D99">
        <w:rPr>
          <w:rFonts w:ascii="Times New Roman" w:eastAsia="Times New Roman" w:hAnsi="Times New Roman" w:cs="Times New Roman"/>
          <w:color w:val="000000"/>
          <w:sz w:val="28"/>
          <w:szCs w:val="28"/>
          <w:lang w:eastAsia="ru-RU"/>
        </w:rPr>
        <w:t>–</w:t>
      </w:r>
      <w:r w:rsidRPr="00993D99">
        <w:rPr>
          <w:rFonts w:ascii="Times New Roman" w:eastAsia="Times New Roman" w:hAnsi="Times New Roman" w:cs="Times New Roman"/>
          <w:color w:val="000000"/>
          <w:sz w:val="28"/>
          <w:szCs w:val="28"/>
          <w:lang w:eastAsia="ru-RU"/>
        </w:rPr>
        <w:t xml:space="preserve"> важная часть системы СПО России и, разумеется, Приморский край активно участвует в его развитии, реализуется на территории Российской Федерации с 2023 года. </w:t>
      </w:r>
    </w:p>
    <w:p w:rsidR="004451D1" w:rsidRPr="00993D99" w:rsidRDefault="004451D1" w:rsidP="004451D1">
      <w:pPr>
        <w:spacing w:after="0" w:line="360" w:lineRule="auto"/>
        <w:ind w:firstLine="709"/>
        <w:jc w:val="both"/>
        <w:rPr>
          <w:rFonts w:ascii="Times New Roman" w:eastAsia="Times New Roman" w:hAnsi="Times New Roman" w:cs="Times New Roman"/>
          <w:color w:val="000000"/>
          <w:sz w:val="28"/>
          <w:szCs w:val="28"/>
          <w:lang w:eastAsia="ru-RU"/>
        </w:rPr>
      </w:pPr>
      <w:r w:rsidRPr="00993D99">
        <w:rPr>
          <w:rFonts w:ascii="Times New Roman" w:eastAsia="Times New Roman" w:hAnsi="Times New Roman" w:cs="Times New Roman"/>
          <w:color w:val="000000"/>
          <w:sz w:val="28"/>
          <w:szCs w:val="28"/>
          <w:lang w:eastAsia="ru-RU"/>
        </w:rPr>
        <w:t xml:space="preserve">В 2024 году участниками стали порядка 3 000 человек, Приморский край выступил площадкой для проведения соревнований по 19 компетенциям итогового (межрегионального) этапа чемпионата, получив 18 медалей. Участники Приморского края также выступили в 78 компетенциях итогового (межрегионального) этапа за пределами Приморского края. </w:t>
      </w:r>
    </w:p>
    <w:p w:rsidR="004451D1" w:rsidRPr="00993D99" w:rsidRDefault="004451D1" w:rsidP="004451D1">
      <w:pPr>
        <w:spacing w:after="0" w:line="360" w:lineRule="auto"/>
        <w:ind w:firstLine="709"/>
        <w:jc w:val="both"/>
        <w:rPr>
          <w:rFonts w:ascii="Times New Roman" w:eastAsia="Times New Roman" w:hAnsi="Times New Roman" w:cs="Times New Roman"/>
          <w:color w:val="000000"/>
          <w:sz w:val="28"/>
          <w:szCs w:val="28"/>
          <w:lang w:eastAsia="ru-RU"/>
        </w:rPr>
      </w:pPr>
      <w:r w:rsidRPr="00993D99">
        <w:rPr>
          <w:rFonts w:ascii="Times New Roman" w:eastAsia="Times New Roman" w:hAnsi="Times New Roman" w:cs="Times New Roman"/>
          <w:color w:val="000000"/>
          <w:sz w:val="28"/>
          <w:szCs w:val="28"/>
          <w:lang w:eastAsia="ru-RU"/>
        </w:rPr>
        <w:t xml:space="preserve">В 2024 году на мероприятия чемпионатного движения направлено 110,1 млн рублей. </w:t>
      </w:r>
    </w:p>
    <w:p w:rsidR="004451D1" w:rsidRPr="004451D1" w:rsidRDefault="004451D1" w:rsidP="004451D1">
      <w:pPr>
        <w:spacing w:after="0" w:line="360" w:lineRule="auto"/>
        <w:ind w:firstLine="709"/>
        <w:jc w:val="both"/>
        <w:rPr>
          <w:rFonts w:ascii="Times New Roman" w:eastAsia="Times New Roman" w:hAnsi="Times New Roman" w:cs="Times New Roman"/>
          <w:color w:val="000000"/>
          <w:sz w:val="28"/>
          <w:szCs w:val="28"/>
          <w:lang w:eastAsia="ru-RU"/>
        </w:rPr>
      </w:pPr>
      <w:r w:rsidRPr="00993D99">
        <w:rPr>
          <w:rFonts w:ascii="Times New Roman" w:eastAsia="Times New Roman" w:hAnsi="Times New Roman" w:cs="Times New Roman"/>
          <w:color w:val="000000"/>
          <w:sz w:val="28"/>
          <w:szCs w:val="28"/>
          <w:lang w:eastAsia="ru-RU"/>
        </w:rPr>
        <w:t>В 2025 году количество компетенций чемпионата в крае выросло с 96 до 154, число конкурсантов только внутреннего отбора превысило 5 тысяч человек. Это свидетельствует о высоком интересе к чемпионату как к платформе, открывающей возможности трудоустройства на ведущие предприятия региона и обеспечивающей личный профессиональный рост.</w:t>
      </w:r>
    </w:p>
    <w:p w:rsidR="000F0BE2" w:rsidRDefault="000F0BE2" w:rsidP="000F0BE2">
      <w:pPr>
        <w:widowControl w:val="0"/>
        <w:tabs>
          <w:tab w:val="left" w:pos="3885"/>
        </w:tabs>
        <w:spacing w:after="0" w:line="360" w:lineRule="auto"/>
        <w:ind w:firstLine="709"/>
        <w:jc w:val="both"/>
        <w:rPr>
          <w:rFonts w:ascii="Times New Roman" w:hAnsi="Times New Roman" w:cs="Times New Roman"/>
          <w:color w:val="000000" w:themeColor="text1"/>
          <w:sz w:val="28"/>
          <w:szCs w:val="28"/>
        </w:rPr>
      </w:pPr>
    </w:p>
    <w:p w:rsidR="00325586" w:rsidRDefault="00325586" w:rsidP="00325586">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325586">
        <w:rPr>
          <w:rFonts w:ascii="Times New Roman" w:hAnsi="Times New Roman" w:cs="Times New Roman"/>
          <w:b/>
          <w:sz w:val="28"/>
          <w:szCs w:val="28"/>
        </w:rPr>
        <w:t xml:space="preserve">Вопрос № </w:t>
      </w:r>
      <w:r w:rsidR="00D279B4">
        <w:rPr>
          <w:rFonts w:ascii="Times New Roman" w:hAnsi="Times New Roman" w:cs="Times New Roman"/>
          <w:b/>
          <w:sz w:val="28"/>
          <w:szCs w:val="28"/>
        </w:rPr>
        <w:t>42</w:t>
      </w:r>
      <w:r w:rsidRPr="00325586">
        <w:rPr>
          <w:rFonts w:ascii="Times New Roman" w:hAnsi="Times New Roman" w:cs="Times New Roman"/>
          <w:b/>
          <w:sz w:val="28"/>
          <w:szCs w:val="28"/>
        </w:rPr>
        <w:t>:</w:t>
      </w:r>
      <w:r>
        <w:rPr>
          <w:rFonts w:ascii="Times New Roman" w:hAnsi="Times New Roman" w:cs="Times New Roman"/>
          <w:sz w:val="28"/>
          <w:szCs w:val="28"/>
        </w:rPr>
        <w:t xml:space="preserve"> </w:t>
      </w:r>
      <w:r w:rsidRPr="00325586">
        <w:rPr>
          <w:rFonts w:ascii="Times New Roman" w:hAnsi="Times New Roman" w:cs="Times New Roman"/>
          <w:sz w:val="28"/>
          <w:szCs w:val="28"/>
        </w:rPr>
        <w:t>Александр Алексеевич В.</w:t>
      </w:r>
      <w:r>
        <w:rPr>
          <w:rFonts w:ascii="Times New Roman" w:hAnsi="Times New Roman" w:cs="Times New Roman"/>
          <w:sz w:val="28"/>
          <w:szCs w:val="28"/>
        </w:rPr>
        <w:t xml:space="preserve">, </w:t>
      </w:r>
      <w:r w:rsidRPr="007B3096">
        <w:rPr>
          <w:rFonts w:ascii="Times New Roman" w:hAnsi="Times New Roman" w:cs="Times New Roman"/>
          <w:color w:val="000000" w:themeColor="text1"/>
          <w:sz w:val="28"/>
          <w:szCs w:val="28"/>
        </w:rPr>
        <w:t>гражданин, проживающий в Приморском крае</w:t>
      </w:r>
    </w:p>
    <w:p w:rsidR="000F0BE2" w:rsidRPr="00993D99" w:rsidRDefault="00CE0B6E" w:rsidP="0000515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325586">
        <w:rPr>
          <w:rFonts w:ascii="Times New Roman" w:hAnsi="Times New Roman" w:cs="Times New Roman"/>
          <w:sz w:val="28"/>
          <w:szCs w:val="28"/>
        </w:rPr>
        <w:t xml:space="preserve"> </w:t>
      </w:r>
      <w:r w:rsidR="00325586" w:rsidRPr="00993D99">
        <w:rPr>
          <w:rFonts w:ascii="Times New Roman" w:hAnsi="Times New Roman" w:cs="Times New Roman"/>
          <w:sz w:val="28"/>
          <w:szCs w:val="28"/>
        </w:rPr>
        <w:t>Какие флагманские инициативы в профориентации существуют для школьников в Приморском крае?</w:t>
      </w:r>
    </w:p>
    <w:p w:rsidR="00325586" w:rsidRPr="00993D99" w:rsidRDefault="00325586" w:rsidP="0000515B">
      <w:pPr>
        <w:spacing w:after="0" w:line="360" w:lineRule="auto"/>
        <w:ind w:firstLine="708"/>
        <w:jc w:val="both"/>
        <w:rPr>
          <w:rFonts w:ascii="Times New Roman" w:hAnsi="Times New Roman" w:cs="Times New Roman"/>
          <w:sz w:val="28"/>
          <w:szCs w:val="28"/>
        </w:rPr>
      </w:pP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w:t>
      </w:r>
      <w:r w:rsidR="0000515B" w:rsidRPr="00993D99">
        <w:rPr>
          <w:rFonts w:ascii="Times New Roman" w:hAnsi="Times New Roman" w:cs="Times New Roman"/>
          <w:sz w:val="28"/>
          <w:szCs w:val="28"/>
        </w:rPr>
        <w:t xml:space="preserve">Здравствуйте, Александр Алексеевич! </w:t>
      </w:r>
      <w:r w:rsidRPr="00993D99">
        <w:rPr>
          <w:rFonts w:ascii="Times New Roman" w:hAnsi="Times New Roman" w:cs="Times New Roman"/>
          <w:sz w:val="28"/>
          <w:szCs w:val="28"/>
        </w:rPr>
        <w:t xml:space="preserve">В Приморском крае с 2022 года реализуется ведомственный проект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Аттестат плюс профессия</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Проект, позволяющий школьникам 8</w:t>
      </w:r>
      <w:r w:rsidR="0012138D" w:rsidRPr="00993D99">
        <w:rPr>
          <w:rFonts w:ascii="Times New Roman" w:hAnsi="Times New Roman" w:cs="Times New Roman"/>
          <w:sz w:val="28"/>
          <w:szCs w:val="28"/>
        </w:rPr>
        <w:t>-</w:t>
      </w:r>
      <w:r w:rsidRPr="00993D99">
        <w:rPr>
          <w:rFonts w:ascii="Times New Roman" w:hAnsi="Times New Roman" w:cs="Times New Roman"/>
          <w:sz w:val="28"/>
          <w:szCs w:val="28"/>
        </w:rPr>
        <w:t>11 классов получить свою первую квалификацию ещё в стенах школы. Цель проекта — помочь развить первые профессиональные навыки и позволить выпускникам раньше выйти на рынок труда.</w:t>
      </w:r>
    </w:p>
    <w:p w:rsidR="00325586" w:rsidRPr="00993D99" w:rsidRDefault="00325586" w:rsidP="00325586">
      <w:pPr>
        <w:spacing w:after="0" w:line="360" w:lineRule="auto"/>
        <w:ind w:firstLine="708"/>
        <w:jc w:val="both"/>
        <w:rPr>
          <w:rFonts w:ascii="Times New Roman" w:hAnsi="Times New Roman" w:cs="Times New Roman"/>
          <w:sz w:val="28"/>
          <w:szCs w:val="28"/>
        </w:rPr>
      </w:pPr>
      <w:r w:rsidRPr="00993D99">
        <w:rPr>
          <w:rFonts w:ascii="Times New Roman" w:hAnsi="Times New Roman" w:cs="Times New Roman"/>
          <w:sz w:val="28"/>
          <w:szCs w:val="28"/>
        </w:rPr>
        <w:t>За время реализации проекта в 2</w:t>
      </w:r>
      <w:r w:rsidR="00F168E4">
        <w:rPr>
          <w:rFonts w:ascii="Times New Roman" w:hAnsi="Times New Roman" w:cs="Times New Roman"/>
          <w:sz w:val="28"/>
          <w:szCs w:val="28"/>
        </w:rPr>
        <w:t>024/2025 учебном году прошло 13 </w:t>
      </w:r>
      <w:proofErr w:type="spellStart"/>
      <w:r w:rsidRPr="00993D99">
        <w:rPr>
          <w:rFonts w:ascii="Times New Roman" w:hAnsi="Times New Roman" w:cs="Times New Roman"/>
          <w:sz w:val="28"/>
          <w:szCs w:val="28"/>
        </w:rPr>
        <w:t>профориентационных</w:t>
      </w:r>
      <w:proofErr w:type="spellEnd"/>
      <w:r w:rsidRPr="00993D99">
        <w:rPr>
          <w:rFonts w:ascii="Times New Roman" w:hAnsi="Times New Roman" w:cs="Times New Roman"/>
          <w:sz w:val="28"/>
          <w:szCs w:val="28"/>
        </w:rPr>
        <w:t xml:space="preserve"> мероприятий с охватом около 18 000 человек в рамках проекта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Аттестат плюс профессия</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w:t>
      </w:r>
    </w:p>
    <w:p w:rsidR="00325586" w:rsidRPr="00993D99" w:rsidRDefault="00325586" w:rsidP="00325586">
      <w:pPr>
        <w:spacing w:after="0" w:line="360" w:lineRule="auto"/>
        <w:ind w:firstLine="708"/>
        <w:jc w:val="both"/>
        <w:rPr>
          <w:rFonts w:ascii="Times New Roman" w:hAnsi="Times New Roman" w:cs="Times New Roman"/>
          <w:sz w:val="28"/>
          <w:szCs w:val="28"/>
        </w:rPr>
      </w:pPr>
      <w:r w:rsidRPr="00993D99">
        <w:rPr>
          <w:rFonts w:ascii="Times New Roman" w:hAnsi="Times New Roman" w:cs="Times New Roman"/>
          <w:sz w:val="28"/>
          <w:szCs w:val="28"/>
        </w:rPr>
        <w:t xml:space="preserve">Совместно с площадками было разработано 126 программ обучения, согласно единому стандарту качества основной программы профессионального обучения по программе подготовки по профессии рабочего, должности служащего в рамках проекта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Аттестат плюс профессия</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w:t>
      </w:r>
    </w:p>
    <w:p w:rsidR="00325586" w:rsidRDefault="00325586" w:rsidP="00325586">
      <w:pPr>
        <w:spacing w:after="0" w:line="360" w:lineRule="auto"/>
        <w:ind w:firstLine="708"/>
        <w:jc w:val="both"/>
        <w:rPr>
          <w:rFonts w:ascii="Times New Roman" w:hAnsi="Times New Roman" w:cs="Times New Roman"/>
          <w:sz w:val="28"/>
          <w:szCs w:val="28"/>
        </w:rPr>
      </w:pPr>
      <w:r w:rsidRPr="00993D99">
        <w:rPr>
          <w:rFonts w:ascii="Times New Roman" w:hAnsi="Times New Roman" w:cs="Times New Roman"/>
          <w:sz w:val="28"/>
          <w:szCs w:val="28"/>
        </w:rPr>
        <w:t>В 2024 году на эти цели направлено 14 млн рублей.</w:t>
      </w:r>
    </w:p>
    <w:p w:rsidR="00E35E83" w:rsidRDefault="00E35E83" w:rsidP="00325586">
      <w:pPr>
        <w:spacing w:after="0" w:line="360" w:lineRule="auto"/>
        <w:ind w:firstLine="708"/>
        <w:jc w:val="both"/>
        <w:rPr>
          <w:rFonts w:ascii="Times New Roman" w:hAnsi="Times New Roman" w:cs="Times New Roman"/>
          <w:sz w:val="28"/>
          <w:szCs w:val="28"/>
        </w:rPr>
      </w:pPr>
    </w:p>
    <w:p w:rsidR="00811214" w:rsidRDefault="00E35E83" w:rsidP="00811214">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sidR="00D279B4">
        <w:rPr>
          <w:rFonts w:ascii="Times New Roman" w:hAnsi="Times New Roman" w:cs="Times New Roman"/>
          <w:b/>
          <w:color w:val="000000" w:themeColor="text1"/>
          <w:sz w:val="28"/>
          <w:szCs w:val="28"/>
        </w:rPr>
        <w:t>43</w:t>
      </w:r>
      <w:r w:rsidRPr="00E35E83">
        <w:rPr>
          <w:rFonts w:ascii="Times New Roman" w:hAnsi="Times New Roman" w:cs="Times New Roman"/>
          <w:b/>
          <w:color w:val="000000" w:themeColor="text1"/>
          <w:sz w:val="28"/>
          <w:szCs w:val="28"/>
        </w:rPr>
        <w:t>:</w:t>
      </w:r>
      <w:r w:rsidR="00811214">
        <w:rPr>
          <w:rFonts w:ascii="Times New Roman" w:hAnsi="Times New Roman" w:cs="Times New Roman"/>
          <w:b/>
          <w:color w:val="000000" w:themeColor="text1"/>
          <w:sz w:val="28"/>
          <w:szCs w:val="28"/>
        </w:rPr>
        <w:t xml:space="preserve"> </w:t>
      </w:r>
      <w:r w:rsidR="00811214" w:rsidRPr="00811214">
        <w:rPr>
          <w:rFonts w:ascii="Times New Roman" w:hAnsi="Times New Roman" w:cs="Times New Roman"/>
          <w:color w:val="000000" w:themeColor="text1"/>
          <w:sz w:val="28"/>
          <w:szCs w:val="28"/>
        </w:rPr>
        <w:t>Татьяна Николаевна Т.</w:t>
      </w:r>
      <w:r w:rsidR="00811214">
        <w:rPr>
          <w:rFonts w:ascii="Times New Roman" w:hAnsi="Times New Roman" w:cs="Times New Roman"/>
          <w:color w:val="000000" w:themeColor="text1"/>
          <w:sz w:val="28"/>
          <w:szCs w:val="28"/>
        </w:rPr>
        <w:t xml:space="preserve">, </w:t>
      </w:r>
      <w:r w:rsidR="00811214" w:rsidRPr="007B3096">
        <w:rPr>
          <w:rFonts w:ascii="Times New Roman" w:hAnsi="Times New Roman" w:cs="Times New Roman"/>
          <w:color w:val="000000" w:themeColor="text1"/>
          <w:sz w:val="28"/>
          <w:szCs w:val="28"/>
        </w:rPr>
        <w:t>гражданин, проживающий в Приморском крае</w:t>
      </w:r>
    </w:p>
    <w:p w:rsidR="00E35E83" w:rsidRPr="00993D99"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811214">
        <w:rPr>
          <w:rFonts w:ascii="Times New Roman" w:hAnsi="Times New Roman" w:cs="Times New Roman"/>
          <w:color w:val="000000" w:themeColor="text1"/>
          <w:sz w:val="28"/>
          <w:szCs w:val="28"/>
        </w:rPr>
        <w:t xml:space="preserve"> </w:t>
      </w:r>
      <w:r w:rsidR="00811214" w:rsidRPr="00993D99">
        <w:rPr>
          <w:rFonts w:ascii="Times New Roman" w:hAnsi="Times New Roman" w:cs="Times New Roman"/>
          <w:color w:val="000000" w:themeColor="text1"/>
          <w:sz w:val="28"/>
          <w:szCs w:val="28"/>
        </w:rPr>
        <w:t>Очень часто приходится наблюдать, что условия проживания и обучения студентов СПО не очень комфортные. Какие меры принимаются в крае для их улучшения?</w:t>
      </w:r>
    </w:p>
    <w:p w:rsidR="003E06BB" w:rsidRPr="00993D99" w:rsidRDefault="00E35E83" w:rsidP="003E06B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b/>
          <w:color w:val="000000" w:themeColor="text1"/>
          <w:sz w:val="28"/>
          <w:szCs w:val="28"/>
        </w:rPr>
        <w:t>Ответ:</w:t>
      </w:r>
      <w:r w:rsidR="003E06BB" w:rsidRPr="00993D99">
        <w:rPr>
          <w:rFonts w:ascii="Times New Roman" w:hAnsi="Times New Roman" w:cs="Times New Roman"/>
          <w:color w:val="000000" w:themeColor="text1"/>
          <w:sz w:val="28"/>
          <w:szCs w:val="28"/>
        </w:rPr>
        <w:t xml:space="preserve"> </w:t>
      </w:r>
      <w:r w:rsidR="0000515B" w:rsidRPr="00993D99">
        <w:rPr>
          <w:rFonts w:ascii="Times New Roman" w:hAnsi="Times New Roman" w:cs="Times New Roman"/>
          <w:color w:val="000000" w:themeColor="text1"/>
          <w:sz w:val="28"/>
          <w:szCs w:val="28"/>
        </w:rPr>
        <w:t xml:space="preserve">Здравствуйте, Татьяна Николаевна! </w:t>
      </w:r>
      <w:r w:rsidR="003E06BB" w:rsidRPr="00993D99">
        <w:rPr>
          <w:rFonts w:ascii="Times New Roman" w:hAnsi="Times New Roman" w:cs="Times New Roman"/>
          <w:color w:val="000000" w:themeColor="text1"/>
          <w:sz w:val="28"/>
          <w:szCs w:val="28"/>
        </w:rPr>
        <w:t>Здания и общежития многих колледжей в нашем крае были построены в 1950</w:t>
      </w:r>
      <w:r w:rsidR="00993D99">
        <w:rPr>
          <w:rFonts w:ascii="Times New Roman" w:hAnsi="Times New Roman" w:cs="Times New Roman"/>
          <w:color w:val="000000" w:themeColor="text1"/>
          <w:sz w:val="28"/>
          <w:szCs w:val="28"/>
        </w:rPr>
        <w:t>-</w:t>
      </w:r>
      <w:r w:rsidR="003E06BB" w:rsidRPr="00993D99">
        <w:rPr>
          <w:rFonts w:ascii="Times New Roman" w:hAnsi="Times New Roman" w:cs="Times New Roman"/>
          <w:color w:val="000000" w:themeColor="text1"/>
          <w:sz w:val="28"/>
          <w:szCs w:val="28"/>
        </w:rPr>
        <w:t>1970</w:t>
      </w:r>
      <w:r w:rsidR="00993D99">
        <w:rPr>
          <w:rFonts w:ascii="Times New Roman" w:hAnsi="Times New Roman" w:cs="Times New Roman"/>
          <w:color w:val="000000" w:themeColor="text1"/>
          <w:sz w:val="28"/>
          <w:szCs w:val="28"/>
        </w:rPr>
        <w:t>-</w:t>
      </w:r>
      <w:r w:rsidR="003E06BB" w:rsidRPr="00993D99">
        <w:rPr>
          <w:rFonts w:ascii="Times New Roman" w:hAnsi="Times New Roman" w:cs="Times New Roman"/>
          <w:color w:val="000000" w:themeColor="text1"/>
          <w:sz w:val="28"/>
          <w:szCs w:val="28"/>
        </w:rPr>
        <w:t xml:space="preserve">х годах и к тому же очень давно не ремонтировались. </w:t>
      </w:r>
    </w:p>
    <w:p w:rsidR="00E35E83" w:rsidRPr="003E06BB" w:rsidRDefault="003E06BB" w:rsidP="003E06BB">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color w:val="000000" w:themeColor="text1"/>
          <w:sz w:val="28"/>
          <w:szCs w:val="28"/>
        </w:rPr>
        <w:t>Мы понимаем, что сразу решить данную проблему невозможно. Вместе с тем, в 2024 году был проведен ремонт учебных корпусов, общежитий и мастерских в 17 колледжах, на это было выделено более 421,1 млн рублей. Также запланированы средства краевого бюджета и на текущий финансовый год.</w:t>
      </w:r>
    </w:p>
    <w:p w:rsidR="00E35E83" w:rsidRDefault="00E35E83" w:rsidP="00325586">
      <w:pPr>
        <w:spacing w:after="0" w:line="360" w:lineRule="auto"/>
        <w:ind w:firstLine="708"/>
        <w:jc w:val="both"/>
        <w:rPr>
          <w:rFonts w:ascii="Times New Roman" w:hAnsi="Times New Roman" w:cs="Times New Roman"/>
          <w:sz w:val="28"/>
          <w:szCs w:val="28"/>
        </w:rPr>
      </w:pPr>
    </w:p>
    <w:p w:rsidR="003E06BB" w:rsidRDefault="00E35E83" w:rsidP="003E06B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sidR="00D279B4">
        <w:rPr>
          <w:rFonts w:ascii="Times New Roman" w:hAnsi="Times New Roman" w:cs="Times New Roman"/>
          <w:b/>
          <w:color w:val="000000" w:themeColor="text1"/>
          <w:sz w:val="28"/>
          <w:szCs w:val="28"/>
        </w:rPr>
        <w:t>44</w:t>
      </w:r>
      <w:r w:rsidRPr="00E35E83">
        <w:rPr>
          <w:rFonts w:ascii="Times New Roman" w:hAnsi="Times New Roman" w:cs="Times New Roman"/>
          <w:b/>
          <w:color w:val="000000" w:themeColor="text1"/>
          <w:sz w:val="28"/>
          <w:szCs w:val="28"/>
        </w:rPr>
        <w:t>:</w:t>
      </w:r>
      <w:r w:rsidR="003E06BB">
        <w:rPr>
          <w:rFonts w:ascii="Times New Roman" w:hAnsi="Times New Roman" w:cs="Times New Roman"/>
          <w:color w:val="000000" w:themeColor="text1"/>
          <w:sz w:val="28"/>
          <w:szCs w:val="28"/>
        </w:rPr>
        <w:t xml:space="preserve"> </w:t>
      </w:r>
      <w:r w:rsidR="003E06BB" w:rsidRPr="003E06BB">
        <w:rPr>
          <w:rFonts w:ascii="Times New Roman" w:hAnsi="Times New Roman" w:cs="Times New Roman"/>
          <w:color w:val="000000" w:themeColor="text1"/>
          <w:sz w:val="28"/>
          <w:szCs w:val="28"/>
        </w:rPr>
        <w:t>Лариса Владимировна Б.</w:t>
      </w:r>
      <w:r w:rsidR="003E06BB">
        <w:rPr>
          <w:rFonts w:ascii="Times New Roman" w:hAnsi="Times New Roman" w:cs="Times New Roman"/>
          <w:color w:val="000000" w:themeColor="text1"/>
          <w:sz w:val="28"/>
          <w:szCs w:val="28"/>
        </w:rPr>
        <w:t xml:space="preserve">, </w:t>
      </w:r>
      <w:r w:rsidR="003E06BB" w:rsidRPr="007B3096">
        <w:rPr>
          <w:rFonts w:ascii="Times New Roman" w:hAnsi="Times New Roman" w:cs="Times New Roman"/>
          <w:color w:val="000000" w:themeColor="text1"/>
          <w:sz w:val="28"/>
          <w:szCs w:val="28"/>
        </w:rPr>
        <w:t>гражданин, проживающий в Приморском крае</w:t>
      </w:r>
    </w:p>
    <w:p w:rsidR="00E35E83" w:rsidRPr="00993D99"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3E06BB">
        <w:rPr>
          <w:rFonts w:ascii="Times New Roman" w:hAnsi="Times New Roman" w:cs="Times New Roman"/>
          <w:color w:val="000000" w:themeColor="text1"/>
          <w:sz w:val="28"/>
          <w:szCs w:val="28"/>
        </w:rPr>
        <w:t xml:space="preserve"> </w:t>
      </w:r>
      <w:r w:rsidR="003E06BB" w:rsidRPr="00993D99">
        <w:rPr>
          <w:rFonts w:ascii="Times New Roman" w:hAnsi="Times New Roman" w:cs="Times New Roman"/>
          <w:color w:val="000000" w:themeColor="text1"/>
          <w:sz w:val="28"/>
          <w:szCs w:val="28"/>
        </w:rPr>
        <w:t xml:space="preserve">Здравствуйте! В настоящее время в стране реализуется проект </w:t>
      </w:r>
      <w:r w:rsidR="005931D1" w:rsidRPr="00993D99">
        <w:rPr>
          <w:rFonts w:ascii="Times New Roman" w:hAnsi="Times New Roman" w:cs="Times New Roman"/>
          <w:color w:val="000000" w:themeColor="text1"/>
          <w:sz w:val="28"/>
          <w:szCs w:val="28"/>
        </w:rPr>
        <w:t>«</w:t>
      </w:r>
      <w:proofErr w:type="spellStart"/>
      <w:r w:rsidR="003E06BB" w:rsidRPr="00993D99">
        <w:rPr>
          <w:rFonts w:ascii="Times New Roman" w:hAnsi="Times New Roman" w:cs="Times New Roman"/>
          <w:color w:val="000000" w:themeColor="text1"/>
          <w:sz w:val="28"/>
          <w:szCs w:val="28"/>
        </w:rPr>
        <w:t>Профессионалитет</w:t>
      </w:r>
      <w:proofErr w:type="spellEnd"/>
      <w:r w:rsidR="005931D1" w:rsidRPr="00993D99">
        <w:rPr>
          <w:rFonts w:ascii="Times New Roman" w:hAnsi="Times New Roman" w:cs="Times New Roman"/>
          <w:color w:val="000000" w:themeColor="text1"/>
          <w:sz w:val="28"/>
          <w:szCs w:val="28"/>
        </w:rPr>
        <w:t>»</w:t>
      </w:r>
      <w:r w:rsidR="003E06BB" w:rsidRPr="00993D99">
        <w:rPr>
          <w:rFonts w:ascii="Times New Roman" w:hAnsi="Times New Roman" w:cs="Times New Roman"/>
          <w:color w:val="000000" w:themeColor="text1"/>
          <w:sz w:val="28"/>
          <w:szCs w:val="28"/>
        </w:rPr>
        <w:t>. Подскажите осуществляется ли поддержка данного проекта в крае?</w:t>
      </w:r>
    </w:p>
    <w:p w:rsidR="003E06BB" w:rsidRPr="00993D99" w:rsidRDefault="00E35E83" w:rsidP="003E06B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b/>
          <w:color w:val="000000" w:themeColor="text1"/>
          <w:sz w:val="28"/>
          <w:szCs w:val="28"/>
        </w:rPr>
        <w:t>Ответ:</w:t>
      </w:r>
      <w:r w:rsidR="003E06BB" w:rsidRPr="00993D99">
        <w:rPr>
          <w:rFonts w:ascii="Times New Roman" w:hAnsi="Times New Roman" w:cs="Times New Roman"/>
          <w:color w:val="000000" w:themeColor="text1"/>
          <w:sz w:val="28"/>
          <w:szCs w:val="28"/>
        </w:rPr>
        <w:t xml:space="preserve"> </w:t>
      </w:r>
      <w:r w:rsidR="0000515B" w:rsidRPr="00993D99">
        <w:rPr>
          <w:rFonts w:ascii="Times New Roman" w:hAnsi="Times New Roman" w:cs="Times New Roman"/>
          <w:color w:val="000000" w:themeColor="text1"/>
          <w:sz w:val="28"/>
          <w:szCs w:val="28"/>
        </w:rPr>
        <w:t xml:space="preserve">Здравствуйте, Лариса Владимировна! </w:t>
      </w:r>
      <w:r w:rsidR="003E06BB" w:rsidRPr="00993D99">
        <w:rPr>
          <w:rFonts w:ascii="Times New Roman" w:hAnsi="Times New Roman" w:cs="Times New Roman"/>
          <w:color w:val="000000" w:themeColor="text1"/>
          <w:sz w:val="28"/>
          <w:szCs w:val="28"/>
        </w:rPr>
        <w:t xml:space="preserve">На территории края федеральный проект </w:t>
      </w:r>
      <w:r w:rsidR="005931D1" w:rsidRPr="00993D99">
        <w:rPr>
          <w:rFonts w:ascii="Times New Roman" w:hAnsi="Times New Roman" w:cs="Times New Roman"/>
          <w:color w:val="000000" w:themeColor="text1"/>
          <w:sz w:val="28"/>
          <w:szCs w:val="28"/>
        </w:rPr>
        <w:t>«</w:t>
      </w:r>
      <w:proofErr w:type="spellStart"/>
      <w:r w:rsidR="003E06BB" w:rsidRPr="00993D99">
        <w:rPr>
          <w:rFonts w:ascii="Times New Roman" w:hAnsi="Times New Roman" w:cs="Times New Roman"/>
          <w:color w:val="000000" w:themeColor="text1"/>
          <w:sz w:val="28"/>
          <w:szCs w:val="28"/>
        </w:rPr>
        <w:t>Профессионалитет</w:t>
      </w:r>
      <w:proofErr w:type="spellEnd"/>
      <w:r w:rsidR="005931D1" w:rsidRPr="00993D99">
        <w:rPr>
          <w:rFonts w:ascii="Times New Roman" w:hAnsi="Times New Roman" w:cs="Times New Roman"/>
          <w:color w:val="000000" w:themeColor="text1"/>
          <w:sz w:val="28"/>
          <w:szCs w:val="28"/>
        </w:rPr>
        <w:t>»</w:t>
      </w:r>
      <w:r w:rsidR="003E06BB" w:rsidRPr="00993D99">
        <w:rPr>
          <w:rFonts w:ascii="Times New Roman" w:hAnsi="Times New Roman" w:cs="Times New Roman"/>
          <w:color w:val="000000" w:themeColor="text1"/>
          <w:sz w:val="28"/>
          <w:szCs w:val="28"/>
        </w:rPr>
        <w:t xml:space="preserve"> реализуется под патронажем Правительства Приморского края. В течение трех лет (2022</w:t>
      </w:r>
      <w:r w:rsidR="003D311C" w:rsidRPr="00993D99">
        <w:rPr>
          <w:rFonts w:ascii="Times New Roman" w:hAnsi="Times New Roman" w:cs="Times New Roman"/>
          <w:color w:val="000000" w:themeColor="text1"/>
          <w:sz w:val="28"/>
          <w:szCs w:val="28"/>
        </w:rPr>
        <w:t>-</w:t>
      </w:r>
      <w:r w:rsidR="003E06BB" w:rsidRPr="00993D99">
        <w:rPr>
          <w:rFonts w:ascii="Times New Roman" w:hAnsi="Times New Roman" w:cs="Times New Roman"/>
          <w:color w:val="000000" w:themeColor="text1"/>
          <w:sz w:val="28"/>
          <w:szCs w:val="28"/>
        </w:rPr>
        <w:t xml:space="preserve">2024 годы) при финансовой поддержке края созданы 6 образовательных производственных кластеров и 3 образовательных кластера (далее </w:t>
      </w:r>
      <w:r w:rsidR="00CE0B6E" w:rsidRPr="00993D99">
        <w:rPr>
          <w:rFonts w:ascii="Times New Roman" w:hAnsi="Times New Roman" w:cs="Times New Roman"/>
          <w:color w:val="000000" w:themeColor="text1"/>
          <w:sz w:val="28"/>
          <w:szCs w:val="28"/>
        </w:rPr>
        <w:t>–</w:t>
      </w:r>
      <w:r w:rsidR="003E06BB" w:rsidRPr="00993D99">
        <w:rPr>
          <w:rFonts w:ascii="Times New Roman" w:hAnsi="Times New Roman" w:cs="Times New Roman"/>
          <w:color w:val="000000" w:themeColor="text1"/>
          <w:sz w:val="28"/>
          <w:szCs w:val="28"/>
        </w:rPr>
        <w:t xml:space="preserve"> кластеры) с участием опорных работодателей. Приморский край является лидером на Дальнем Востоке по количеству созданных кластеров в системе СПО.</w:t>
      </w:r>
    </w:p>
    <w:p w:rsidR="003E06BB" w:rsidRPr="00993D99" w:rsidRDefault="003E06BB" w:rsidP="003E06B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 xml:space="preserve">Финансирование создания кластеров в 2024 году составило в общем объеме 350 млн рублей. </w:t>
      </w:r>
    </w:p>
    <w:p w:rsidR="00E35E83" w:rsidRPr="003E06BB" w:rsidRDefault="003E06BB" w:rsidP="003E06BB">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color w:val="000000" w:themeColor="text1"/>
          <w:sz w:val="28"/>
          <w:szCs w:val="28"/>
        </w:rPr>
        <w:t>Таким образом, обязательства региона выполнены в полном объеме и в 2024 году с 1 сентября начали работу 1 образовательно</w:t>
      </w:r>
      <w:r w:rsid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производственный кластер и 3 образовательных кластера. Данные кластеры станут локомотивом комплексной перезагрузки системы среднего профобразования.</w:t>
      </w:r>
    </w:p>
    <w:p w:rsidR="00E35E83" w:rsidRDefault="00E35E83" w:rsidP="00325586">
      <w:pPr>
        <w:spacing w:after="0" w:line="360" w:lineRule="auto"/>
        <w:ind w:firstLine="708"/>
        <w:jc w:val="both"/>
        <w:rPr>
          <w:rFonts w:ascii="Times New Roman" w:hAnsi="Times New Roman" w:cs="Times New Roman"/>
          <w:sz w:val="28"/>
          <w:szCs w:val="28"/>
        </w:rPr>
      </w:pPr>
    </w:p>
    <w:p w:rsidR="0032033C" w:rsidRDefault="00E35E83" w:rsidP="0032033C">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sidR="00D279B4">
        <w:rPr>
          <w:rFonts w:ascii="Times New Roman" w:hAnsi="Times New Roman" w:cs="Times New Roman"/>
          <w:b/>
          <w:color w:val="000000" w:themeColor="text1"/>
          <w:sz w:val="28"/>
          <w:szCs w:val="28"/>
        </w:rPr>
        <w:t>45</w:t>
      </w:r>
      <w:r w:rsidRPr="00E35E83">
        <w:rPr>
          <w:rFonts w:ascii="Times New Roman" w:hAnsi="Times New Roman" w:cs="Times New Roman"/>
          <w:b/>
          <w:color w:val="000000" w:themeColor="text1"/>
          <w:sz w:val="28"/>
          <w:szCs w:val="28"/>
        </w:rPr>
        <w:t>:</w:t>
      </w:r>
      <w:r w:rsidR="0032033C">
        <w:rPr>
          <w:rFonts w:ascii="Times New Roman" w:hAnsi="Times New Roman" w:cs="Times New Roman"/>
          <w:b/>
          <w:color w:val="000000" w:themeColor="text1"/>
          <w:sz w:val="28"/>
          <w:szCs w:val="28"/>
        </w:rPr>
        <w:t xml:space="preserve"> </w:t>
      </w:r>
      <w:r w:rsidR="0032033C" w:rsidRPr="0032033C">
        <w:rPr>
          <w:rFonts w:ascii="Times New Roman" w:hAnsi="Times New Roman" w:cs="Times New Roman"/>
          <w:color w:val="000000" w:themeColor="text1"/>
          <w:sz w:val="28"/>
          <w:szCs w:val="28"/>
        </w:rPr>
        <w:t>Мария Александровна К.</w:t>
      </w:r>
      <w:r w:rsidR="0032033C">
        <w:rPr>
          <w:rFonts w:ascii="Times New Roman" w:hAnsi="Times New Roman" w:cs="Times New Roman"/>
          <w:color w:val="000000" w:themeColor="text1"/>
          <w:sz w:val="28"/>
          <w:szCs w:val="28"/>
        </w:rPr>
        <w:t xml:space="preserve">, </w:t>
      </w:r>
      <w:r w:rsidR="0032033C" w:rsidRPr="007B3096">
        <w:rPr>
          <w:rFonts w:ascii="Times New Roman" w:hAnsi="Times New Roman" w:cs="Times New Roman"/>
          <w:color w:val="000000" w:themeColor="text1"/>
          <w:sz w:val="28"/>
          <w:szCs w:val="28"/>
        </w:rPr>
        <w:t>гражданин, проживающий в Приморском крае</w:t>
      </w:r>
    </w:p>
    <w:p w:rsidR="00E35E83" w:rsidRPr="00993D99" w:rsidRDefault="00CE0B6E"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32033C">
        <w:rPr>
          <w:rFonts w:ascii="Times New Roman" w:hAnsi="Times New Roman" w:cs="Times New Roman"/>
          <w:color w:val="000000" w:themeColor="text1"/>
          <w:sz w:val="28"/>
          <w:szCs w:val="28"/>
        </w:rPr>
        <w:t xml:space="preserve"> </w:t>
      </w:r>
      <w:r w:rsidR="0032033C" w:rsidRPr="00993D99">
        <w:rPr>
          <w:rFonts w:ascii="Times New Roman" w:hAnsi="Times New Roman" w:cs="Times New Roman"/>
          <w:color w:val="000000" w:themeColor="text1"/>
          <w:sz w:val="28"/>
          <w:szCs w:val="28"/>
        </w:rPr>
        <w:t>В настоящее время на предприятиях внедряются новые технологии, проводится обновление производственных линий. А на каком оборудовании обучаются студенты в колледжах? Готовы они к работе на современных предприятиях?</w:t>
      </w:r>
    </w:p>
    <w:p w:rsidR="0032033C" w:rsidRPr="00993D99" w:rsidRDefault="00E35E83" w:rsidP="0032033C">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b/>
          <w:color w:val="000000" w:themeColor="text1"/>
          <w:sz w:val="28"/>
          <w:szCs w:val="28"/>
        </w:rPr>
        <w:t>Ответ:</w:t>
      </w:r>
      <w:r w:rsidR="0032033C" w:rsidRPr="00993D99">
        <w:rPr>
          <w:rFonts w:ascii="Times New Roman" w:hAnsi="Times New Roman" w:cs="Times New Roman"/>
          <w:b/>
          <w:color w:val="000000" w:themeColor="text1"/>
          <w:sz w:val="28"/>
          <w:szCs w:val="28"/>
        </w:rPr>
        <w:t xml:space="preserve"> </w:t>
      </w:r>
      <w:r w:rsidR="0000515B" w:rsidRPr="00993D99">
        <w:rPr>
          <w:rFonts w:ascii="Times New Roman" w:hAnsi="Times New Roman" w:cs="Times New Roman"/>
          <w:color w:val="000000" w:themeColor="text1"/>
          <w:sz w:val="28"/>
          <w:szCs w:val="28"/>
        </w:rPr>
        <w:t>Здравствуйте,</w:t>
      </w:r>
      <w:r w:rsidR="0000515B" w:rsidRPr="00993D99">
        <w:rPr>
          <w:rFonts w:ascii="Times New Roman" w:hAnsi="Times New Roman" w:cs="Times New Roman"/>
          <w:b/>
          <w:color w:val="000000" w:themeColor="text1"/>
          <w:sz w:val="28"/>
          <w:szCs w:val="28"/>
        </w:rPr>
        <w:t xml:space="preserve"> </w:t>
      </w:r>
      <w:r w:rsidR="0000515B" w:rsidRPr="00993D99">
        <w:rPr>
          <w:rFonts w:ascii="Times New Roman" w:hAnsi="Times New Roman" w:cs="Times New Roman"/>
          <w:color w:val="000000" w:themeColor="text1"/>
          <w:sz w:val="28"/>
          <w:szCs w:val="28"/>
        </w:rPr>
        <w:t xml:space="preserve">Мария Александровна! </w:t>
      </w:r>
      <w:r w:rsidR="0032033C" w:rsidRPr="00993D99">
        <w:rPr>
          <w:rFonts w:ascii="Times New Roman" w:hAnsi="Times New Roman" w:cs="Times New Roman"/>
          <w:color w:val="000000" w:themeColor="text1"/>
          <w:sz w:val="28"/>
          <w:szCs w:val="28"/>
        </w:rPr>
        <w:t>В целях повышения качества подготовки квалифицированных кадров Правительством Приморского края уделяется большое внимание обновлению учебного и учебно</w:t>
      </w:r>
      <w:r w:rsidR="001C092B" w:rsidRPr="00993D99">
        <w:rPr>
          <w:rFonts w:ascii="Times New Roman" w:hAnsi="Times New Roman" w:cs="Times New Roman"/>
          <w:color w:val="000000" w:themeColor="text1"/>
          <w:sz w:val="28"/>
          <w:szCs w:val="28"/>
        </w:rPr>
        <w:t>-</w:t>
      </w:r>
      <w:r w:rsidR="0032033C" w:rsidRPr="00993D99">
        <w:rPr>
          <w:rFonts w:ascii="Times New Roman" w:hAnsi="Times New Roman" w:cs="Times New Roman"/>
          <w:color w:val="000000" w:themeColor="text1"/>
          <w:sz w:val="28"/>
          <w:szCs w:val="28"/>
        </w:rPr>
        <w:t>лабораторного оборудования, созданию современных мастерских.</w:t>
      </w:r>
    </w:p>
    <w:p w:rsidR="0032033C" w:rsidRPr="00993D99" w:rsidRDefault="0032033C" w:rsidP="0032033C">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В 2024 году в колледжах создано 32 современных мастерских, на эти цели направлено 157,7 млн рублей.</w:t>
      </w:r>
    </w:p>
    <w:p w:rsidR="00E35E83" w:rsidRPr="0032033C" w:rsidRDefault="0032033C" w:rsidP="0032033C">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color w:val="000000" w:themeColor="text1"/>
          <w:sz w:val="28"/>
          <w:szCs w:val="28"/>
        </w:rPr>
        <w:t>Кроме того, 90,2 млн рублей направлены на обновление материально</w:t>
      </w:r>
      <w:r w:rsidR="00CE0B6E"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технической базы.</w:t>
      </w:r>
    </w:p>
    <w:p w:rsidR="00E35E83" w:rsidRDefault="00E35E83" w:rsidP="00325586">
      <w:pPr>
        <w:spacing w:after="0" w:line="360" w:lineRule="auto"/>
        <w:ind w:firstLine="708"/>
        <w:jc w:val="both"/>
        <w:rPr>
          <w:rFonts w:ascii="Times New Roman" w:hAnsi="Times New Roman" w:cs="Times New Roman"/>
          <w:sz w:val="28"/>
          <w:szCs w:val="28"/>
        </w:rPr>
      </w:pPr>
    </w:p>
    <w:p w:rsidR="0032033C" w:rsidRDefault="00E35E83" w:rsidP="0032033C">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sidR="00D279B4">
        <w:rPr>
          <w:rFonts w:ascii="Times New Roman" w:hAnsi="Times New Roman" w:cs="Times New Roman"/>
          <w:b/>
          <w:color w:val="000000" w:themeColor="text1"/>
          <w:sz w:val="28"/>
          <w:szCs w:val="28"/>
        </w:rPr>
        <w:t>46</w:t>
      </w:r>
      <w:r w:rsidRPr="00E35E83">
        <w:rPr>
          <w:rFonts w:ascii="Times New Roman" w:hAnsi="Times New Roman" w:cs="Times New Roman"/>
          <w:b/>
          <w:color w:val="000000" w:themeColor="text1"/>
          <w:sz w:val="28"/>
          <w:szCs w:val="28"/>
        </w:rPr>
        <w:t>:</w:t>
      </w:r>
      <w:r w:rsidR="0032033C">
        <w:rPr>
          <w:rFonts w:ascii="Times New Roman" w:hAnsi="Times New Roman" w:cs="Times New Roman"/>
          <w:b/>
          <w:color w:val="000000" w:themeColor="text1"/>
          <w:sz w:val="28"/>
          <w:szCs w:val="28"/>
        </w:rPr>
        <w:t xml:space="preserve"> </w:t>
      </w:r>
      <w:r w:rsidR="0032033C" w:rsidRPr="0032033C">
        <w:rPr>
          <w:rFonts w:ascii="Times New Roman" w:hAnsi="Times New Roman" w:cs="Times New Roman"/>
          <w:color w:val="000000" w:themeColor="text1"/>
          <w:sz w:val="28"/>
          <w:szCs w:val="28"/>
        </w:rPr>
        <w:t>Анна Борисовна Щ.,</w:t>
      </w:r>
      <w:r w:rsidR="0032033C">
        <w:rPr>
          <w:rFonts w:ascii="Times New Roman" w:hAnsi="Times New Roman" w:cs="Times New Roman"/>
          <w:color w:val="000000" w:themeColor="text1"/>
          <w:sz w:val="28"/>
          <w:szCs w:val="28"/>
        </w:rPr>
        <w:t xml:space="preserve"> </w:t>
      </w:r>
      <w:r w:rsidR="0032033C" w:rsidRPr="007B3096">
        <w:rPr>
          <w:rFonts w:ascii="Times New Roman" w:hAnsi="Times New Roman" w:cs="Times New Roman"/>
          <w:color w:val="000000" w:themeColor="text1"/>
          <w:sz w:val="28"/>
          <w:szCs w:val="28"/>
        </w:rPr>
        <w:t>гражданин, проживающий в Приморском крае</w:t>
      </w:r>
    </w:p>
    <w:p w:rsidR="00E35E83" w:rsidRPr="00993D99" w:rsidRDefault="00CE0B6E" w:rsidP="0032033C">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32033C">
        <w:rPr>
          <w:rFonts w:ascii="Times New Roman" w:hAnsi="Times New Roman" w:cs="Times New Roman"/>
          <w:color w:val="000000" w:themeColor="text1"/>
          <w:sz w:val="28"/>
          <w:szCs w:val="28"/>
        </w:rPr>
        <w:t xml:space="preserve"> </w:t>
      </w:r>
      <w:r w:rsidR="0032033C" w:rsidRPr="00993D99">
        <w:rPr>
          <w:rFonts w:ascii="Times New Roman" w:hAnsi="Times New Roman" w:cs="Times New Roman"/>
          <w:color w:val="000000" w:themeColor="text1"/>
          <w:sz w:val="28"/>
          <w:szCs w:val="28"/>
        </w:rPr>
        <w:t>Добрый день! Сейчас основное внимание направлено не только на количество подготовленных специалистов, но и на их качество. Предусмотрено ли в крае средства на обеспечение качества подготовки кадров и как это подтверждается?</w:t>
      </w:r>
    </w:p>
    <w:p w:rsidR="0032033C" w:rsidRPr="00993D99" w:rsidRDefault="00E35E83" w:rsidP="0032033C">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b/>
          <w:color w:val="000000" w:themeColor="text1"/>
          <w:sz w:val="28"/>
          <w:szCs w:val="28"/>
        </w:rPr>
        <w:t>Ответ:</w:t>
      </w:r>
      <w:r w:rsidR="0032033C" w:rsidRPr="00993D99">
        <w:rPr>
          <w:rFonts w:ascii="Times New Roman" w:hAnsi="Times New Roman" w:cs="Times New Roman"/>
          <w:color w:val="000000" w:themeColor="text1"/>
          <w:sz w:val="28"/>
          <w:szCs w:val="28"/>
        </w:rPr>
        <w:t xml:space="preserve"> </w:t>
      </w:r>
      <w:r w:rsidR="0000515B" w:rsidRPr="00993D99">
        <w:rPr>
          <w:rFonts w:ascii="Times New Roman" w:hAnsi="Times New Roman" w:cs="Times New Roman"/>
          <w:color w:val="000000" w:themeColor="text1"/>
          <w:sz w:val="28"/>
          <w:szCs w:val="28"/>
        </w:rPr>
        <w:t xml:space="preserve">Здравствуйте, Анна Борисовна! </w:t>
      </w:r>
      <w:r w:rsidR="0032033C" w:rsidRPr="00993D99">
        <w:rPr>
          <w:rFonts w:ascii="Times New Roman" w:hAnsi="Times New Roman" w:cs="Times New Roman"/>
          <w:color w:val="000000" w:themeColor="text1"/>
          <w:sz w:val="28"/>
          <w:szCs w:val="28"/>
        </w:rPr>
        <w:t xml:space="preserve">В настоящее время основным инструментом контроля качества подготовки кадров является государственная итоговая аттестация в форме демонстрационного экзамена </w:t>
      </w:r>
      <w:r w:rsidR="00CE0B6E" w:rsidRPr="00993D99">
        <w:rPr>
          <w:rFonts w:ascii="Times New Roman" w:hAnsi="Times New Roman" w:cs="Times New Roman"/>
          <w:color w:val="000000" w:themeColor="text1"/>
          <w:sz w:val="28"/>
          <w:szCs w:val="28"/>
        </w:rPr>
        <w:t>–</w:t>
      </w:r>
      <w:r w:rsidR="0032033C" w:rsidRPr="00993D99">
        <w:rPr>
          <w:rFonts w:ascii="Times New Roman" w:hAnsi="Times New Roman" w:cs="Times New Roman"/>
          <w:color w:val="000000" w:themeColor="text1"/>
          <w:sz w:val="28"/>
          <w:szCs w:val="28"/>
        </w:rPr>
        <w:t xml:space="preserve"> во время него выпускники демонстрируют профессиональные навыки в реальных производственных условиях, выполняя задания, разработанные совместно с профильными работодателями. Оценку знаний проводят независимые эксперты </w:t>
      </w:r>
      <w:r w:rsidR="00CE0B6E" w:rsidRPr="00993D99">
        <w:rPr>
          <w:rFonts w:ascii="Times New Roman" w:hAnsi="Times New Roman" w:cs="Times New Roman"/>
          <w:color w:val="000000" w:themeColor="text1"/>
          <w:sz w:val="28"/>
          <w:szCs w:val="28"/>
        </w:rPr>
        <w:t>–</w:t>
      </w:r>
      <w:r w:rsidR="0032033C" w:rsidRPr="00993D99">
        <w:rPr>
          <w:rFonts w:ascii="Times New Roman" w:hAnsi="Times New Roman" w:cs="Times New Roman"/>
          <w:color w:val="000000" w:themeColor="text1"/>
          <w:sz w:val="28"/>
          <w:szCs w:val="28"/>
        </w:rPr>
        <w:t xml:space="preserve"> представители работодателей. Такая форма оценки делится на несколько моделей </w:t>
      </w:r>
      <w:r w:rsidR="00CE0B6E" w:rsidRPr="00993D99">
        <w:rPr>
          <w:rFonts w:ascii="Times New Roman" w:hAnsi="Times New Roman" w:cs="Times New Roman"/>
          <w:color w:val="000000" w:themeColor="text1"/>
          <w:sz w:val="28"/>
          <w:szCs w:val="28"/>
        </w:rPr>
        <w:t>–</w:t>
      </w:r>
      <w:r w:rsidR="0032033C" w:rsidRPr="00993D99">
        <w:rPr>
          <w:rFonts w:ascii="Times New Roman" w:hAnsi="Times New Roman" w:cs="Times New Roman"/>
          <w:color w:val="000000" w:themeColor="text1"/>
          <w:sz w:val="28"/>
          <w:szCs w:val="28"/>
        </w:rPr>
        <w:t xml:space="preserve"> федеральную и региональную.</w:t>
      </w:r>
    </w:p>
    <w:p w:rsidR="0032033C" w:rsidRPr="00993D99" w:rsidRDefault="0032033C" w:rsidP="0032033C">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Региональная модель начала формироваться в 2024 году. В ней предусмотрено создание условий для прохождения выпускниками аттестации с элементами демонстрационного экзамена, предусматривающими глубокое вовлечение работодателей в разработку заданий и процесс оценки навыков выпускников по направлениям, которые в настоящее время еще не охвачены федеральной моделью.</w:t>
      </w:r>
    </w:p>
    <w:p w:rsidR="00E35E83" w:rsidRPr="0032033C" w:rsidRDefault="0032033C" w:rsidP="0032033C">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В 2024 году охват выпускников демонстрационным экзаменом во всех формах достиг 6 662 человек, на эти цели в 2024 году были направлены 43,2 млн рублей.</w:t>
      </w:r>
    </w:p>
    <w:p w:rsidR="0032033C" w:rsidRPr="0032033C" w:rsidRDefault="0032033C" w:rsidP="00E35E83">
      <w:pPr>
        <w:widowControl w:val="0"/>
        <w:tabs>
          <w:tab w:val="left" w:pos="3885"/>
        </w:tabs>
        <w:spacing w:after="0" w:line="360" w:lineRule="auto"/>
        <w:ind w:firstLine="709"/>
        <w:jc w:val="both"/>
        <w:rPr>
          <w:rFonts w:ascii="Times New Roman" w:hAnsi="Times New Roman" w:cs="Times New Roman"/>
          <w:color w:val="000000" w:themeColor="text1"/>
          <w:sz w:val="28"/>
          <w:szCs w:val="28"/>
        </w:rPr>
      </w:pPr>
    </w:p>
    <w:p w:rsidR="00A01DA1" w:rsidRDefault="00E35E83" w:rsidP="00A01DA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sidR="00D279B4">
        <w:rPr>
          <w:rFonts w:ascii="Times New Roman" w:hAnsi="Times New Roman" w:cs="Times New Roman"/>
          <w:b/>
          <w:color w:val="000000" w:themeColor="text1"/>
          <w:sz w:val="28"/>
          <w:szCs w:val="28"/>
        </w:rPr>
        <w:t>47</w:t>
      </w:r>
      <w:r w:rsidRPr="00E35E83">
        <w:rPr>
          <w:rFonts w:ascii="Times New Roman" w:hAnsi="Times New Roman" w:cs="Times New Roman"/>
          <w:b/>
          <w:color w:val="000000" w:themeColor="text1"/>
          <w:sz w:val="28"/>
          <w:szCs w:val="28"/>
        </w:rPr>
        <w:t>:</w:t>
      </w:r>
      <w:r w:rsidR="00A01DA1">
        <w:rPr>
          <w:rFonts w:ascii="Times New Roman" w:hAnsi="Times New Roman" w:cs="Times New Roman"/>
          <w:color w:val="000000" w:themeColor="text1"/>
          <w:sz w:val="28"/>
          <w:szCs w:val="28"/>
        </w:rPr>
        <w:t xml:space="preserve"> </w:t>
      </w:r>
      <w:r w:rsidR="00A01DA1" w:rsidRPr="00A01DA1">
        <w:rPr>
          <w:rFonts w:ascii="Times New Roman" w:hAnsi="Times New Roman" w:cs="Times New Roman"/>
          <w:color w:val="000000" w:themeColor="text1"/>
          <w:sz w:val="28"/>
          <w:szCs w:val="28"/>
        </w:rPr>
        <w:t>Екатерина Юрьевна С.</w:t>
      </w:r>
      <w:r w:rsidR="00A01DA1">
        <w:rPr>
          <w:rFonts w:ascii="Times New Roman" w:hAnsi="Times New Roman" w:cs="Times New Roman"/>
          <w:color w:val="000000" w:themeColor="text1"/>
          <w:sz w:val="28"/>
          <w:szCs w:val="28"/>
        </w:rPr>
        <w:t>,</w:t>
      </w:r>
      <w:r w:rsidR="00A01DA1" w:rsidRPr="00A01DA1">
        <w:rPr>
          <w:rFonts w:ascii="Times New Roman" w:hAnsi="Times New Roman" w:cs="Times New Roman"/>
          <w:color w:val="000000" w:themeColor="text1"/>
          <w:sz w:val="28"/>
          <w:szCs w:val="28"/>
        </w:rPr>
        <w:t xml:space="preserve"> </w:t>
      </w:r>
      <w:r w:rsidR="00A01DA1" w:rsidRPr="007B3096">
        <w:rPr>
          <w:rFonts w:ascii="Times New Roman" w:hAnsi="Times New Roman" w:cs="Times New Roman"/>
          <w:color w:val="000000" w:themeColor="text1"/>
          <w:sz w:val="28"/>
          <w:szCs w:val="28"/>
        </w:rPr>
        <w:t>гражданин, проживающий в Приморском крае</w:t>
      </w:r>
    </w:p>
    <w:p w:rsidR="00E35E83" w:rsidRPr="00993D99" w:rsidRDefault="00CE0B6E" w:rsidP="00A01DA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A01DA1">
        <w:rPr>
          <w:rFonts w:ascii="Times New Roman" w:hAnsi="Times New Roman" w:cs="Times New Roman"/>
          <w:color w:val="000000" w:themeColor="text1"/>
          <w:sz w:val="28"/>
          <w:szCs w:val="28"/>
        </w:rPr>
        <w:t xml:space="preserve"> </w:t>
      </w:r>
      <w:r w:rsidR="00A01DA1" w:rsidRPr="00993D99">
        <w:rPr>
          <w:rFonts w:ascii="Times New Roman" w:hAnsi="Times New Roman" w:cs="Times New Roman"/>
          <w:color w:val="000000" w:themeColor="text1"/>
          <w:sz w:val="28"/>
          <w:szCs w:val="28"/>
        </w:rPr>
        <w:t>Предусмотрены ли в Приморском крае меры поддержки для студентов колледжей, которые показывают успехи в учебе и различных конкурсах?</w:t>
      </w:r>
    </w:p>
    <w:p w:rsidR="00A01DA1" w:rsidRPr="00993D99" w:rsidRDefault="00E35E83" w:rsidP="00A01DA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b/>
          <w:color w:val="000000" w:themeColor="text1"/>
          <w:sz w:val="28"/>
          <w:szCs w:val="28"/>
        </w:rPr>
        <w:t>Ответ:</w:t>
      </w:r>
      <w:r w:rsidR="00A01DA1" w:rsidRPr="00993D99">
        <w:rPr>
          <w:rFonts w:ascii="Times New Roman" w:hAnsi="Times New Roman" w:cs="Times New Roman"/>
          <w:b/>
          <w:color w:val="000000" w:themeColor="text1"/>
          <w:sz w:val="28"/>
          <w:szCs w:val="28"/>
        </w:rPr>
        <w:t xml:space="preserve"> </w:t>
      </w:r>
      <w:r w:rsidR="0000515B" w:rsidRPr="00993D99">
        <w:rPr>
          <w:rFonts w:ascii="Times New Roman" w:hAnsi="Times New Roman" w:cs="Times New Roman"/>
          <w:color w:val="000000" w:themeColor="text1"/>
          <w:sz w:val="28"/>
          <w:szCs w:val="28"/>
        </w:rPr>
        <w:t>Здравствуйте,</w:t>
      </w:r>
      <w:r w:rsidR="0000515B" w:rsidRPr="00993D99">
        <w:rPr>
          <w:rFonts w:ascii="Times New Roman" w:hAnsi="Times New Roman" w:cs="Times New Roman"/>
          <w:b/>
          <w:color w:val="000000" w:themeColor="text1"/>
          <w:sz w:val="28"/>
          <w:szCs w:val="28"/>
        </w:rPr>
        <w:t xml:space="preserve"> </w:t>
      </w:r>
      <w:r w:rsidR="0000515B" w:rsidRPr="00993D99">
        <w:rPr>
          <w:rFonts w:ascii="Times New Roman" w:hAnsi="Times New Roman" w:cs="Times New Roman"/>
          <w:color w:val="000000" w:themeColor="text1"/>
          <w:sz w:val="28"/>
          <w:szCs w:val="28"/>
        </w:rPr>
        <w:t xml:space="preserve">Екатерина Юрьевна! </w:t>
      </w:r>
      <w:r w:rsidR="00A01DA1" w:rsidRPr="00993D99">
        <w:rPr>
          <w:rFonts w:ascii="Times New Roman" w:hAnsi="Times New Roman" w:cs="Times New Roman"/>
          <w:color w:val="000000" w:themeColor="text1"/>
          <w:sz w:val="28"/>
          <w:szCs w:val="28"/>
        </w:rPr>
        <w:t>Правительство Приморского края заинтересовано в поддержке молодежи и закреплении ее на территории края.</w:t>
      </w:r>
    </w:p>
    <w:p w:rsidR="00A01DA1" w:rsidRPr="00993D99" w:rsidRDefault="00A01DA1" w:rsidP="00A01DA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Студентам колледжей, которые показали в 2024 году успехи в учебе и различных конкурсах предоставлены:</w:t>
      </w:r>
    </w:p>
    <w:p w:rsidR="00A01DA1" w:rsidRPr="00993D99" w:rsidRDefault="00A01DA1" w:rsidP="00A01DA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150 стипендий Губернатора Приморского края, общий размер выплат составил 7,2 млн рублей;</w:t>
      </w:r>
    </w:p>
    <w:p w:rsidR="00E35E83" w:rsidRPr="00A01DA1" w:rsidRDefault="00A01DA1" w:rsidP="00A01DA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color w:val="000000" w:themeColor="text1"/>
          <w:sz w:val="28"/>
          <w:szCs w:val="28"/>
        </w:rPr>
        <w:t>394 человека (победители региональных чемпионатов профессионального мастерства, победители и призеры национальных этапов чемпионатов профессионального мастерства, а также их наставники) получили специальное денежное поощрение, общий размер выплат составил 23,6 млн рублей.</w:t>
      </w:r>
    </w:p>
    <w:p w:rsidR="00E35E83" w:rsidRPr="00E35E83" w:rsidRDefault="00E35E83" w:rsidP="00E35E83">
      <w:pPr>
        <w:widowControl w:val="0"/>
        <w:tabs>
          <w:tab w:val="left" w:pos="3885"/>
        </w:tabs>
        <w:spacing w:after="0" w:line="360" w:lineRule="auto"/>
        <w:ind w:firstLine="709"/>
        <w:jc w:val="both"/>
        <w:rPr>
          <w:rFonts w:ascii="Times New Roman" w:hAnsi="Times New Roman" w:cs="Times New Roman"/>
          <w:sz w:val="28"/>
          <w:szCs w:val="28"/>
        </w:rPr>
      </w:pPr>
    </w:p>
    <w:p w:rsidR="00B339F1" w:rsidRDefault="00B339F1" w:rsidP="00B339F1">
      <w:pPr>
        <w:widowControl w:val="0"/>
        <w:tabs>
          <w:tab w:val="left" w:pos="3885"/>
        </w:tabs>
        <w:spacing w:after="0" w:line="360" w:lineRule="auto"/>
        <w:ind w:firstLine="709"/>
        <w:jc w:val="center"/>
        <w:rPr>
          <w:rFonts w:ascii="Times New Roman" w:hAnsi="Times New Roman" w:cs="Times New Roman"/>
          <w:b/>
          <w:sz w:val="28"/>
          <w:szCs w:val="28"/>
        </w:rPr>
      </w:pPr>
      <w:r w:rsidRPr="00B339F1">
        <w:rPr>
          <w:rFonts w:ascii="Times New Roman" w:hAnsi="Times New Roman" w:cs="Times New Roman"/>
          <w:b/>
          <w:sz w:val="28"/>
          <w:szCs w:val="28"/>
        </w:rPr>
        <w:t xml:space="preserve">В сфере </w:t>
      </w:r>
      <w:r>
        <w:rPr>
          <w:rFonts w:ascii="Times New Roman" w:hAnsi="Times New Roman" w:cs="Times New Roman"/>
          <w:b/>
          <w:sz w:val="28"/>
          <w:szCs w:val="28"/>
        </w:rPr>
        <w:t>физической культуры и спорта</w:t>
      </w:r>
    </w:p>
    <w:p w:rsidR="00B339F1" w:rsidRDefault="00B339F1" w:rsidP="00B339F1">
      <w:pPr>
        <w:widowControl w:val="0"/>
        <w:tabs>
          <w:tab w:val="left" w:pos="3885"/>
        </w:tabs>
        <w:spacing w:after="0" w:line="360" w:lineRule="auto"/>
        <w:ind w:firstLine="709"/>
        <w:jc w:val="center"/>
        <w:rPr>
          <w:rFonts w:ascii="Times New Roman" w:hAnsi="Times New Roman" w:cs="Times New Roman"/>
          <w:b/>
          <w:sz w:val="28"/>
          <w:szCs w:val="28"/>
        </w:rPr>
      </w:pPr>
    </w:p>
    <w:p w:rsidR="00B339F1" w:rsidRDefault="00B339F1" w:rsidP="0062438D">
      <w:pPr>
        <w:widowControl w:val="0"/>
        <w:tabs>
          <w:tab w:val="left" w:pos="3885"/>
        </w:tabs>
        <w:spacing w:after="0" w:line="360" w:lineRule="auto"/>
        <w:ind w:firstLine="709"/>
        <w:jc w:val="both"/>
        <w:rPr>
          <w:rFonts w:ascii="Times New Roman" w:hAnsi="Times New Roman" w:cs="Times New Roman"/>
          <w:b/>
          <w:sz w:val="28"/>
          <w:szCs w:val="28"/>
        </w:rPr>
      </w:pPr>
      <w:r w:rsidRPr="00652466">
        <w:rPr>
          <w:rFonts w:ascii="Times New Roman" w:hAnsi="Times New Roman" w:cs="Times New Roman"/>
          <w:b/>
          <w:sz w:val="28"/>
          <w:szCs w:val="28"/>
        </w:rPr>
        <w:t xml:space="preserve">Вопрос № </w:t>
      </w:r>
      <w:r w:rsidR="00C838F8">
        <w:rPr>
          <w:rFonts w:ascii="Times New Roman" w:hAnsi="Times New Roman" w:cs="Times New Roman"/>
          <w:b/>
          <w:sz w:val="28"/>
          <w:szCs w:val="28"/>
        </w:rPr>
        <w:t>48</w:t>
      </w:r>
      <w:r w:rsidRPr="00652466">
        <w:rPr>
          <w:rFonts w:ascii="Times New Roman" w:hAnsi="Times New Roman" w:cs="Times New Roman"/>
          <w:b/>
          <w:sz w:val="28"/>
          <w:szCs w:val="28"/>
        </w:rPr>
        <w:t>:</w:t>
      </w:r>
      <w:r w:rsidR="000A0DA7">
        <w:rPr>
          <w:rFonts w:ascii="Times New Roman" w:hAnsi="Times New Roman" w:cs="Times New Roman"/>
          <w:b/>
          <w:sz w:val="28"/>
          <w:szCs w:val="28"/>
        </w:rPr>
        <w:t xml:space="preserve"> </w:t>
      </w:r>
      <w:r w:rsidR="000A0DA7" w:rsidRPr="000A0DA7">
        <w:rPr>
          <w:rFonts w:ascii="Times New Roman" w:hAnsi="Times New Roman" w:cs="Times New Roman"/>
          <w:sz w:val="28"/>
          <w:szCs w:val="28"/>
        </w:rPr>
        <w:t>Анжела Владимировна Р.,</w:t>
      </w:r>
      <w:r w:rsidR="000A0DA7">
        <w:rPr>
          <w:rFonts w:ascii="Times New Roman" w:hAnsi="Times New Roman" w:cs="Times New Roman"/>
          <w:sz w:val="28"/>
          <w:szCs w:val="28"/>
        </w:rPr>
        <w:t xml:space="preserve"> </w:t>
      </w:r>
      <w:r w:rsidR="000A0DA7" w:rsidRPr="000A0DA7">
        <w:rPr>
          <w:rFonts w:ascii="Times New Roman" w:hAnsi="Times New Roman" w:cs="Times New Roman"/>
          <w:sz w:val="28"/>
          <w:szCs w:val="28"/>
        </w:rPr>
        <w:t>гражданин, проживающий в Приморском крае</w:t>
      </w:r>
    </w:p>
    <w:p w:rsidR="00B339F1" w:rsidRPr="00993D99" w:rsidRDefault="00CE0B6E" w:rsidP="0062438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w:t>
      </w:r>
      <w:r w:rsidR="00B339F1">
        <w:rPr>
          <w:rFonts w:ascii="Times New Roman" w:hAnsi="Times New Roman" w:cs="Times New Roman"/>
          <w:b/>
          <w:sz w:val="28"/>
          <w:szCs w:val="28"/>
        </w:rPr>
        <w:t xml:space="preserve"> </w:t>
      </w:r>
      <w:r w:rsidR="000A0DA7" w:rsidRPr="00993D99">
        <w:rPr>
          <w:rFonts w:ascii="Times New Roman" w:hAnsi="Times New Roman" w:cs="Times New Roman"/>
          <w:sz w:val="28"/>
          <w:szCs w:val="28"/>
        </w:rPr>
        <w:t>Сколько средств в 2024 году было направлено на поддержку приморских спортсменов, занявших призовые места на соревнованиях?</w:t>
      </w:r>
    </w:p>
    <w:p w:rsidR="0062438D" w:rsidRPr="00993D99" w:rsidRDefault="00B339F1" w:rsidP="0062438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Ответ:</w:t>
      </w:r>
      <w:r w:rsidR="000A0DA7" w:rsidRPr="00993D99">
        <w:rPr>
          <w:rFonts w:ascii="Times New Roman" w:hAnsi="Times New Roman" w:cs="Times New Roman"/>
          <w:b/>
          <w:sz w:val="28"/>
          <w:szCs w:val="28"/>
        </w:rPr>
        <w:t xml:space="preserve"> </w:t>
      </w:r>
      <w:r w:rsidR="000A0DA7" w:rsidRPr="00993D99">
        <w:rPr>
          <w:rFonts w:ascii="Times New Roman" w:hAnsi="Times New Roman" w:cs="Times New Roman"/>
          <w:sz w:val="28"/>
          <w:szCs w:val="28"/>
        </w:rPr>
        <w:t xml:space="preserve">Здравствуйте, Анжела Владимировна! </w:t>
      </w:r>
      <w:r w:rsidR="0062438D" w:rsidRPr="00993D99">
        <w:rPr>
          <w:rFonts w:ascii="Times New Roman" w:hAnsi="Times New Roman" w:cs="Times New Roman"/>
          <w:sz w:val="28"/>
          <w:szCs w:val="28"/>
        </w:rPr>
        <w:t xml:space="preserve">В 2024 году в рамках выполнения мероприятий государственной программы </w:t>
      </w:r>
      <w:r w:rsidR="005931D1" w:rsidRPr="00993D99">
        <w:rPr>
          <w:rFonts w:ascii="Times New Roman" w:hAnsi="Times New Roman" w:cs="Times New Roman"/>
          <w:sz w:val="28"/>
          <w:szCs w:val="28"/>
        </w:rPr>
        <w:t>«</w:t>
      </w:r>
      <w:r w:rsidR="0062438D" w:rsidRPr="00993D99">
        <w:rPr>
          <w:rFonts w:ascii="Times New Roman" w:hAnsi="Times New Roman" w:cs="Times New Roman"/>
          <w:sz w:val="28"/>
          <w:szCs w:val="28"/>
        </w:rPr>
        <w:t>Развитие физической культуры и спорта Приморского края</w:t>
      </w:r>
      <w:r w:rsidR="005931D1" w:rsidRPr="00993D99">
        <w:rPr>
          <w:rFonts w:ascii="Times New Roman" w:hAnsi="Times New Roman" w:cs="Times New Roman"/>
          <w:sz w:val="28"/>
          <w:szCs w:val="28"/>
        </w:rPr>
        <w:t>»</w:t>
      </w:r>
      <w:r w:rsidR="0062438D" w:rsidRPr="00993D99">
        <w:rPr>
          <w:rFonts w:ascii="Times New Roman" w:hAnsi="Times New Roman" w:cs="Times New Roman"/>
          <w:sz w:val="28"/>
          <w:szCs w:val="28"/>
        </w:rPr>
        <w:t xml:space="preserve"> предоставлены выплаты:</w:t>
      </w:r>
    </w:p>
    <w:p w:rsidR="0062438D" w:rsidRPr="00993D99" w:rsidRDefault="0062438D" w:rsidP="0062438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ежемесячные специальные стипендии спортсменам и ежемесячные выплаты их тренерам в размере 1,91 млн рублей (в 2024 году 11 спортсменов получили стипендии и 4 тренера получили выплаты); </w:t>
      </w:r>
    </w:p>
    <w:p w:rsidR="00B339F1" w:rsidRDefault="0062438D" w:rsidP="0062438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призовые выплаты за высокие спортивные результаты на всероссийских и международных спортивных соревнованиях в размере 33,03 млн рублей (осуществлены 405 призовых выплат спортсменам и их тренерам).</w:t>
      </w:r>
    </w:p>
    <w:p w:rsidR="000A0DA7" w:rsidRDefault="000A0DA7" w:rsidP="00B339F1">
      <w:pPr>
        <w:widowControl w:val="0"/>
        <w:tabs>
          <w:tab w:val="left" w:pos="3885"/>
        </w:tabs>
        <w:spacing w:after="0" w:line="360" w:lineRule="auto"/>
        <w:ind w:firstLine="709"/>
        <w:rPr>
          <w:rFonts w:ascii="Times New Roman" w:hAnsi="Times New Roman" w:cs="Times New Roman"/>
          <w:sz w:val="28"/>
          <w:szCs w:val="28"/>
        </w:rPr>
      </w:pPr>
    </w:p>
    <w:p w:rsidR="000A0DA7" w:rsidRDefault="000A0DA7" w:rsidP="0062438D">
      <w:pPr>
        <w:widowControl w:val="0"/>
        <w:tabs>
          <w:tab w:val="left" w:pos="3885"/>
        </w:tabs>
        <w:spacing w:after="0" w:line="360" w:lineRule="auto"/>
        <w:ind w:firstLine="709"/>
        <w:jc w:val="both"/>
        <w:rPr>
          <w:rFonts w:ascii="Times New Roman" w:hAnsi="Times New Roman" w:cs="Times New Roman"/>
          <w:b/>
          <w:sz w:val="28"/>
          <w:szCs w:val="28"/>
        </w:rPr>
      </w:pPr>
      <w:r w:rsidRPr="000A0DA7">
        <w:rPr>
          <w:rFonts w:ascii="Times New Roman" w:hAnsi="Times New Roman" w:cs="Times New Roman"/>
          <w:b/>
          <w:sz w:val="28"/>
          <w:szCs w:val="28"/>
        </w:rPr>
        <w:t xml:space="preserve">Вопрос № </w:t>
      </w:r>
      <w:r w:rsidR="00C838F8">
        <w:rPr>
          <w:rFonts w:ascii="Times New Roman" w:hAnsi="Times New Roman" w:cs="Times New Roman"/>
          <w:b/>
          <w:sz w:val="28"/>
          <w:szCs w:val="28"/>
        </w:rPr>
        <w:t>49</w:t>
      </w:r>
      <w:r w:rsidRPr="000A0DA7">
        <w:rPr>
          <w:rFonts w:ascii="Times New Roman" w:hAnsi="Times New Roman" w:cs="Times New Roman"/>
          <w:b/>
          <w:sz w:val="28"/>
          <w:szCs w:val="28"/>
        </w:rPr>
        <w:t>:</w:t>
      </w:r>
      <w:r>
        <w:rPr>
          <w:rFonts w:ascii="Times New Roman" w:hAnsi="Times New Roman" w:cs="Times New Roman"/>
          <w:sz w:val="28"/>
          <w:szCs w:val="28"/>
        </w:rPr>
        <w:t xml:space="preserve"> </w:t>
      </w:r>
      <w:r w:rsidRPr="00C838F8">
        <w:rPr>
          <w:rFonts w:ascii="Times New Roman" w:hAnsi="Times New Roman" w:cs="Times New Roman"/>
          <w:sz w:val="28"/>
          <w:szCs w:val="28"/>
        </w:rPr>
        <w:t xml:space="preserve">Анжела Владимировна Р., </w:t>
      </w:r>
      <w:r w:rsidRPr="000A0DA7">
        <w:rPr>
          <w:rFonts w:ascii="Times New Roman" w:hAnsi="Times New Roman" w:cs="Times New Roman"/>
          <w:sz w:val="28"/>
          <w:szCs w:val="28"/>
        </w:rPr>
        <w:t>гражданин, проживающий в Приморском крае</w:t>
      </w:r>
    </w:p>
    <w:p w:rsidR="000A0DA7" w:rsidRPr="00993D99" w:rsidRDefault="00CE0B6E" w:rsidP="0062438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w:t>
      </w:r>
      <w:r w:rsidR="000A0DA7" w:rsidRPr="00993D99">
        <w:rPr>
          <w:rFonts w:ascii="Times New Roman" w:hAnsi="Times New Roman" w:cs="Times New Roman"/>
          <w:b/>
          <w:sz w:val="28"/>
          <w:szCs w:val="28"/>
        </w:rPr>
        <w:t xml:space="preserve"> </w:t>
      </w:r>
      <w:r w:rsidR="000A0DA7" w:rsidRPr="00993D99">
        <w:rPr>
          <w:rFonts w:ascii="Times New Roman" w:hAnsi="Times New Roman" w:cs="Times New Roman"/>
          <w:sz w:val="28"/>
          <w:szCs w:val="28"/>
        </w:rPr>
        <w:t>Получают ли какую</w:t>
      </w:r>
      <w:r w:rsidR="007B2E65" w:rsidRPr="00993D99">
        <w:rPr>
          <w:rFonts w:ascii="Times New Roman" w:hAnsi="Times New Roman" w:cs="Times New Roman"/>
          <w:sz w:val="28"/>
          <w:szCs w:val="28"/>
        </w:rPr>
        <w:t>-</w:t>
      </w:r>
      <w:r w:rsidR="000A0DA7" w:rsidRPr="00993D99">
        <w:rPr>
          <w:rFonts w:ascii="Times New Roman" w:hAnsi="Times New Roman" w:cs="Times New Roman"/>
          <w:sz w:val="28"/>
          <w:szCs w:val="28"/>
        </w:rPr>
        <w:t>то поддержку из бюджета края тренеры и инструкторы по спорту, которые бесплатно проводят физкультурно</w:t>
      </w:r>
      <w:r w:rsidR="00F1030F" w:rsidRPr="00993D99">
        <w:rPr>
          <w:rFonts w:ascii="Times New Roman" w:hAnsi="Times New Roman" w:cs="Times New Roman"/>
          <w:sz w:val="28"/>
          <w:szCs w:val="28"/>
        </w:rPr>
        <w:t>-</w:t>
      </w:r>
      <w:r w:rsidR="000A0DA7" w:rsidRPr="00993D99">
        <w:rPr>
          <w:rFonts w:ascii="Times New Roman" w:hAnsi="Times New Roman" w:cs="Times New Roman"/>
          <w:sz w:val="28"/>
          <w:szCs w:val="28"/>
        </w:rPr>
        <w:t>спортивные занятия для населения?</w:t>
      </w:r>
    </w:p>
    <w:p w:rsidR="0062438D" w:rsidRPr="00993D99" w:rsidRDefault="000A0DA7" w:rsidP="0062438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 Анжела Владимировна!</w:t>
      </w:r>
      <w:r w:rsidR="0062438D" w:rsidRPr="00993D99">
        <w:t xml:space="preserve"> </w:t>
      </w:r>
      <w:r w:rsidR="0062438D" w:rsidRPr="00993D99">
        <w:rPr>
          <w:rFonts w:ascii="Times New Roman" w:hAnsi="Times New Roman" w:cs="Times New Roman"/>
          <w:sz w:val="28"/>
          <w:szCs w:val="28"/>
        </w:rPr>
        <w:t>Да, конечно.</w:t>
      </w:r>
      <w:r w:rsidR="00F3364D" w:rsidRPr="00993D99">
        <w:rPr>
          <w:rFonts w:ascii="Times New Roman" w:hAnsi="Times New Roman" w:cs="Times New Roman"/>
          <w:sz w:val="28"/>
          <w:szCs w:val="28"/>
        </w:rPr>
        <w:t xml:space="preserve"> </w:t>
      </w:r>
      <w:r w:rsidR="0062438D" w:rsidRPr="00993D99">
        <w:rPr>
          <w:rFonts w:ascii="Times New Roman" w:hAnsi="Times New Roman" w:cs="Times New Roman"/>
          <w:sz w:val="28"/>
          <w:szCs w:val="28"/>
        </w:rPr>
        <w:t>В 2024 году продолжена работа по организации физкультурно</w:t>
      </w:r>
      <w:r w:rsidR="007B2E65" w:rsidRPr="00993D99">
        <w:rPr>
          <w:rFonts w:ascii="Times New Roman" w:hAnsi="Times New Roman" w:cs="Times New Roman"/>
          <w:sz w:val="28"/>
          <w:szCs w:val="28"/>
        </w:rPr>
        <w:t>-</w:t>
      </w:r>
      <w:r w:rsidR="0062438D" w:rsidRPr="00993D99">
        <w:rPr>
          <w:rFonts w:ascii="Times New Roman" w:hAnsi="Times New Roman" w:cs="Times New Roman"/>
          <w:sz w:val="28"/>
          <w:szCs w:val="28"/>
        </w:rPr>
        <w:t>массовой работы по месту жительства путем предоставления субсидий муниципальным образованиям на оплату труда инструкторов по спорту для организации спортивной работы по месту жительства, в том числе на спортивных площадках, созданных в 2019</w:t>
      </w:r>
      <w:r w:rsidR="007B2E65" w:rsidRPr="00993D99">
        <w:rPr>
          <w:rFonts w:ascii="Times New Roman" w:hAnsi="Times New Roman" w:cs="Times New Roman"/>
          <w:sz w:val="28"/>
          <w:szCs w:val="28"/>
        </w:rPr>
        <w:t>-</w:t>
      </w:r>
      <w:r w:rsidR="0062438D" w:rsidRPr="00993D99">
        <w:rPr>
          <w:rFonts w:ascii="Times New Roman" w:hAnsi="Times New Roman" w:cs="Times New Roman"/>
          <w:sz w:val="28"/>
          <w:szCs w:val="28"/>
        </w:rPr>
        <w:t>2023 годах, а также специалистов для организации пунктов бесплатного проката лыжного инвентаря и коньков в зимний период. Результативность реализации субсидии оценивается как высокая.</w:t>
      </w:r>
    </w:p>
    <w:p w:rsidR="000A0DA7" w:rsidRDefault="0062438D" w:rsidP="0062438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Так, по итогам предоставления субсидии по физкультурно</w:t>
      </w:r>
      <w:r w:rsidR="00F3364D" w:rsidRPr="00993D99">
        <w:rPr>
          <w:rFonts w:ascii="Times New Roman" w:hAnsi="Times New Roman" w:cs="Times New Roman"/>
          <w:sz w:val="28"/>
          <w:szCs w:val="28"/>
        </w:rPr>
        <w:t>-</w:t>
      </w:r>
      <w:r w:rsidRPr="00993D99">
        <w:rPr>
          <w:rFonts w:ascii="Times New Roman" w:hAnsi="Times New Roman" w:cs="Times New Roman"/>
          <w:sz w:val="28"/>
          <w:szCs w:val="28"/>
        </w:rPr>
        <w:t>спортивной работе по месту жительства в размере 8,07 млн рублей в 2024 году в 25 муниципалитетах услуга оказана 99 специалистами, что в свою очередь привлекло более 1628 граждан, систематически занимающихся физической культурой и спортом.</w:t>
      </w:r>
    </w:p>
    <w:p w:rsidR="000A0DA7" w:rsidRDefault="000A0DA7" w:rsidP="0062438D">
      <w:pPr>
        <w:widowControl w:val="0"/>
        <w:tabs>
          <w:tab w:val="left" w:pos="3885"/>
        </w:tabs>
        <w:spacing w:after="0" w:line="360" w:lineRule="auto"/>
        <w:ind w:firstLine="709"/>
        <w:jc w:val="both"/>
        <w:rPr>
          <w:rFonts w:ascii="Times New Roman" w:hAnsi="Times New Roman" w:cs="Times New Roman"/>
          <w:sz w:val="28"/>
          <w:szCs w:val="28"/>
        </w:rPr>
      </w:pPr>
    </w:p>
    <w:p w:rsidR="008E0003" w:rsidRDefault="008E0003" w:rsidP="0062438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Вопрос № </w:t>
      </w:r>
      <w:r w:rsidR="00C838F8">
        <w:rPr>
          <w:rFonts w:ascii="Times New Roman" w:hAnsi="Times New Roman" w:cs="Times New Roman"/>
          <w:b/>
          <w:sz w:val="28"/>
          <w:szCs w:val="28"/>
        </w:rPr>
        <w:t>50</w:t>
      </w:r>
      <w:r>
        <w:rPr>
          <w:rFonts w:ascii="Times New Roman" w:hAnsi="Times New Roman" w:cs="Times New Roman"/>
          <w:b/>
          <w:sz w:val="28"/>
          <w:szCs w:val="28"/>
        </w:rPr>
        <w:t xml:space="preserve">: </w:t>
      </w:r>
      <w:r w:rsidRPr="008E0003">
        <w:rPr>
          <w:rFonts w:ascii="Times New Roman" w:hAnsi="Times New Roman" w:cs="Times New Roman"/>
          <w:sz w:val="28"/>
          <w:szCs w:val="28"/>
        </w:rPr>
        <w:t>Татьяна Анатольевна К.</w:t>
      </w:r>
      <w:r>
        <w:rPr>
          <w:rFonts w:ascii="Times New Roman" w:hAnsi="Times New Roman" w:cs="Times New Roman"/>
          <w:sz w:val="28"/>
          <w:szCs w:val="28"/>
        </w:rPr>
        <w:t xml:space="preserve">, </w:t>
      </w:r>
      <w:r w:rsidRPr="000A0DA7">
        <w:rPr>
          <w:rFonts w:ascii="Times New Roman" w:hAnsi="Times New Roman" w:cs="Times New Roman"/>
          <w:sz w:val="28"/>
          <w:szCs w:val="28"/>
        </w:rPr>
        <w:t>гражданин, проживающий в Приморском крае</w:t>
      </w:r>
    </w:p>
    <w:p w:rsidR="000A0DA7" w:rsidRPr="00993D99" w:rsidRDefault="00CE0B6E" w:rsidP="0062438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8E0003" w:rsidRPr="00993D99">
        <w:rPr>
          <w:rFonts w:ascii="Times New Roman" w:hAnsi="Times New Roman" w:cs="Times New Roman"/>
          <w:sz w:val="28"/>
          <w:szCs w:val="28"/>
        </w:rPr>
        <w:t xml:space="preserve"> Добрый день! Скажите</w:t>
      </w:r>
      <w:r w:rsidR="00301B06">
        <w:rPr>
          <w:rFonts w:ascii="Times New Roman" w:hAnsi="Times New Roman" w:cs="Times New Roman"/>
          <w:sz w:val="28"/>
          <w:szCs w:val="28"/>
        </w:rPr>
        <w:t>,</w:t>
      </w:r>
      <w:r w:rsidR="008E0003" w:rsidRPr="00993D99">
        <w:rPr>
          <w:rFonts w:ascii="Times New Roman" w:hAnsi="Times New Roman" w:cs="Times New Roman"/>
          <w:sz w:val="28"/>
          <w:szCs w:val="28"/>
        </w:rPr>
        <w:t xml:space="preserve"> пожалуйста, в 2024 году были ли предусмотрены меры поддержки для организаций в сфере спорта, которые работают с инвалидами?</w:t>
      </w:r>
    </w:p>
    <w:p w:rsidR="00811BF0" w:rsidRPr="00993D99" w:rsidRDefault="008E0003" w:rsidP="00811BF0">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 Татьяна Анатольевна!</w:t>
      </w:r>
      <w:r w:rsidR="00811BF0" w:rsidRPr="00993D99">
        <w:rPr>
          <w:rFonts w:ascii="Times New Roman" w:hAnsi="Times New Roman" w:cs="Times New Roman"/>
          <w:sz w:val="28"/>
          <w:szCs w:val="28"/>
        </w:rPr>
        <w:t xml:space="preserve"> Да, в 2024 году были предусмотрены средства на осуществление поддержки организаций, предоставляющих физкультурно</w:t>
      </w:r>
      <w:r w:rsidR="005241BA" w:rsidRPr="00993D99">
        <w:rPr>
          <w:rFonts w:ascii="Times New Roman" w:hAnsi="Times New Roman" w:cs="Times New Roman"/>
          <w:sz w:val="28"/>
          <w:szCs w:val="28"/>
        </w:rPr>
        <w:t>-</w:t>
      </w:r>
      <w:r w:rsidR="00811BF0" w:rsidRPr="00993D99">
        <w:rPr>
          <w:rFonts w:ascii="Times New Roman" w:hAnsi="Times New Roman" w:cs="Times New Roman"/>
          <w:sz w:val="28"/>
          <w:szCs w:val="28"/>
        </w:rPr>
        <w:t>спортивные услуги, путем предоставления субсидий, а именно:</w:t>
      </w:r>
    </w:p>
    <w:p w:rsidR="00811BF0" w:rsidRPr="00993D99" w:rsidRDefault="00811BF0" w:rsidP="00811BF0">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субсидии юридическим лицам, индивидуальным предпринимателям физическим лицам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производителям товаров (услуг, работ) на возмещение затрат, возникающих при занятиях адаптивной физической культурой и спортом инвалидов и лиц с ограниченными возможностями здоровья.</w:t>
      </w:r>
    </w:p>
    <w:p w:rsidR="00811BF0" w:rsidRDefault="00811BF0" w:rsidP="00811BF0">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8 организаций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получателей субсидии получили поддержку из краевого бюджета в общей сумме 7,1 млн рублей.</w:t>
      </w:r>
    </w:p>
    <w:p w:rsidR="008E0003" w:rsidRDefault="008E0003" w:rsidP="0062438D">
      <w:pPr>
        <w:widowControl w:val="0"/>
        <w:tabs>
          <w:tab w:val="left" w:pos="3885"/>
        </w:tabs>
        <w:spacing w:after="0" w:line="360" w:lineRule="auto"/>
        <w:ind w:firstLine="709"/>
        <w:jc w:val="both"/>
        <w:rPr>
          <w:rFonts w:ascii="Times New Roman" w:hAnsi="Times New Roman" w:cs="Times New Roman"/>
          <w:sz w:val="28"/>
          <w:szCs w:val="28"/>
        </w:rPr>
      </w:pPr>
    </w:p>
    <w:p w:rsidR="008E0003" w:rsidRDefault="008E0003" w:rsidP="0062438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Вопрос № </w:t>
      </w:r>
      <w:r w:rsidR="00C838F8">
        <w:rPr>
          <w:rFonts w:ascii="Times New Roman" w:hAnsi="Times New Roman" w:cs="Times New Roman"/>
          <w:b/>
          <w:sz w:val="28"/>
          <w:szCs w:val="28"/>
        </w:rPr>
        <w:t>51</w:t>
      </w:r>
      <w:r>
        <w:rPr>
          <w:rFonts w:ascii="Times New Roman" w:hAnsi="Times New Roman" w:cs="Times New Roman"/>
          <w:b/>
          <w:sz w:val="28"/>
          <w:szCs w:val="28"/>
        </w:rPr>
        <w:t xml:space="preserve">: </w:t>
      </w:r>
      <w:r w:rsidRPr="00C838F8">
        <w:rPr>
          <w:rFonts w:ascii="Times New Roman" w:hAnsi="Times New Roman" w:cs="Times New Roman"/>
          <w:sz w:val="28"/>
          <w:szCs w:val="28"/>
        </w:rPr>
        <w:t xml:space="preserve">Татьяна Анатольевна К., </w:t>
      </w:r>
      <w:r w:rsidRPr="000A0DA7">
        <w:rPr>
          <w:rFonts w:ascii="Times New Roman" w:hAnsi="Times New Roman" w:cs="Times New Roman"/>
          <w:sz w:val="28"/>
          <w:szCs w:val="28"/>
        </w:rPr>
        <w:t>гражданин, проживающий в Приморском крае</w:t>
      </w:r>
    </w:p>
    <w:p w:rsidR="008E0003" w:rsidRPr="00993D99" w:rsidRDefault="00CE0B6E" w:rsidP="0062438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8E0003" w:rsidRPr="00993D99">
        <w:rPr>
          <w:rFonts w:ascii="Times New Roman" w:hAnsi="Times New Roman" w:cs="Times New Roman"/>
          <w:sz w:val="28"/>
          <w:szCs w:val="28"/>
        </w:rPr>
        <w:t xml:space="preserve"> Здравствуйте! Скажите пожалуйста, были ли в 2024 году предусмотрены меры поддержки социально ориентированным некоммерческим организациям, которые оказывают физкультурно</w:t>
      </w:r>
      <w:r w:rsidR="005241BA" w:rsidRPr="00993D99">
        <w:rPr>
          <w:rFonts w:ascii="Times New Roman" w:hAnsi="Times New Roman" w:cs="Times New Roman"/>
          <w:sz w:val="28"/>
          <w:szCs w:val="28"/>
        </w:rPr>
        <w:t>-с</w:t>
      </w:r>
      <w:r w:rsidR="008E0003" w:rsidRPr="00993D99">
        <w:rPr>
          <w:rFonts w:ascii="Times New Roman" w:hAnsi="Times New Roman" w:cs="Times New Roman"/>
          <w:sz w:val="28"/>
          <w:szCs w:val="28"/>
        </w:rPr>
        <w:t>портивные услуги?</w:t>
      </w:r>
    </w:p>
    <w:p w:rsidR="00811BF0" w:rsidRPr="00811BF0" w:rsidRDefault="008E0003" w:rsidP="00811BF0">
      <w:pPr>
        <w:widowControl w:val="0"/>
        <w:tabs>
          <w:tab w:val="left" w:pos="2021"/>
        </w:tabs>
        <w:spacing w:after="0" w:line="360" w:lineRule="auto"/>
        <w:ind w:firstLine="709"/>
        <w:jc w:val="both"/>
        <w:rPr>
          <w:rFonts w:ascii="Times New Roman" w:eastAsia="Times New Roman" w:hAnsi="Times New Roman" w:cs="Times New Roman"/>
          <w:color w:val="000000"/>
          <w:sz w:val="28"/>
          <w:szCs w:val="28"/>
          <w:lang w:eastAsia="zh-CN"/>
        </w:rPr>
      </w:pP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 Татьяна Анатольевна!</w:t>
      </w:r>
      <w:r w:rsidR="00811BF0" w:rsidRPr="00993D99">
        <w:t xml:space="preserve"> </w:t>
      </w:r>
      <w:r w:rsidR="00811BF0" w:rsidRPr="00993D99">
        <w:rPr>
          <w:rFonts w:ascii="Times New Roman" w:eastAsia="Times New Roman" w:hAnsi="Times New Roman" w:cs="Times New Roman"/>
          <w:color w:val="000000"/>
          <w:sz w:val="28"/>
          <w:szCs w:val="28"/>
          <w:lang w:eastAsia="ru-RU"/>
        </w:rPr>
        <w:t>Да, меры поддержки предусмотрены 15 юридическим лицам на возмещение затрат, возникающих при предоставлении ими льгот по оплате физкультурно</w:t>
      </w:r>
      <w:r w:rsidR="00F1030F" w:rsidRPr="00993D99">
        <w:rPr>
          <w:rFonts w:ascii="Times New Roman" w:eastAsia="Times New Roman" w:hAnsi="Times New Roman" w:cs="Times New Roman"/>
          <w:color w:val="000000"/>
          <w:sz w:val="28"/>
          <w:szCs w:val="28"/>
          <w:lang w:eastAsia="ru-RU"/>
        </w:rPr>
        <w:t>-</w:t>
      </w:r>
      <w:r w:rsidR="00811BF0" w:rsidRPr="00993D99">
        <w:rPr>
          <w:rFonts w:ascii="Times New Roman" w:eastAsia="Times New Roman" w:hAnsi="Times New Roman" w:cs="Times New Roman"/>
          <w:color w:val="000000"/>
          <w:sz w:val="28"/>
          <w:szCs w:val="28"/>
          <w:lang w:eastAsia="ru-RU"/>
        </w:rPr>
        <w:t>спортивных услуг детям и пенсионерам по возрасту в общем размере 15 млн рублей.</w:t>
      </w:r>
    </w:p>
    <w:p w:rsidR="00811BF0" w:rsidRDefault="00811BF0" w:rsidP="00811BF0">
      <w:pPr>
        <w:widowControl w:val="0"/>
        <w:tabs>
          <w:tab w:val="left" w:pos="2021"/>
        </w:tabs>
        <w:spacing w:after="0" w:line="360" w:lineRule="auto"/>
        <w:ind w:firstLine="709"/>
        <w:jc w:val="both"/>
        <w:rPr>
          <w:rFonts w:eastAsia="Times New Roman"/>
          <w:color w:val="000000"/>
          <w:szCs w:val="28"/>
        </w:rPr>
      </w:pPr>
    </w:p>
    <w:p w:rsidR="006D1CB0" w:rsidRPr="00895D92" w:rsidRDefault="006D1CB0" w:rsidP="006D1CB0">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Pr>
          <w:rFonts w:ascii="Times New Roman" w:hAnsi="Times New Roman" w:cs="Times New Roman"/>
          <w:b/>
          <w:color w:val="000000" w:themeColor="text1"/>
          <w:sz w:val="28"/>
          <w:szCs w:val="28"/>
        </w:rPr>
        <w:t>5</w:t>
      </w:r>
      <w:r w:rsidR="00C838F8">
        <w:rPr>
          <w:rFonts w:ascii="Times New Roman" w:hAnsi="Times New Roman" w:cs="Times New Roman"/>
          <w:b/>
          <w:color w:val="000000" w:themeColor="text1"/>
          <w:sz w:val="28"/>
          <w:szCs w:val="28"/>
        </w:rPr>
        <w:t>2</w:t>
      </w:r>
      <w:r w:rsidRPr="00E35E83">
        <w:rPr>
          <w:rFonts w:ascii="Times New Roman" w:hAnsi="Times New Roman" w:cs="Times New Roman"/>
          <w:b/>
          <w:color w:val="000000" w:themeColor="text1"/>
          <w:sz w:val="28"/>
          <w:szCs w:val="28"/>
        </w:rPr>
        <w:t>:</w:t>
      </w:r>
      <w:r w:rsidR="00895D92" w:rsidRPr="00895D92">
        <w:rPr>
          <w:rFonts w:ascii="Times New Roman" w:hAnsi="Times New Roman" w:cs="Times New Roman"/>
          <w:color w:val="000000" w:themeColor="text1"/>
          <w:sz w:val="28"/>
          <w:szCs w:val="28"/>
        </w:rPr>
        <w:t xml:space="preserve"> Елена Владимировна М.</w:t>
      </w:r>
      <w:r w:rsidR="00895D92">
        <w:rPr>
          <w:rFonts w:ascii="Times New Roman" w:hAnsi="Times New Roman" w:cs="Times New Roman"/>
          <w:color w:val="000000" w:themeColor="text1"/>
          <w:sz w:val="28"/>
          <w:szCs w:val="28"/>
        </w:rPr>
        <w:t>,</w:t>
      </w:r>
      <w:r w:rsidR="00895D92" w:rsidRPr="00895D92">
        <w:t xml:space="preserve"> </w:t>
      </w:r>
      <w:r w:rsidR="00895D92" w:rsidRPr="00895D92">
        <w:rPr>
          <w:rFonts w:ascii="Times New Roman" w:hAnsi="Times New Roman" w:cs="Times New Roman"/>
          <w:color w:val="000000" w:themeColor="text1"/>
          <w:sz w:val="28"/>
          <w:szCs w:val="28"/>
        </w:rPr>
        <w:t>гражданин, проживающий в Приморском крае</w:t>
      </w:r>
    </w:p>
    <w:p w:rsidR="006D1CB0" w:rsidRPr="00993D99" w:rsidRDefault="00CE0B6E" w:rsidP="006D1CB0">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895D92">
        <w:rPr>
          <w:rFonts w:ascii="Times New Roman" w:hAnsi="Times New Roman" w:cs="Times New Roman"/>
          <w:color w:val="000000" w:themeColor="text1"/>
          <w:sz w:val="28"/>
          <w:szCs w:val="28"/>
        </w:rPr>
        <w:t xml:space="preserve"> </w:t>
      </w:r>
      <w:r w:rsidR="00895D92" w:rsidRPr="00993D99">
        <w:rPr>
          <w:rFonts w:ascii="Times New Roman" w:hAnsi="Times New Roman" w:cs="Times New Roman"/>
          <w:color w:val="000000" w:themeColor="text1"/>
          <w:sz w:val="28"/>
          <w:szCs w:val="28"/>
        </w:rPr>
        <w:t>Добрый день! Скажите, пожалуйста, в крае развивается спортивная инфраструктура: создаются новые площадки, строятся, реконструируются и ремонтируются объекты. Что было сделано в 2024 году и сколько средств на это было направлено?</w:t>
      </w:r>
    </w:p>
    <w:p w:rsidR="00895D92" w:rsidRPr="00993D99" w:rsidRDefault="006D1CB0" w:rsidP="00895D92">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b/>
          <w:color w:val="000000" w:themeColor="text1"/>
          <w:sz w:val="28"/>
          <w:szCs w:val="28"/>
        </w:rPr>
        <w:t>Ответ:</w:t>
      </w:r>
      <w:r w:rsidR="00C5617F" w:rsidRPr="00993D99">
        <w:rPr>
          <w:rFonts w:ascii="Times New Roman" w:hAnsi="Times New Roman" w:cs="Times New Roman"/>
          <w:color w:val="000000" w:themeColor="text1"/>
          <w:sz w:val="28"/>
          <w:szCs w:val="28"/>
        </w:rPr>
        <w:t xml:space="preserve"> </w:t>
      </w:r>
      <w:r w:rsidR="00C5617F" w:rsidRPr="00993D99">
        <w:rPr>
          <w:rFonts w:ascii="Times New Roman" w:hAnsi="Times New Roman" w:cs="Times New Roman"/>
          <w:sz w:val="28"/>
          <w:szCs w:val="28"/>
        </w:rPr>
        <w:t>Здравствуйте,</w:t>
      </w:r>
      <w:r w:rsidR="00895D92" w:rsidRPr="00993D99">
        <w:rPr>
          <w:rFonts w:ascii="Times New Roman" w:hAnsi="Times New Roman" w:cs="Times New Roman"/>
          <w:sz w:val="28"/>
          <w:szCs w:val="28"/>
        </w:rPr>
        <w:t xml:space="preserve"> </w:t>
      </w:r>
      <w:r w:rsidR="00895D92" w:rsidRPr="00993D99">
        <w:rPr>
          <w:rFonts w:ascii="Times New Roman" w:hAnsi="Times New Roman" w:cs="Times New Roman"/>
          <w:color w:val="000000" w:themeColor="text1"/>
          <w:sz w:val="28"/>
          <w:szCs w:val="28"/>
        </w:rPr>
        <w:t>Елена Владимировна! В 2024 году по сравнению с 2023 годом число спортивных сооружений в крае возросло на 50 единиц, а показатель уровня обеспеченности увеличился на 2,53%. Этому способствовала реализация в 2024 году следующих мероприятий:</w:t>
      </w:r>
    </w:p>
    <w:p w:rsidR="00895D92" w:rsidRPr="00993D99" w:rsidRDefault="00895D92" w:rsidP="00895D92">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 xml:space="preserve">ремонт 7 спортивных объектов: в г. Дальнегорске – здания спортивной школы, в </w:t>
      </w:r>
      <w:proofErr w:type="spellStart"/>
      <w:r w:rsidRPr="00993D99">
        <w:rPr>
          <w:rFonts w:ascii="Times New Roman" w:hAnsi="Times New Roman" w:cs="Times New Roman"/>
          <w:color w:val="000000" w:themeColor="text1"/>
          <w:sz w:val="28"/>
          <w:szCs w:val="28"/>
        </w:rPr>
        <w:t>пгт</w:t>
      </w:r>
      <w:proofErr w:type="spellEnd"/>
      <w:r w:rsidRPr="00993D99">
        <w:rPr>
          <w:rFonts w:ascii="Times New Roman" w:hAnsi="Times New Roman" w:cs="Times New Roman"/>
          <w:color w:val="000000" w:themeColor="text1"/>
          <w:sz w:val="28"/>
          <w:szCs w:val="28"/>
        </w:rPr>
        <w:t xml:space="preserve"> Пластун и </w:t>
      </w:r>
      <w:proofErr w:type="spellStart"/>
      <w:r w:rsidRPr="00993D99">
        <w:rPr>
          <w:rFonts w:ascii="Times New Roman" w:hAnsi="Times New Roman" w:cs="Times New Roman"/>
          <w:color w:val="000000" w:themeColor="text1"/>
          <w:sz w:val="28"/>
          <w:szCs w:val="28"/>
        </w:rPr>
        <w:t>пгт</w:t>
      </w:r>
      <w:proofErr w:type="spellEnd"/>
      <w:r w:rsidRPr="00993D99">
        <w:rPr>
          <w:rFonts w:ascii="Times New Roman" w:hAnsi="Times New Roman" w:cs="Times New Roman"/>
          <w:color w:val="000000" w:themeColor="text1"/>
          <w:sz w:val="28"/>
          <w:szCs w:val="28"/>
        </w:rPr>
        <w:t xml:space="preserve"> Ярославском – спорткомплексов, в г. Уссурийске – душевых комнат бассейна </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Чайка</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 в г. Находке – вентиляции бассейна </w:t>
      </w:r>
      <w:r w:rsidR="005931D1" w:rsidRPr="00993D99">
        <w:rPr>
          <w:rFonts w:ascii="Times New Roman" w:hAnsi="Times New Roman" w:cs="Times New Roman"/>
          <w:color w:val="000000" w:themeColor="text1"/>
          <w:sz w:val="28"/>
          <w:szCs w:val="28"/>
        </w:rPr>
        <w:t>«</w:t>
      </w:r>
      <w:proofErr w:type="spellStart"/>
      <w:r w:rsidRPr="00993D99">
        <w:rPr>
          <w:rFonts w:ascii="Times New Roman" w:hAnsi="Times New Roman" w:cs="Times New Roman"/>
          <w:color w:val="000000" w:themeColor="text1"/>
          <w:sz w:val="28"/>
          <w:szCs w:val="28"/>
        </w:rPr>
        <w:t>Приморец</w:t>
      </w:r>
      <w:proofErr w:type="spellEnd"/>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 в г. Владивостоке – зала гимнастики, в г. Артеме – стадиона; </w:t>
      </w:r>
    </w:p>
    <w:p w:rsidR="00895D92" w:rsidRPr="00993D99" w:rsidRDefault="00895D92" w:rsidP="00895D92">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 xml:space="preserve">реконструкция стадиона </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Водник</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 в г. Находке; </w:t>
      </w:r>
    </w:p>
    <w:p w:rsidR="00895D92" w:rsidRPr="00993D99" w:rsidRDefault="00895D92" w:rsidP="00895D92">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 xml:space="preserve">создание спортивных площадок в г. Лесозаводске, </w:t>
      </w:r>
      <w:proofErr w:type="spellStart"/>
      <w:r w:rsidRPr="00993D99">
        <w:rPr>
          <w:rFonts w:ascii="Times New Roman" w:hAnsi="Times New Roman" w:cs="Times New Roman"/>
          <w:color w:val="000000" w:themeColor="text1"/>
          <w:sz w:val="28"/>
          <w:szCs w:val="28"/>
        </w:rPr>
        <w:t>пгт</w:t>
      </w:r>
      <w:proofErr w:type="spellEnd"/>
      <w:r w:rsidRPr="00993D99">
        <w:rPr>
          <w:rFonts w:ascii="Times New Roman" w:hAnsi="Times New Roman" w:cs="Times New Roman"/>
          <w:color w:val="000000" w:themeColor="text1"/>
          <w:sz w:val="28"/>
          <w:szCs w:val="28"/>
        </w:rPr>
        <w:t xml:space="preserve"> Кавалерово, с. Ивановке Михайловского муниципального района, с. Новостройка Пожарского муниципального округа;</w:t>
      </w:r>
    </w:p>
    <w:p w:rsidR="00895D92" w:rsidRPr="00993D99" w:rsidRDefault="00895D92" w:rsidP="00083784">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завершение строительства физкультурно</w:t>
      </w:r>
      <w:r w:rsidR="00083784"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оздоровительного комплекса в г. Находке; </w:t>
      </w:r>
    </w:p>
    <w:p w:rsidR="00895D92" w:rsidRPr="00993D99" w:rsidRDefault="00895D92" w:rsidP="00895D92">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продолжение работ по строительству физкультурно</w:t>
      </w:r>
      <w:r w:rsidR="00083784"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оздоровительных комплексов в </w:t>
      </w:r>
      <w:proofErr w:type="spellStart"/>
      <w:r w:rsidRPr="00993D99">
        <w:rPr>
          <w:rFonts w:ascii="Times New Roman" w:hAnsi="Times New Roman" w:cs="Times New Roman"/>
          <w:color w:val="000000" w:themeColor="text1"/>
          <w:sz w:val="28"/>
          <w:szCs w:val="28"/>
        </w:rPr>
        <w:t>пгт</w:t>
      </w:r>
      <w:proofErr w:type="spellEnd"/>
      <w:r w:rsidRPr="00993D99">
        <w:rPr>
          <w:rFonts w:ascii="Times New Roman" w:hAnsi="Times New Roman" w:cs="Times New Roman"/>
          <w:color w:val="000000" w:themeColor="text1"/>
          <w:sz w:val="28"/>
          <w:szCs w:val="28"/>
        </w:rPr>
        <w:t xml:space="preserve"> </w:t>
      </w:r>
      <w:proofErr w:type="spellStart"/>
      <w:r w:rsidRPr="00993D99">
        <w:rPr>
          <w:rFonts w:ascii="Times New Roman" w:hAnsi="Times New Roman" w:cs="Times New Roman"/>
          <w:color w:val="000000" w:themeColor="text1"/>
          <w:sz w:val="28"/>
          <w:szCs w:val="28"/>
        </w:rPr>
        <w:t>Лучегорске</w:t>
      </w:r>
      <w:proofErr w:type="spellEnd"/>
      <w:r w:rsidRPr="00993D99">
        <w:rPr>
          <w:rFonts w:ascii="Times New Roman" w:hAnsi="Times New Roman" w:cs="Times New Roman"/>
          <w:color w:val="000000" w:themeColor="text1"/>
          <w:sz w:val="28"/>
          <w:szCs w:val="28"/>
        </w:rPr>
        <w:t xml:space="preserve"> и г. </w:t>
      </w:r>
      <w:proofErr w:type="spellStart"/>
      <w:r w:rsidRPr="00993D99">
        <w:rPr>
          <w:rFonts w:ascii="Times New Roman" w:hAnsi="Times New Roman" w:cs="Times New Roman"/>
          <w:color w:val="000000" w:themeColor="text1"/>
          <w:sz w:val="28"/>
          <w:szCs w:val="28"/>
        </w:rPr>
        <w:t>Партизанске</w:t>
      </w:r>
      <w:proofErr w:type="spellEnd"/>
      <w:r w:rsidRPr="00993D99">
        <w:rPr>
          <w:rFonts w:ascii="Times New Roman" w:hAnsi="Times New Roman" w:cs="Times New Roman"/>
          <w:color w:val="000000" w:themeColor="text1"/>
          <w:sz w:val="28"/>
          <w:szCs w:val="28"/>
        </w:rPr>
        <w:t xml:space="preserve">, крытого тренировочного катка в </w:t>
      </w:r>
      <w:proofErr w:type="spellStart"/>
      <w:r w:rsidRPr="00993D99">
        <w:rPr>
          <w:rFonts w:ascii="Times New Roman" w:hAnsi="Times New Roman" w:cs="Times New Roman"/>
          <w:color w:val="000000" w:themeColor="text1"/>
          <w:sz w:val="28"/>
          <w:szCs w:val="28"/>
        </w:rPr>
        <w:t>пгт</w:t>
      </w:r>
      <w:proofErr w:type="spellEnd"/>
      <w:r w:rsidRPr="00993D99">
        <w:rPr>
          <w:rFonts w:ascii="Times New Roman" w:hAnsi="Times New Roman" w:cs="Times New Roman"/>
          <w:color w:val="000000" w:themeColor="text1"/>
          <w:sz w:val="28"/>
          <w:szCs w:val="28"/>
        </w:rPr>
        <w:t xml:space="preserve"> Кавалерово, горнолыжного курорта в г. Арсеньеве, реконструкции стадиона в с. Владимиро</w:t>
      </w:r>
      <w:r w:rsidR="00083784"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Александровское. </w:t>
      </w:r>
    </w:p>
    <w:p w:rsidR="006D1CB0" w:rsidRPr="00C5617F" w:rsidRDefault="00895D92" w:rsidP="00895D92">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color w:val="000000" w:themeColor="text1"/>
          <w:sz w:val="28"/>
          <w:szCs w:val="28"/>
        </w:rPr>
        <w:t>Всего на эти цели направлено 2,3 млрд рублей.</w:t>
      </w:r>
    </w:p>
    <w:p w:rsidR="00811BF0" w:rsidRDefault="00811BF0" w:rsidP="00811BF0">
      <w:pPr>
        <w:widowControl w:val="0"/>
        <w:tabs>
          <w:tab w:val="left" w:pos="3885"/>
        </w:tabs>
        <w:spacing w:after="0" w:line="360" w:lineRule="auto"/>
        <w:ind w:firstLine="709"/>
        <w:jc w:val="both"/>
      </w:pPr>
    </w:p>
    <w:p w:rsidR="00F3300B" w:rsidRPr="00895D92" w:rsidRDefault="006D1CB0" w:rsidP="00F3300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sidR="00C838F8">
        <w:rPr>
          <w:rFonts w:ascii="Times New Roman" w:hAnsi="Times New Roman" w:cs="Times New Roman"/>
          <w:b/>
          <w:color w:val="000000" w:themeColor="text1"/>
          <w:sz w:val="28"/>
          <w:szCs w:val="28"/>
        </w:rPr>
        <w:t>53</w:t>
      </w:r>
      <w:r w:rsidRPr="00E35E83">
        <w:rPr>
          <w:rFonts w:ascii="Times New Roman" w:hAnsi="Times New Roman" w:cs="Times New Roman"/>
          <w:b/>
          <w:color w:val="000000" w:themeColor="text1"/>
          <w:sz w:val="28"/>
          <w:szCs w:val="28"/>
        </w:rPr>
        <w:t>:</w:t>
      </w:r>
      <w:r w:rsidR="00767D16">
        <w:rPr>
          <w:rFonts w:ascii="Times New Roman" w:hAnsi="Times New Roman" w:cs="Times New Roman"/>
          <w:color w:val="000000" w:themeColor="text1"/>
          <w:sz w:val="28"/>
          <w:szCs w:val="28"/>
        </w:rPr>
        <w:t xml:space="preserve"> </w:t>
      </w:r>
      <w:r w:rsidR="00767D16" w:rsidRPr="00767D16">
        <w:rPr>
          <w:rFonts w:ascii="Times New Roman" w:hAnsi="Times New Roman" w:cs="Times New Roman"/>
          <w:color w:val="000000" w:themeColor="text1"/>
          <w:sz w:val="28"/>
          <w:szCs w:val="28"/>
        </w:rPr>
        <w:t>Ирина Владимировна Р.</w:t>
      </w:r>
      <w:r w:rsidR="00F3300B">
        <w:rPr>
          <w:rFonts w:ascii="Times New Roman" w:hAnsi="Times New Roman" w:cs="Times New Roman"/>
          <w:color w:val="000000" w:themeColor="text1"/>
          <w:sz w:val="28"/>
          <w:szCs w:val="28"/>
        </w:rPr>
        <w:t xml:space="preserve">, </w:t>
      </w:r>
      <w:r w:rsidR="00F3300B" w:rsidRPr="00895D92">
        <w:rPr>
          <w:rFonts w:ascii="Times New Roman" w:hAnsi="Times New Roman" w:cs="Times New Roman"/>
          <w:color w:val="000000" w:themeColor="text1"/>
          <w:sz w:val="28"/>
          <w:szCs w:val="28"/>
        </w:rPr>
        <w:t>гражданин, проживающий в Приморском крае</w:t>
      </w:r>
    </w:p>
    <w:p w:rsidR="006D1CB0" w:rsidRPr="00993D99" w:rsidRDefault="00CE0B6E" w:rsidP="006D1CB0">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w:t>
      </w:r>
      <w:r w:rsidR="00F3300B" w:rsidRPr="00993D99">
        <w:rPr>
          <w:rFonts w:ascii="Times New Roman" w:hAnsi="Times New Roman" w:cs="Times New Roman"/>
          <w:color w:val="000000" w:themeColor="text1"/>
          <w:sz w:val="28"/>
          <w:szCs w:val="28"/>
        </w:rPr>
        <w:t xml:space="preserve"> Здравствуйте! Какая 2024 году была оказана поддержка организаций, предоставляющих физкультурно</w:t>
      </w:r>
      <w:r w:rsidR="009B40C2" w:rsidRPr="00993D99">
        <w:rPr>
          <w:rFonts w:ascii="Times New Roman" w:hAnsi="Times New Roman" w:cs="Times New Roman"/>
          <w:color w:val="000000" w:themeColor="text1"/>
          <w:sz w:val="28"/>
          <w:szCs w:val="28"/>
        </w:rPr>
        <w:t>-</w:t>
      </w:r>
      <w:r w:rsidR="00F3300B" w:rsidRPr="00993D99">
        <w:rPr>
          <w:rFonts w:ascii="Times New Roman" w:hAnsi="Times New Roman" w:cs="Times New Roman"/>
          <w:color w:val="000000" w:themeColor="text1"/>
          <w:sz w:val="28"/>
          <w:szCs w:val="28"/>
        </w:rPr>
        <w:t>спортивные услуги для жителей края?</w:t>
      </w:r>
    </w:p>
    <w:p w:rsidR="00F3300B" w:rsidRPr="00993D99" w:rsidRDefault="006D1CB0" w:rsidP="00F3300B">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color w:val="000000" w:themeColor="text1"/>
          <w:sz w:val="28"/>
          <w:szCs w:val="28"/>
        </w:rPr>
        <w:t>Ответ:</w:t>
      </w:r>
      <w:r w:rsidR="00C5617F" w:rsidRPr="00993D99">
        <w:rPr>
          <w:rFonts w:ascii="Times New Roman" w:hAnsi="Times New Roman" w:cs="Times New Roman"/>
          <w:b/>
          <w:color w:val="000000" w:themeColor="text1"/>
          <w:sz w:val="28"/>
          <w:szCs w:val="28"/>
        </w:rPr>
        <w:t xml:space="preserve"> </w:t>
      </w:r>
      <w:r w:rsidR="00C5617F" w:rsidRPr="00993D99">
        <w:rPr>
          <w:rFonts w:ascii="Times New Roman" w:hAnsi="Times New Roman" w:cs="Times New Roman"/>
          <w:sz w:val="28"/>
          <w:szCs w:val="28"/>
        </w:rPr>
        <w:t>Здравствуйте,</w:t>
      </w:r>
      <w:r w:rsidR="00767D16" w:rsidRPr="00993D99">
        <w:rPr>
          <w:rFonts w:ascii="Times New Roman" w:hAnsi="Times New Roman" w:cs="Times New Roman"/>
          <w:sz w:val="28"/>
          <w:szCs w:val="28"/>
        </w:rPr>
        <w:t xml:space="preserve"> Ирина Владимировна!</w:t>
      </w:r>
      <w:r w:rsidR="00F3300B" w:rsidRPr="00993D99">
        <w:rPr>
          <w:rFonts w:ascii="Times New Roman" w:hAnsi="Times New Roman" w:cs="Times New Roman"/>
          <w:sz w:val="28"/>
          <w:szCs w:val="28"/>
        </w:rPr>
        <w:t xml:space="preserve"> Да, в 2024 году была осуществлена поддержка организаций, предоставляющих физкультурно</w:t>
      </w:r>
      <w:r w:rsidR="009B40C2" w:rsidRPr="00993D99">
        <w:rPr>
          <w:rFonts w:ascii="Times New Roman" w:hAnsi="Times New Roman" w:cs="Times New Roman"/>
          <w:sz w:val="28"/>
          <w:szCs w:val="28"/>
        </w:rPr>
        <w:t>-</w:t>
      </w:r>
      <w:r w:rsidR="00F3300B" w:rsidRPr="00993D99">
        <w:rPr>
          <w:rFonts w:ascii="Times New Roman" w:hAnsi="Times New Roman" w:cs="Times New Roman"/>
          <w:sz w:val="28"/>
          <w:szCs w:val="28"/>
        </w:rPr>
        <w:t>спортивные услуги, путем предоставления субсидий в общем размере 46,69 млн рублей, а именно:</w:t>
      </w:r>
    </w:p>
    <w:p w:rsidR="00F3300B" w:rsidRPr="00993D99" w:rsidRDefault="00F3300B" w:rsidP="00F3300B">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субсидии юридическим лицам (за исключением государственных и муниципальных учреждений), индивидуальным предпринимателям физическим лицам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производителям товаров (услуг, работ) на возмещение затрат, возникающих при занятиях адаптивной физической культурой и спортом инвалидов и лиц с ограниченными возможностями здоровья (поддержку получили 8 организаций);</w:t>
      </w:r>
    </w:p>
    <w:p w:rsidR="006D1CB0" w:rsidRPr="00E35E83" w:rsidRDefault="00F3300B" w:rsidP="00F3300B">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субсидии юридическим лицам (за исключением государственных и муниципальных учреждений), индивидуальным предпринимателям физическим лицам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производителям товаров (услуг, работ) на возмещение затрат, возникающих при предоставлении ими льгот по оплате физкультурно</w:t>
      </w:r>
      <w:r w:rsidR="009B40C2" w:rsidRPr="00993D99">
        <w:rPr>
          <w:rFonts w:ascii="Times New Roman" w:hAnsi="Times New Roman" w:cs="Times New Roman"/>
          <w:sz w:val="28"/>
          <w:szCs w:val="28"/>
        </w:rPr>
        <w:t>-</w:t>
      </w:r>
      <w:r w:rsidRPr="00993D99">
        <w:rPr>
          <w:rFonts w:ascii="Times New Roman" w:hAnsi="Times New Roman" w:cs="Times New Roman"/>
          <w:sz w:val="28"/>
          <w:szCs w:val="28"/>
        </w:rPr>
        <w:t>спортивных услуг населению Приморского края (поддержку получили 26 организаций).</w:t>
      </w:r>
    </w:p>
    <w:p w:rsidR="006D1CB0" w:rsidRDefault="006D1CB0" w:rsidP="00811BF0">
      <w:pPr>
        <w:widowControl w:val="0"/>
        <w:tabs>
          <w:tab w:val="left" w:pos="3885"/>
        </w:tabs>
        <w:spacing w:after="0" w:line="360" w:lineRule="auto"/>
        <w:ind w:firstLine="709"/>
        <w:jc w:val="both"/>
      </w:pPr>
    </w:p>
    <w:p w:rsidR="00F3300B" w:rsidRPr="00895D92" w:rsidRDefault="006D1CB0" w:rsidP="00F3300B">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sidR="00C838F8">
        <w:rPr>
          <w:rFonts w:ascii="Times New Roman" w:hAnsi="Times New Roman" w:cs="Times New Roman"/>
          <w:b/>
          <w:color w:val="000000" w:themeColor="text1"/>
          <w:sz w:val="28"/>
          <w:szCs w:val="28"/>
        </w:rPr>
        <w:t>54</w:t>
      </w:r>
      <w:r w:rsidRPr="00E35E83">
        <w:rPr>
          <w:rFonts w:ascii="Times New Roman" w:hAnsi="Times New Roman" w:cs="Times New Roman"/>
          <w:b/>
          <w:color w:val="000000" w:themeColor="text1"/>
          <w:sz w:val="28"/>
          <w:szCs w:val="28"/>
        </w:rPr>
        <w:t>:</w:t>
      </w:r>
      <w:r w:rsidR="00F3300B">
        <w:rPr>
          <w:rFonts w:ascii="Times New Roman" w:hAnsi="Times New Roman" w:cs="Times New Roman"/>
          <w:b/>
          <w:color w:val="000000" w:themeColor="text1"/>
          <w:sz w:val="28"/>
          <w:szCs w:val="28"/>
        </w:rPr>
        <w:t xml:space="preserve"> </w:t>
      </w:r>
      <w:r w:rsidR="00F3300B" w:rsidRPr="00F3300B">
        <w:rPr>
          <w:rFonts w:ascii="Times New Roman" w:hAnsi="Times New Roman" w:cs="Times New Roman"/>
          <w:color w:val="000000" w:themeColor="text1"/>
          <w:sz w:val="28"/>
          <w:szCs w:val="28"/>
        </w:rPr>
        <w:t>Мария Николаевна М.</w:t>
      </w:r>
      <w:r w:rsidR="00F3300B">
        <w:rPr>
          <w:rFonts w:ascii="Times New Roman" w:hAnsi="Times New Roman" w:cs="Times New Roman"/>
          <w:color w:val="000000" w:themeColor="text1"/>
          <w:sz w:val="28"/>
          <w:szCs w:val="28"/>
        </w:rPr>
        <w:t xml:space="preserve">, </w:t>
      </w:r>
      <w:r w:rsidR="00F3300B" w:rsidRPr="00895D92">
        <w:rPr>
          <w:rFonts w:ascii="Times New Roman" w:hAnsi="Times New Roman" w:cs="Times New Roman"/>
          <w:color w:val="000000" w:themeColor="text1"/>
          <w:sz w:val="28"/>
          <w:szCs w:val="28"/>
        </w:rPr>
        <w:t>гражданин, проживающий в Приморском крае</w:t>
      </w:r>
    </w:p>
    <w:p w:rsidR="006D1CB0" w:rsidRPr="00993D99" w:rsidRDefault="00CE0B6E" w:rsidP="006D1CB0">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F3300B">
        <w:rPr>
          <w:rFonts w:ascii="Times New Roman" w:hAnsi="Times New Roman" w:cs="Times New Roman"/>
          <w:color w:val="000000" w:themeColor="text1"/>
          <w:sz w:val="28"/>
          <w:szCs w:val="28"/>
        </w:rPr>
        <w:t xml:space="preserve"> </w:t>
      </w:r>
      <w:r w:rsidR="00F3300B" w:rsidRPr="00993D99">
        <w:rPr>
          <w:rFonts w:ascii="Times New Roman" w:hAnsi="Times New Roman" w:cs="Times New Roman"/>
          <w:color w:val="000000" w:themeColor="text1"/>
          <w:sz w:val="28"/>
          <w:szCs w:val="28"/>
        </w:rPr>
        <w:t>Добрый день, практически во всех муниципалитетах края созданы лыжные трассы. Подскажите, продолжена ли работа по оснащению лыжных трасс в 2024 году? Что сделано и что планируется делать?</w:t>
      </w:r>
    </w:p>
    <w:p w:rsidR="00F3300B" w:rsidRPr="00993D99" w:rsidRDefault="006D1CB0" w:rsidP="00F3300B">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color w:val="000000" w:themeColor="text1"/>
          <w:sz w:val="28"/>
          <w:szCs w:val="28"/>
        </w:rPr>
        <w:t>Ответ:</w:t>
      </w:r>
      <w:r w:rsidR="00C5617F" w:rsidRPr="00993D99">
        <w:rPr>
          <w:rFonts w:ascii="Times New Roman" w:hAnsi="Times New Roman" w:cs="Times New Roman"/>
          <w:b/>
          <w:color w:val="000000" w:themeColor="text1"/>
          <w:sz w:val="28"/>
          <w:szCs w:val="28"/>
        </w:rPr>
        <w:t xml:space="preserve"> </w:t>
      </w:r>
      <w:r w:rsidR="00C5617F" w:rsidRPr="00993D99">
        <w:rPr>
          <w:rFonts w:ascii="Times New Roman" w:hAnsi="Times New Roman" w:cs="Times New Roman"/>
          <w:sz w:val="28"/>
          <w:szCs w:val="28"/>
        </w:rPr>
        <w:t>Здравствуйте,</w:t>
      </w:r>
      <w:r w:rsidR="00F3300B" w:rsidRPr="00993D99">
        <w:rPr>
          <w:rFonts w:ascii="Times New Roman" w:hAnsi="Times New Roman" w:cs="Times New Roman"/>
          <w:sz w:val="28"/>
          <w:szCs w:val="28"/>
        </w:rPr>
        <w:t xml:space="preserve"> Мария Николаевна! Да, в 2024 году продолжена работа по оснащению лыжных трасс и катков, которая была дополнена новыми направлениями, в том числе были приобретены велосипеды и лыжероллеры.  </w:t>
      </w:r>
    </w:p>
    <w:p w:rsidR="00F3300B" w:rsidRPr="00993D99" w:rsidRDefault="00F3300B" w:rsidP="00F3300B">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Из краевого бюджета предоставлены субсидии на приобретение и поставку спортивного инвентаря, спортивного оборудования и иного имущества для развития массового спорта в размере 52,64 млн рублей для 32 муниципалитетов.</w:t>
      </w:r>
    </w:p>
    <w:p w:rsidR="006D1CB0" w:rsidRPr="00E35E83" w:rsidRDefault="00F3300B" w:rsidP="00F3300B">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За счет средств субсидии поставлены 2 758 единиц спортивного инвентаря и оборудования.</w:t>
      </w:r>
    </w:p>
    <w:p w:rsidR="006D1CB0" w:rsidRDefault="006D1CB0" w:rsidP="00811BF0">
      <w:pPr>
        <w:widowControl w:val="0"/>
        <w:tabs>
          <w:tab w:val="left" w:pos="3885"/>
        </w:tabs>
        <w:spacing w:after="0" w:line="360" w:lineRule="auto"/>
        <w:ind w:firstLine="709"/>
        <w:jc w:val="both"/>
      </w:pPr>
    </w:p>
    <w:p w:rsidR="00D25901" w:rsidRPr="00895D92" w:rsidRDefault="006D1CB0" w:rsidP="00D2590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sidR="00C838F8">
        <w:rPr>
          <w:rFonts w:ascii="Times New Roman" w:hAnsi="Times New Roman" w:cs="Times New Roman"/>
          <w:b/>
          <w:color w:val="000000" w:themeColor="text1"/>
          <w:sz w:val="28"/>
          <w:szCs w:val="28"/>
        </w:rPr>
        <w:t>55</w:t>
      </w:r>
      <w:r w:rsidRPr="00E35E83">
        <w:rPr>
          <w:rFonts w:ascii="Times New Roman" w:hAnsi="Times New Roman" w:cs="Times New Roman"/>
          <w:b/>
          <w:color w:val="000000" w:themeColor="text1"/>
          <w:sz w:val="28"/>
          <w:szCs w:val="28"/>
        </w:rPr>
        <w:t>:</w:t>
      </w:r>
      <w:r w:rsidR="00D25901">
        <w:rPr>
          <w:rFonts w:ascii="Times New Roman" w:hAnsi="Times New Roman" w:cs="Times New Roman"/>
          <w:color w:val="000000" w:themeColor="text1"/>
          <w:sz w:val="28"/>
          <w:szCs w:val="28"/>
        </w:rPr>
        <w:t xml:space="preserve"> </w:t>
      </w:r>
      <w:r w:rsidR="00D25901" w:rsidRPr="00D25901">
        <w:rPr>
          <w:rFonts w:ascii="Times New Roman" w:hAnsi="Times New Roman" w:cs="Times New Roman"/>
          <w:color w:val="000000" w:themeColor="text1"/>
          <w:sz w:val="28"/>
          <w:szCs w:val="28"/>
        </w:rPr>
        <w:t>Дмитрий Александрович Ф.</w:t>
      </w:r>
      <w:r w:rsidR="00D25901">
        <w:rPr>
          <w:rFonts w:ascii="Times New Roman" w:hAnsi="Times New Roman" w:cs="Times New Roman"/>
          <w:color w:val="000000" w:themeColor="text1"/>
          <w:sz w:val="28"/>
          <w:szCs w:val="28"/>
        </w:rPr>
        <w:t xml:space="preserve">, </w:t>
      </w:r>
      <w:r w:rsidR="00D25901" w:rsidRPr="00895D92">
        <w:rPr>
          <w:rFonts w:ascii="Times New Roman" w:hAnsi="Times New Roman" w:cs="Times New Roman"/>
          <w:color w:val="000000" w:themeColor="text1"/>
          <w:sz w:val="28"/>
          <w:szCs w:val="28"/>
        </w:rPr>
        <w:t>гражданин, проживающий в Приморском крае</w:t>
      </w:r>
    </w:p>
    <w:p w:rsidR="006D1CB0" w:rsidRPr="00993D99" w:rsidRDefault="00CE0B6E" w:rsidP="00D2590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D25901">
        <w:rPr>
          <w:rFonts w:ascii="Times New Roman" w:hAnsi="Times New Roman" w:cs="Times New Roman"/>
          <w:color w:val="000000" w:themeColor="text1"/>
          <w:sz w:val="28"/>
          <w:szCs w:val="28"/>
        </w:rPr>
        <w:t xml:space="preserve"> </w:t>
      </w:r>
      <w:r w:rsidR="00D25901" w:rsidRPr="00993D99">
        <w:rPr>
          <w:rFonts w:ascii="Times New Roman" w:hAnsi="Times New Roman" w:cs="Times New Roman"/>
          <w:color w:val="000000" w:themeColor="text1"/>
          <w:sz w:val="28"/>
          <w:szCs w:val="28"/>
        </w:rPr>
        <w:t xml:space="preserve">В Приморье впервые в феврале 2024 года были проведены I зимние международные спортивные игры </w:t>
      </w:r>
      <w:r w:rsidR="005931D1" w:rsidRPr="00993D99">
        <w:rPr>
          <w:rFonts w:ascii="Times New Roman" w:hAnsi="Times New Roman" w:cs="Times New Roman"/>
          <w:color w:val="000000" w:themeColor="text1"/>
          <w:sz w:val="28"/>
          <w:szCs w:val="28"/>
        </w:rPr>
        <w:t>«</w:t>
      </w:r>
      <w:r w:rsidR="00D25901" w:rsidRPr="00993D99">
        <w:rPr>
          <w:rFonts w:ascii="Times New Roman" w:hAnsi="Times New Roman" w:cs="Times New Roman"/>
          <w:color w:val="000000" w:themeColor="text1"/>
          <w:sz w:val="28"/>
          <w:szCs w:val="28"/>
        </w:rPr>
        <w:t>Дети Приморья</w:t>
      </w:r>
      <w:r w:rsidR="005931D1" w:rsidRPr="00993D99">
        <w:rPr>
          <w:rFonts w:ascii="Times New Roman" w:hAnsi="Times New Roman" w:cs="Times New Roman"/>
          <w:color w:val="000000" w:themeColor="text1"/>
          <w:sz w:val="28"/>
          <w:szCs w:val="28"/>
        </w:rPr>
        <w:t>»</w:t>
      </w:r>
      <w:r w:rsidR="00D25901" w:rsidRPr="00993D99">
        <w:rPr>
          <w:rFonts w:ascii="Times New Roman" w:hAnsi="Times New Roman" w:cs="Times New Roman"/>
          <w:color w:val="000000" w:themeColor="text1"/>
          <w:sz w:val="28"/>
          <w:szCs w:val="28"/>
        </w:rPr>
        <w:t>. Как были поощрены участники игр?</w:t>
      </w:r>
    </w:p>
    <w:p w:rsidR="00D25901" w:rsidRPr="00993D99" w:rsidRDefault="006D1CB0" w:rsidP="00D2590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color w:val="000000" w:themeColor="text1"/>
          <w:sz w:val="28"/>
          <w:szCs w:val="28"/>
        </w:rPr>
        <w:t>Ответ:</w:t>
      </w:r>
      <w:r w:rsidR="00C5617F" w:rsidRPr="00993D99">
        <w:rPr>
          <w:rFonts w:ascii="Times New Roman" w:hAnsi="Times New Roman" w:cs="Times New Roman"/>
          <w:b/>
          <w:color w:val="000000" w:themeColor="text1"/>
          <w:sz w:val="28"/>
          <w:szCs w:val="28"/>
        </w:rPr>
        <w:t xml:space="preserve"> </w:t>
      </w:r>
      <w:r w:rsidR="00C5617F" w:rsidRPr="00993D99">
        <w:rPr>
          <w:rFonts w:ascii="Times New Roman" w:hAnsi="Times New Roman" w:cs="Times New Roman"/>
          <w:sz w:val="28"/>
          <w:szCs w:val="28"/>
        </w:rPr>
        <w:t>Здравствуйте,</w:t>
      </w:r>
      <w:r w:rsidR="00D25901" w:rsidRPr="00993D99">
        <w:rPr>
          <w:rFonts w:ascii="Times New Roman" w:hAnsi="Times New Roman" w:cs="Times New Roman"/>
          <w:sz w:val="28"/>
          <w:szCs w:val="28"/>
        </w:rPr>
        <w:t xml:space="preserve"> Дмитрий Александрович! Первые зимние международные спортивные игры </w:t>
      </w:r>
      <w:r w:rsidR="005931D1" w:rsidRPr="00993D99">
        <w:rPr>
          <w:rFonts w:ascii="Times New Roman" w:hAnsi="Times New Roman" w:cs="Times New Roman"/>
          <w:sz w:val="28"/>
          <w:szCs w:val="28"/>
        </w:rPr>
        <w:t>«</w:t>
      </w:r>
      <w:r w:rsidR="00D25901" w:rsidRPr="00993D99">
        <w:rPr>
          <w:rFonts w:ascii="Times New Roman" w:hAnsi="Times New Roman" w:cs="Times New Roman"/>
          <w:sz w:val="28"/>
          <w:szCs w:val="28"/>
        </w:rPr>
        <w:t>Дети Приморья</w:t>
      </w:r>
      <w:r w:rsidR="005931D1" w:rsidRPr="00993D99">
        <w:rPr>
          <w:rFonts w:ascii="Times New Roman" w:hAnsi="Times New Roman" w:cs="Times New Roman"/>
          <w:sz w:val="28"/>
          <w:szCs w:val="28"/>
        </w:rPr>
        <w:t>»</w:t>
      </w:r>
      <w:r w:rsidR="00D25901" w:rsidRPr="00993D99">
        <w:rPr>
          <w:rFonts w:ascii="Times New Roman" w:hAnsi="Times New Roman" w:cs="Times New Roman"/>
          <w:sz w:val="28"/>
          <w:szCs w:val="28"/>
        </w:rPr>
        <w:t xml:space="preserve"> были проведены в Приморском крае в период с 18 по 23 февраля текущего года. Соревнования проходили на спортивных объектах в г. Владивостоке, Артеме, Арсеньеве и Уссурийске.</w:t>
      </w:r>
    </w:p>
    <w:p w:rsidR="00D25901" w:rsidRPr="00993D99" w:rsidRDefault="00D25901" w:rsidP="00D2590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играх приняли участие команды из 30 муниципальных образований Приморского края, сборные 10 субъектов Дальневосточного федерального округа, Донецкой и Луганской народных республик, команды Белоруссии, Китая, КНДР, Узбекистана.</w:t>
      </w:r>
    </w:p>
    <w:p w:rsidR="00D25901" w:rsidRPr="00993D99" w:rsidRDefault="00D25901" w:rsidP="00D2590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Общая численность участников превысила 1 500 человек, в том числе около 1 000 спортсменов, 300 волонтеров, 200 судей.</w:t>
      </w:r>
    </w:p>
    <w:p w:rsidR="00D25901" w:rsidRPr="00993D99" w:rsidRDefault="00D25901" w:rsidP="00D2590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Спортсмены участвовали в 8 видах спорта, разыграв 31 комплект наград. Приморские спортсмены завоевали 25 медалей различного достоинства. Сборная команда Владивостока заняла 2 общекомандное место, завоевав 16 наград.</w:t>
      </w:r>
    </w:p>
    <w:p w:rsidR="006D1CB0" w:rsidRPr="00E35E83" w:rsidRDefault="00D25901" w:rsidP="00D2590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16 тренерам и 83 спортсменам</w:t>
      </w:r>
      <w:r w:rsidR="00083784" w:rsidRPr="00993D99">
        <w:rPr>
          <w:rFonts w:ascii="Times New Roman" w:hAnsi="Times New Roman" w:cs="Times New Roman"/>
          <w:sz w:val="28"/>
          <w:szCs w:val="28"/>
        </w:rPr>
        <w:t>-</w:t>
      </w:r>
      <w:r w:rsidRPr="00993D99">
        <w:rPr>
          <w:rFonts w:ascii="Times New Roman" w:hAnsi="Times New Roman" w:cs="Times New Roman"/>
          <w:sz w:val="28"/>
          <w:szCs w:val="28"/>
        </w:rPr>
        <w:t>победителям и призерам были выплачены призовые выплаты. Общий объем расходов, направленный на призовые выплаты, составил 3,6 млн рублей.</w:t>
      </w:r>
    </w:p>
    <w:p w:rsidR="006D1CB0" w:rsidRDefault="006D1CB0" w:rsidP="00811BF0">
      <w:pPr>
        <w:widowControl w:val="0"/>
        <w:tabs>
          <w:tab w:val="left" w:pos="3885"/>
        </w:tabs>
        <w:spacing w:after="0" w:line="360" w:lineRule="auto"/>
        <w:ind w:firstLine="709"/>
        <w:jc w:val="both"/>
      </w:pPr>
    </w:p>
    <w:p w:rsidR="006D1CB0" w:rsidRPr="00D25901" w:rsidRDefault="006D1CB0" w:rsidP="006D1CB0">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E35E83">
        <w:rPr>
          <w:rFonts w:ascii="Times New Roman" w:hAnsi="Times New Roman" w:cs="Times New Roman"/>
          <w:b/>
          <w:color w:val="000000" w:themeColor="text1"/>
          <w:sz w:val="28"/>
          <w:szCs w:val="28"/>
        </w:rPr>
        <w:t xml:space="preserve">Вопрос № </w:t>
      </w:r>
      <w:r w:rsidR="00C838F8">
        <w:rPr>
          <w:rFonts w:ascii="Times New Roman" w:hAnsi="Times New Roman" w:cs="Times New Roman"/>
          <w:b/>
          <w:color w:val="000000" w:themeColor="text1"/>
          <w:sz w:val="28"/>
          <w:szCs w:val="28"/>
        </w:rPr>
        <w:t>56</w:t>
      </w:r>
      <w:r w:rsidRPr="00E35E83">
        <w:rPr>
          <w:rFonts w:ascii="Times New Roman" w:hAnsi="Times New Roman" w:cs="Times New Roman"/>
          <w:b/>
          <w:color w:val="000000" w:themeColor="text1"/>
          <w:sz w:val="28"/>
          <w:szCs w:val="28"/>
        </w:rPr>
        <w:t>:</w:t>
      </w:r>
      <w:r w:rsidR="00D25901">
        <w:rPr>
          <w:rFonts w:ascii="Times New Roman" w:hAnsi="Times New Roman" w:cs="Times New Roman"/>
          <w:color w:val="000000" w:themeColor="text1"/>
          <w:sz w:val="28"/>
          <w:szCs w:val="28"/>
        </w:rPr>
        <w:t xml:space="preserve"> </w:t>
      </w:r>
      <w:r w:rsidR="00D25901" w:rsidRPr="00D25901">
        <w:rPr>
          <w:rFonts w:ascii="Times New Roman" w:hAnsi="Times New Roman" w:cs="Times New Roman"/>
          <w:color w:val="000000" w:themeColor="text1"/>
          <w:sz w:val="28"/>
          <w:szCs w:val="28"/>
        </w:rPr>
        <w:t>Дмитрий Александрович Ф., гражданин, проживающий в Приморском крае</w:t>
      </w:r>
    </w:p>
    <w:p w:rsidR="006D1CB0" w:rsidRPr="00993D99" w:rsidRDefault="00CE0B6E" w:rsidP="00D2590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D25901">
        <w:rPr>
          <w:rFonts w:ascii="Times New Roman" w:hAnsi="Times New Roman" w:cs="Times New Roman"/>
          <w:color w:val="000000" w:themeColor="text1"/>
          <w:sz w:val="28"/>
          <w:szCs w:val="28"/>
        </w:rPr>
        <w:t xml:space="preserve"> </w:t>
      </w:r>
      <w:r w:rsidR="00D25901" w:rsidRPr="00993D99">
        <w:rPr>
          <w:rFonts w:ascii="Times New Roman" w:hAnsi="Times New Roman" w:cs="Times New Roman"/>
          <w:color w:val="000000" w:themeColor="text1"/>
          <w:sz w:val="28"/>
          <w:szCs w:val="28"/>
        </w:rPr>
        <w:t>Каким образом краевым Правительством оказывается поддержка муниципальных спортивных школ?</w:t>
      </w:r>
    </w:p>
    <w:p w:rsidR="00D25901" w:rsidRPr="00993D99" w:rsidRDefault="006D1CB0" w:rsidP="00D2590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b/>
          <w:color w:val="000000" w:themeColor="text1"/>
          <w:sz w:val="28"/>
          <w:szCs w:val="28"/>
        </w:rPr>
        <w:t>Ответ:</w:t>
      </w:r>
      <w:r w:rsidR="00C5617F" w:rsidRPr="00993D99">
        <w:rPr>
          <w:rFonts w:ascii="Times New Roman" w:hAnsi="Times New Roman" w:cs="Times New Roman"/>
          <w:b/>
          <w:color w:val="000000" w:themeColor="text1"/>
          <w:sz w:val="28"/>
          <w:szCs w:val="28"/>
        </w:rPr>
        <w:t xml:space="preserve"> </w:t>
      </w:r>
      <w:r w:rsidR="00C5617F" w:rsidRPr="00993D99">
        <w:rPr>
          <w:rFonts w:ascii="Times New Roman" w:hAnsi="Times New Roman" w:cs="Times New Roman"/>
          <w:sz w:val="28"/>
          <w:szCs w:val="28"/>
        </w:rPr>
        <w:t>Здравствуйте,</w:t>
      </w:r>
      <w:r w:rsidR="00D25901" w:rsidRPr="00993D99">
        <w:rPr>
          <w:rFonts w:ascii="Times New Roman" w:hAnsi="Times New Roman" w:cs="Times New Roman"/>
          <w:sz w:val="28"/>
          <w:szCs w:val="28"/>
        </w:rPr>
        <w:t xml:space="preserve"> </w:t>
      </w:r>
      <w:r w:rsidR="00D25901" w:rsidRPr="00993D99">
        <w:rPr>
          <w:rFonts w:ascii="Times New Roman" w:hAnsi="Times New Roman" w:cs="Times New Roman"/>
          <w:color w:val="000000" w:themeColor="text1"/>
          <w:sz w:val="28"/>
          <w:szCs w:val="28"/>
        </w:rPr>
        <w:t xml:space="preserve">Дмитрий Александрович! На данные цели в рамках государственной программы Приморского края </w:t>
      </w:r>
      <w:r w:rsidR="005931D1" w:rsidRPr="00993D99">
        <w:rPr>
          <w:rFonts w:ascii="Times New Roman" w:hAnsi="Times New Roman" w:cs="Times New Roman"/>
          <w:color w:val="000000" w:themeColor="text1"/>
          <w:sz w:val="28"/>
          <w:szCs w:val="28"/>
        </w:rPr>
        <w:t>«</w:t>
      </w:r>
      <w:r w:rsidR="00D25901" w:rsidRPr="00993D99">
        <w:rPr>
          <w:rFonts w:ascii="Times New Roman" w:hAnsi="Times New Roman" w:cs="Times New Roman"/>
          <w:color w:val="000000" w:themeColor="text1"/>
          <w:sz w:val="28"/>
          <w:szCs w:val="28"/>
        </w:rPr>
        <w:t>Развитие физической культуры и спорта Приморского края</w:t>
      </w:r>
      <w:r w:rsidR="005931D1" w:rsidRPr="00993D99">
        <w:rPr>
          <w:rFonts w:ascii="Times New Roman" w:hAnsi="Times New Roman" w:cs="Times New Roman"/>
          <w:color w:val="000000" w:themeColor="text1"/>
          <w:sz w:val="28"/>
          <w:szCs w:val="28"/>
        </w:rPr>
        <w:t>»</w:t>
      </w:r>
      <w:r w:rsidR="00D25901" w:rsidRPr="00993D99">
        <w:rPr>
          <w:rFonts w:ascii="Times New Roman" w:hAnsi="Times New Roman" w:cs="Times New Roman"/>
          <w:color w:val="000000" w:themeColor="text1"/>
          <w:sz w:val="28"/>
          <w:szCs w:val="28"/>
        </w:rPr>
        <w:t xml:space="preserve"> в 2024 году реализованы мероприятия за счет средств федерального и краевого бюджетов, в том числе: </w:t>
      </w:r>
    </w:p>
    <w:p w:rsidR="00D25901" w:rsidRPr="00993D99" w:rsidRDefault="00D25901" w:rsidP="00D2590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оказана государственная поддержка в размере 10,2 млн рублей для 1 краевых и 17 спортивных организаций в 10 муниципалитетах, осуществляющих подготовку спортивного резерва по базовым видам спорта для спортивных сборных команд, в том числе спортивных сборных команд РФ;</w:t>
      </w:r>
    </w:p>
    <w:p w:rsidR="00D25901" w:rsidRPr="00993D99" w:rsidRDefault="00D25901" w:rsidP="00D2590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оказана ежегодная поддержка в размере 17,64 млн рублей 28 муниципальным организациям спортивной подготовки в 11 муниципалитетах, оказывающих услуги по спортивной подготовке в соответствии с требованиями федеральных стандартов (организациями приобретается спортивный инвентарь, оборудование, экипировка, проводятся тренировочные мероприятия);</w:t>
      </w:r>
    </w:p>
    <w:p w:rsidR="006D1CB0" w:rsidRPr="00E35E83" w:rsidRDefault="00D25901" w:rsidP="00D2590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color w:val="000000" w:themeColor="text1"/>
          <w:sz w:val="28"/>
          <w:szCs w:val="28"/>
        </w:rPr>
        <w:t>также проведено материально</w:t>
      </w:r>
      <w:r w:rsidR="00CE0B6E"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техническое оснащение краевой спортивной школы олимпийского резерва в размере 3,00 млн рублей</w:t>
      </w:r>
      <w:r w:rsidRPr="00D25901">
        <w:rPr>
          <w:rFonts w:ascii="Times New Roman" w:hAnsi="Times New Roman" w:cs="Times New Roman"/>
          <w:color w:val="000000" w:themeColor="text1"/>
          <w:sz w:val="28"/>
          <w:szCs w:val="28"/>
        </w:rPr>
        <w:t>.</w:t>
      </w:r>
    </w:p>
    <w:p w:rsidR="006D1CB0" w:rsidRDefault="006D1CB0" w:rsidP="00811BF0">
      <w:pPr>
        <w:widowControl w:val="0"/>
        <w:tabs>
          <w:tab w:val="left" w:pos="3885"/>
        </w:tabs>
        <w:spacing w:after="0" w:line="360" w:lineRule="auto"/>
        <w:ind w:firstLine="709"/>
        <w:jc w:val="both"/>
      </w:pPr>
    </w:p>
    <w:p w:rsidR="006D1CB0" w:rsidRPr="00E35E83" w:rsidRDefault="006D1CB0" w:rsidP="006D1CB0">
      <w:pPr>
        <w:widowControl w:val="0"/>
        <w:tabs>
          <w:tab w:val="left" w:pos="3885"/>
        </w:tabs>
        <w:spacing w:after="0" w:line="360" w:lineRule="auto"/>
        <w:ind w:firstLine="709"/>
        <w:jc w:val="both"/>
        <w:rPr>
          <w:rFonts w:ascii="Times New Roman" w:hAnsi="Times New Roman" w:cs="Times New Roman"/>
          <w:b/>
          <w:color w:val="000000" w:themeColor="text1"/>
          <w:sz w:val="28"/>
          <w:szCs w:val="28"/>
        </w:rPr>
      </w:pPr>
      <w:r w:rsidRPr="00E35E83">
        <w:rPr>
          <w:rFonts w:ascii="Times New Roman" w:hAnsi="Times New Roman" w:cs="Times New Roman"/>
          <w:b/>
          <w:color w:val="000000" w:themeColor="text1"/>
          <w:sz w:val="28"/>
          <w:szCs w:val="28"/>
        </w:rPr>
        <w:t xml:space="preserve">Вопрос № </w:t>
      </w:r>
      <w:r w:rsidR="00C838F8">
        <w:rPr>
          <w:rFonts w:ascii="Times New Roman" w:hAnsi="Times New Roman" w:cs="Times New Roman"/>
          <w:b/>
          <w:color w:val="000000" w:themeColor="text1"/>
          <w:sz w:val="28"/>
          <w:szCs w:val="28"/>
        </w:rPr>
        <w:t>57</w:t>
      </w:r>
      <w:r w:rsidRPr="00E35E83">
        <w:rPr>
          <w:rFonts w:ascii="Times New Roman" w:hAnsi="Times New Roman" w:cs="Times New Roman"/>
          <w:b/>
          <w:color w:val="000000" w:themeColor="text1"/>
          <w:sz w:val="28"/>
          <w:szCs w:val="28"/>
        </w:rPr>
        <w:t>:</w:t>
      </w:r>
      <w:r w:rsidR="00D25901">
        <w:rPr>
          <w:rFonts w:ascii="Times New Roman" w:hAnsi="Times New Roman" w:cs="Times New Roman"/>
          <w:b/>
          <w:color w:val="000000" w:themeColor="text1"/>
          <w:sz w:val="28"/>
          <w:szCs w:val="28"/>
        </w:rPr>
        <w:t xml:space="preserve"> </w:t>
      </w:r>
      <w:r w:rsidR="00D25901" w:rsidRPr="00D25901">
        <w:rPr>
          <w:rFonts w:ascii="Times New Roman" w:hAnsi="Times New Roman" w:cs="Times New Roman"/>
          <w:color w:val="000000" w:themeColor="text1"/>
          <w:sz w:val="28"/>
          <w:szCs w:val="28"/>
        </w:rPr>
        <w:t>Дмитрий Александрович Ф., гражданин, проживающий в Приморском крае</w:t>
      </w:r>
    </w:p>
    <w:p w:rsidR="006D1CB0" w:rsidRPr="00993D99" w:rsidRDefault="00CE0B6E" w:rsidP="00D2590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w:t>
      </w:r>
      <w:r w:rsidR="00D25901">
        <w:rPr>
          <w:rFonts w:ascii="Times New Roman" w:hAnsi="Times New Roman" w:cs="Times New Roman"/>
          <w:color w:val="000000" w:themeColor="text1"/>
          <w:sz w:val="28"/>
          <w:szCs w:val="28"/>
        </w:rPr>
        <w:t xml:space="preserve"> </w:t>
      </w:r>
      <w:r w:rsidR="00D25901" w:rsidRPr="00993D99">
        <w:rPr>
          <w:rFonts w:ascii="Times New Roman" w:hAnsi="Times New Roman" w:cs="Times New Roman"/>
          <w:color w:val="000000" w:themeColor="text1"/>
          <w:sz w:val="28"/>
          <w:szCs w:val="28"/>
        </w:rPr>
        <w:t>Проводились ли массовые бесплатные зарядки, тренировки с населением в 2024 году?</w:t>
      </w:r>
    </w:p>
    <w:p w:rsidR="00D25901" w:rsidRPr="00993D99" w:rsidRDefault="006D1CB0" w:rsidP="00D2590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b/>
          <w:color w:val="000000" w:themeColor="text1"/>
          <w:sz w:val="28"/>
          <w:szCs w:val="28"/>
        </w:rPr>
        <w:t>Ответ:</w:t>
      </w:r>
      <w:r w:rsidR="00C5617F" w:rsidRPr="00993D99">
        <w:rPr>
          <w:rFonts w:ascii="Times New Roman" w:hAnsi="Times New Roman" w:cs="Times New Roman"/>
          <w:b/>
          <w:color w:val="000000" w:themeColor="text1"/>
          <w:sz w:val="28"/>
          <w:szCs w:val="28"/>
        </w:rPr>
        <w:t xml:space="preserve"> </w:t>
      </w:r>
      <w:r w:rsidR="00C5617F" w:rsidRPr="00993D99">
        <w:rPr>
          <w:rFonts w:ascii="Times New Roman" w:hAnsi="Times New Roman" w:cs="Times New Roman"/>
          <w:sz w:val="28"/>
          <w:szCs w:val="28"/>
        </w:rPr>
        <w:t>Здравствуйте,</w:t>
      </w:r>
      <w:r w:rsidR="00D25901" w:rsidRPr="00993D99">
        <w:rPr>
          <w:rFonts w:ascii="Times New Roman" w:hAnsi="Times New Roman" w:cs="Times New Roman"/>
          <w:sz w:val="28"/>
          <w:szCs w:val="28"/>
        </w:rPr>
        <w:t xml:space="preserve"> </w:t>
      </w:r>
      <w:r w:rsidR="00D25901" w:rsidRPr="00993D99">
        <w:rPr>
          <w:rFonts w:ascii="Times New Roman" w:hAnsi="Times New Roman" w:cs="Times New Roman"/>
          <w:color w:val="000000" w:themeColor="text1"/>
          <w:sz w:val="28"/>
          <w:szCs w:val="28"/>
        </w:rPr>
        <w:t xml:space="preserve">Дмитрий Александрович! Да, конечно. В 2024 году были предусмотрены средства в размере 21,0 млн рублей на реализацию мероприятий государственной программы Приморского края </w:t>
      </w:r>
      <w:r w:rsidR="005931D1" w:rsidRPr="00993D99">
        <w:rPr>
          <w:rFonts w:ascii="Times New Roman" w:hAnsi="Times New Roman" w:cs="Times New Roman"/>
          <w:color w:val="000000" w:themeColor="text1"/>
          <w:sz w:val="28"/>
          <w:szCs w:val="28"/>
        </w:rPr>
        <w:t>«</w:t>
      </w:r>
      <w:r w:rsidR="00D25901" w:rsidRPr="00993D99">
        <w:rPr>
          <w:rFonts w:ascii="Times New Roman" w:hAnsi="Times New Roman" w:cs="Times New Roman"/>
          <w:color w:val="000000" w:themeColor="text1"/>
          <w:sz w:val="28"/>
          <w:szCs w:val="28"/>
        </w:rPr>
        <w:t>Развитие физической культуры и спорта Приморского края</w:t>
      </w:r>
      <w:r w:rsidR="005931D1" w:rsidRPr="00993D99">
        <w:rPr>
          <w:rFonts w:ascii="Times New Roman" w:hAnsi="Times New Roman" w:cs="Times New Roman"/>
          <w:color w:val="000000" w:themeColor="text1"/>
          <w:sz w:val="28"/>
          <w:szCs w:val="28"/>
        </w:rPr>
        <w:t>»</w:t>
      </w:r>
      <w:r w:rsidR="00D25901" w:rsidRPr="00993D99">
        <w:rPr>
          <w:rFonts w:ascii="Times New Roman" w:hAnsi="Times New Roman" w:cs="Times New Roman"/>
          <w:color w:val="000000" w:themeColor="text1"/>
          <w:sz w:val="28"/>
          <w:szCs w:val="28"/>
        </w:rPr>
        <w:t xml:space="preserve"> на предоставление грантов в форме субсидий из краевого бюджета некоммерческим организациям, реализующим проекты в сфере физической культуры и массового спорта на территории Приморского края по различным номинациям: </w:t>
      </w:r>
      <w:r w:rsidR="005931D1" w:rsidRPr="00993D99">
        <w:rPr>
          <w:rFonts w:ascii="Times New Roman" w:hAnsi="Times New Roman" w:cs="Times New Roman"/>
          <w:color w:val="000000" w:themeColor="text1"/>
          <w:sz w:val="28"/>
          <w:szCs w:val="28"/>
        </w:rPr>
        <w:t>«</w:t>
      </w:r>
      <w:r w:rsidR="00D25901" w:rsidRPr="00993D99">
        <w:rPr>
          <w:rFonts w:ascii="Times New Roman" w:hAnsi="Times New Roman" w:cs="Times New Roman"/>
          <w:color w:val="000000" w:themeColor="text1"/>
          <w:sz w:val="28"/>
          <w:szCs w:val="28"/>
        </w:rPr>
        <w:t>Активное долголетие</w:t>
      </w:r>
      <w:r w:rsidR="005931D1" w:rsidRPr="00993D99">
        <w:rPr>
          <w:rFonts w:ascii="Times New Roman" w:hAnsi="Times New Roman" w:cs="Times New Roman"/>
          <w:color w:val="000000" w:themeColor="text1"/>
          <w:sz w:val="28"/>
          <w:szCs w:val="28"/>
        </w:rPr>
        <w:t>»</w:t>
      </w:r>
      <w:r w:rsidR="00D25901" w:rsidRPr="00993D99">
        <w:rPr>
          <w:rFonts w:ascii="Times New Roman" w:hAnsi="Times New Roman" w:cs="Times New Roman"/>
          <w:color w:val="000000" w:themeColor="text1"/>
          <w:sz w:val="28"/>
          <w:szCs w:val="28"/>
        </w:rPr>
        <w:t xml:space="preserve">, </w:t>
      </w:r>
      <w:r w:rsidR="005931D1" w:rsidRPr="00993D99">
        <w:rPr>
          <w:rFonts w:ascii="Times New Roman" w:hAnsi="Times New Roman" w:cs="Times New Roman"/>
          <w:color w:val="000000" w:themeColor="text1"/>
          <w:sz w:val="28"/>
          <w:szCs w:val="28"/>
        </w:rPr>
        <w:t>«</w:t>
      </w:r>
      <w:r w:rsidR="00D25901" w:rsidRPr="00993D99">
        <w:rPr>
          <w:rFonts w:ascii="Times New Roman" w:hAnsi="Times New Roman" w:cs="Times New Roman"/>
          <w:color w:val="000000" w:themeColor="text1"/>
          <w:sz w:val="28"/>
          <w:szCs w:val="28"/>
        </w:rPr>
        <w:t>Физкультура и спорт для всех</w:t>
      </w:r>
      <w:r w:rsidR="005931D1" w:rsidRPr="00993D99">
        <w:rPr>
          <w:rFonts w:ascii="Times New Roman" w:hAnsi="Times New Roman" w:cs="Times New Roman"/>
          <w:color w:val="000000" w:themeColor="text1"/>
          <w:sz w:val="28"/>
          <w:szCs w:val="28"/>
        </w:rPr>
        <w:t>»</w:t>
      </w:r>
      <w:r w:rsidR="00D25901" w:rsidRPr="00993D99">
        <w:rPr>
          <w:rFonts w:ascii="Times New Roman" w:hAnsi="Times New Roman" w:cs="Times New Roman"/>
          <w:color w:val="000000" w:themeColor="text1"/>
          <w:sz w:val="28"/>
          <w:szCs w:val="28"/>
        </w:rPr>
        <w:t>.</w:t>
      </w:r>
    </w:p>
    <w:p w:rsidR="006D1CB0" w:rsidRDefault="00D25901" w:rsidP="00D2590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r w:rsidRPr="00993D99">
        <w:rPr>
          <w:rFonts w:ascii="Times New Roman" w:hAnsi="Times New Roman" w:cs="Times New Roman"/>
          <w:color w:val="000000" w:themeColor="text1"/>
          <w:sz w:val="28"/>
          <w:szCs w:val="28"/>
        </w:rPr>
        <w:t xml:space="preserve">Проведены мероприятия и реализованы такие проекты, как </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Бизнес </w:t>
      </w:r>
      <w:r w:rsidR="00CE0B6E"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 спартакиада Приморья</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 </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Шахматы в школы</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 </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Спортивные тропы Женьшеня</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 </w:t>
      </w:r>
      <w:r w:rsidR="005931D1" w:rsidRPr="00993D99">
        <w:rPr>
          <w:rFonts w:ascii="Times New Roman" w:hAnsi="Times New Roman" w:cs="Times New Roman"/>
          <w:color w:val="000000" w:themeColor="text1"/>
          <w:sz w:val="28"/>
          <w:szCs w:val="28"/>
        </w:rPr>
        <w:t>«</w:t>
      </w:r>
      <w:proofErr w:type="spellStart"/>
      <w:r w:rsidRPr="00993D99">
        <w:rPr>
          <w:rFonts w:ascii="Times New Roman" w:hAnsi="Times New Roman" w:cs="Times New Roman"/>
          <w:color w:val="000000" w:themeColor="text1"/>
          <w:sz w:val="28"/>
          <w:szCs w:val="28"/>
        </w:rPr>
        <w:t>Лазертаг</w:t>
      </w:r>
      <w:proofErr w:type="spellEnd"/>
      <w:r w:rsidRPr="00993D99">
        <w:rPr>
          <w:rFonts w:ascii="Times New Roman" w:hAnsi="Times New Roman" w:cs="Times New Roman"/>
          <w:color w:val="000000" w:themeColor="text1"/>
          <w:sz w:val="28"/>
          <w:szCs w:val="28"/>
        </w:rPr>
        <w:t xml:space="preserve"> для всех</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xml:space="preserve">, Фестиваль </w:t>
      </w:r>
      <w:proofErr w:type="spellStart"/>
      <w:r w:rsidRPr="00993D99">
        <w:rPr>
          <w:rFonts w:ascii="Times New Roman" w:hAnsi="Times New Roman" w:cs="Times New Roman"/>
          <w:color w:val="000000" w:themeColor="text1"/>
          <w:sz w:val="28"/>
          <w:szCs w:val="28"/>
        </w:rPr>
        <w:t>трейлов</w:t>
      </w:r>
      <w:proofErr w:type="spellEnd"/>
      <w:r w:rsidRPr="00993D99">
        <w:rPr>
          <w:rFonts w:ascii="Times New Roman" w:hAnsi="Times New Roman" w:cs="Times New Roman"/>
          <w:color w:val="000000" w:themeColor="text1"/>
          <w:sz w:val="28"/>
          <w:szCs w:val="28"/>
        </w:rPr>
        <w:t xml:space="preserve"> </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Подари себе здоровье</w:t>
      </w:r>
      <w:r w:rsidR="005931D1" w:rsidRPr="00993D99">
        <w:rPr>
          <w:rFonts w:ascii="Times New Roman" w:hAnsi="Times New Roman" w:cs="Times New Roman"/>
          <w:color w:val="000000" w:themeColor="text1"/>
          <w:sz w:val="28"/>
          <w:szCs w:val="28"/>
        </w:rPr>
        <w:t>»</w:t>
      </w:r>
      <w:r w:rsidRPr="00993D99">
        <w:rPr>
          <w:rFonts w:ascii="Times New Roman" w:hAnsi="Times New Roman" w:cs="Times New Roman"/>
          <w:color w:val="000000" w:themeColor="text1"/>
          <w:sz w:val="28"/>
          <w:szCs w:val="28"/>
        </w:rPr>
        <w:t>, занятия скандинавской ходьбой и адаптивной гимнастикой для людей старшего возраста, занятия по оздоровительному плаванию, фитнесу и стрельбе, занятия по парусному спорту для детей, в том числе из детского дома, тренировки по настольному теннису, самбо и другие; привлечено к занятиям физической культурой и спортом 8 140 человек.</w:t>
      </w:r>
    </w:p>
    <w:p w:rsidR="00285BCE" w:rsidRDefault="00285BCE" w:rsidP="00D25901">
      <w:pPr>
        <w:widowControl w:val="0"/>
        <w:tabs>
          <w:tab w:val="left" w:pos="3885"/>
        </w:tabs>
        <w:spacing w:after="0" w:line="360" w:lineRule="auto"/>
        <w:ind w:firstLine="709"/>
        <w:jc w:val="both"/>
        <w:rPr>
          <w:rFonts w:ascii="Times New Roman" w:hAnsi="Times New Roman" w:cs="Times New Roman"/>
          <w:color w:val="000000" w:themeColor="text1"/>
          <w:sz w:val="28"/>
          <w:szCs w:val="28"/>
        </w:rPr>
      </w:pPr>
    </w:p>
    <w:p w:rsidR="00285BCE" w:rsidRDefault="00285BCE" w:rsidP="00285BCE">
      <w:pPr>
        <w:spacing w:after="0" w:line="360" w:lineRule="auto"/>
        <w:ind w:firstLine="708"/>
        <w:jc w:val="both"/>
        <w:rPr>
          <w:rFonts w:ascii="Times New Roman" w:hAnsi="Times New Roman" w:cs="Times New Roman"/>
          <w:sz w:val="28"/>
          <w:szCs w:val="28"/>
        </w:rPr>
      </w:pPr>
      <w:r w:rsidRPr="000261DC">
        <w:rPr>
          <w:rFonts w:ascii="Times New Roman" w:hAnsi="Times New Roman" w:cs="Times New Roman"/>
          <w:b/>
          <w:sz w:val="28"/>
          <w:szCs w:val="28"/>
        </w:rPr>
        <w:t xml:space="preserve">Вопрос № </w:t>
      </w:r>
      <w:r>
        <w:rPr>
          <w:rFonts w:ascii="Times New Roman" w:hAnsi="Times New Roman" w:cs="Times New Roman"/>
          <w:b/>
          <w:sz w:val="28"/>
          <w:szCs w:val="28"/>
        </w:rPr>
        <w:t>5</w:t>
      </w:r>
      <w:r w:rsidRPr="000261DC">
        <w:rPr>
          <w:rFonts w:ascii="Times New Roman" w:hAnsi="Times New Roman" w:cs="Times New Roman"/>
          <w:b/>
          <w:sz w:val="28"/>
          <w:szCs w:val="28"/>
        </w:rPr>
        <w:t>8:</w:t>
      </w:r>
      <w:r w:rsidRPr="000261DC">
        <w:rPr>
          <w:rFonts w:ascii="Times New Roman" w:hAnsi="Times New Roman" w:cs="Times New Roman"/>
          <w:sz w:val="28"/>
          <w:szCs w:val="28"/>
        </w:rPr>
        <w:t xml:space="preserve"> </w:t>
      </w:r>
      <w:proofErr w:type="spellStart"/>
      <w:r w:rsidRPr="000261DC">
        <w:rPr>
          <w:rFonts w:ascii="Times New Roman" w:hAnsi="Times New Roman" w:cs="Times New Roman"/>
          <w:sz w:val="28"/>
          <w:szCs w:val="28"/>
        </w:rPr>
        <w:t>Аделия</w:t>
      </w:r>
      <w:proofErr w:type="spellEnd"/>
      <w:r w:rsidRPr="007C70BF">
        <w:rPr>
          <w:rFonts w:ascii="Times New Roman" w:hAnsi="Times New Roman" w:cs="Times New Roman"/>
          <w:sz w:val="28"/>
          <w:szCs w:val="28"/>
        </w:rPr>
        <w:t xml:space="preserve"> Владимировна К.</w:t>
      </w:r>
      <w:r>
        <w:rPr>
          <w:rFonts w:ascii="Times New Roman" w:hAnsi="Times New Roman" w:cs="Times New Roman"/>
          <w:sz w:val="28"/>
          <w:szCs w:val="28"/>
        </w:rPr>
        <w:t>,</w:t>
      </w:r>
      <w:r w:rsidRPr="007C70BF">
        <w:rPr>
          <w:rFonts w:ascii="Times New Roman" w:hAnsi="Times New Roman" w:cs="Times New Roman"/>
          <w:sz w:val="28"/>
          <w:szCs w:val="28"/>
        </w:rPr>
        <w:t xml:space="preserve"> </w:t>
      </w:r>
      <w:r w:rsidRPr="00EC7285">
        <w:rPr>
          <w:rFonts w:ascii="Times New Roman" w:hAnsi="Times New Roman" w:cs="Times New Roman"/>
          <w:sz w:val="28"/>
          <w:szCs w:val="28"/>
        </w:rPr>
        <w:t>гражданин, проживающий в Приморском крае</w:t>
      </w:r>
    </w:p>
    <w:p w:rsidR="00285BCE" w:rsidRPr="00993D99" w:rsidRDefault="00CE0B6E" w:rsidP="00285BCE">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w:t>
      </w:r>
      <w:r w:rsidR="00285BCE">
        <w:rPr>
          <w:rFonts w:ascii="Times New Roman" w:hAnsi="Times New Roman" w:cs="Times New Roman"/>
          <w:b/>
          <w:sz w:val="28"/>
          <w:szCs w:val="28"/>
        </w:rPr>
        <w:t xml:space="preserve"> </w:t>
      </w:r>
      <w:r w:rsidR="00285BCE" w:rsidRPr="00993D99">
        <w:rPr>
          <w:rFonts w:ascii="Times New Roman" w:hAnsi="Times New Roman" w:cs="Times New Roman"/>
          <w:sz w:val="28"/>
          <w:szCs w:val="28"/>
        </w:rPr>
        <w:t xml:space="preserve">Добрый день! Сколько средств краевого бюджета было выделено на строительство спортивного комплекса в </w:t>
      </w:r>
      <w:proofErr w:type="spellStart"/>
      <w:r w:rsidR="00285BCE" w:rsidRPr="00993D99">
        <w:rPr>
          <w:rFonts w:ascii="Times New Roman" w:hAnsi="Times New Roman" w:cs="Times New Roman"/>
          <w:sz w:val="28"/>
          <w:szCs w:val="28"/>
        </w:rPr>
        <w:t>Ольгинском</w:t>
      </w:r>
      <w:proofErr w:type="spellEnd"/>
      <w:r w:rsidR="00285BCE" w:rsidRPr="00993D99">
        <w:rPr>
          <w:rFonts w:ascii="Times New Roman" w:hAnsi="Times New Roman" w:cs="Times New Roman"/>
          <w:sz w:val="28"/>
          <w:szCs w:val="28"/>
        </w:rPr>
        <w:t xml:space="preserve"> муниципальном округе?</w:t>
      </w:r>
    </w:p>
    <w:p w:rsidR="00285BCE" w:rsidRPr="000261DC" w:rsidRDefault="00285BCE" w:rsidP="00285BCE">
      <w:pPr>
        <w:spacing w:after="0" w:line="360" w:lineRule="auto"/>
        <w:ind w:firstLine="708"/>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 xml:space="preserve">Здравствуйте, </w:t>
      </w:r>
      <w:proofErr w:type="spellStart"/>
      <w:r w:rsidRPr="00993D99">
        <w:rPr>
          <w:rFonts w:ascii="Times New Roman" w:hAnsi="Times New Roman" w:cs="Times New Roman"/>
          <w:sz w:val="28"/>
          <w:szCs w:val="28"/>
        </w:rPr>
        <w:t>Аделия</w:t>
      </w:r>
      <w:proofErr w:type="spellEnd"/>
      <w:r w:rsidRPr="00993D99">
        <w:rPr>
          <w:rFonts w:ascii="Times New Roman" w:hAnsi="Times New Roman" w:cs="Times New Roman"/>
          <w:sz w:val="28"/>
          <w:szCs w:val="28"/>
        </w:rPr>
        <w:t xml:space="preserve"> Владимировна!</w:t>
      </w:r>
      <w:r w:rsidRPr="00993D99">
        <w:rPr>
          <w:rFonts w:ascii="Times New Roman" w:hAnsi="Times New Roman" w:cs="Times New Roman"/>
          <w:b/>
          <w:sz w:val="28"/>
          <w:szCs w:val="28"/>
        </w:rPr>
        <w:t xml:space="preserve"> </w:t>
      </w:r>
      <w:r w:rsidRPr="00993D99">
        <w:rPr>
          <w:rFonts w:ascii="Times New Roman" w:hAnsi="Times New Roman" w:cs="Times New Roman"/>
          <w:sz w:val="28"/>
          <w:szCs w:val="28"/>
        </w:rPr>
        <w:t>Законом Приморского края от 22.12.2023 № 495</w:t>
      </w:r>
      <w:r w:rsidR="00EC335E" w:rsidRPr="00993D99">
        <w:rPr>
          <w:rFonts w:ascii="Times New Roman" w:hAnsi="Times New Roman" w:cs="Times New Roman"/>
          <w:sz w:val="28"/>
          <w:szCs w:val="28"/>
        </w:rPr>
        <w:t>-</w:t>
      </w:r>
      <w:r w:rsidRPr="00993D99">
        <w:rPr>
          <w:rFonts w:ascii="Times New Roman" w:hAnsi="Times New Roman" w:cs="Times New Roman"/>
          <w:sz w:val="28"/>
          <w:szCs w:val="28"/>
        </w:rPr>
        <w:t xml:space="preserve">КЗ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О краевом бюджете на 2024 год и плановый период 2025 и 2026 годов</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средства на строительство спортивного комплекса в </w:t>
      </w:r>
      <w:proofErr w:type="spellStart"/>
      <w:r w:rsidRPr="00993D99">
        <w:rPr>
          <w:rFonts w:ascii="Times New Roman" w:hAnsi="Times New Roman" w:cs="Times New Roman"/>
          <w:sz w:val="28"/>
          <w:szCs w:val="28"/>
        </w:rPr>
        <w:t>Ольгинском</w:t>
      </w:r>
      <w:proofErr w:type="spellEnd"/>
      <w:r w:rsidRPr="00993D99">
        <w:rPr>
          <w:rFonts w:ascii="Times New Roman" w:hAnsi="Times New Roman" w:cs="Times New Roman"/>
          <w:sz w:val="28"/>
          <w:szCs w:val="28"/>
        </w:rPr>
        <w:t xml:space="preserve"> муниципальном округе не предусмотрены. Вместе с тем, </w:t>
      </w:r>
      <w:proofErr w:type="spellStart"/>
      <w:r w:rsidRPr="00993D99">
        <w:rPr>
          <w:rFonts w:ascii="Times New Roman" w:hAnsi="Times New Roman" w:cs="Times New Roman"/>
          <w:sz w:val="28"/>
          <w:szCs w:val="28"/>
        </w:rPr>
        <w:t>Ольгинскому</w:t>
      </w:r>
      <w:proofErr w:type="spellEnd"/>
      <w:r w:rsidRPr="00993D99">
        <w:rPr>
          <w:rFonts w:ascii="Times New Roman" w:hAnsi="Times New Roman" w:cs="Times New Roman"/>
          <w:sz w:val="28"/>
          <w:szCs w:val="28"/>
        </w:rPr>
        <w:t xml:space="preserve"> муниципальному округу в 2024 году предоставлена субсидия на подготовку основания для создания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умных</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спортивных площадок в сумме 1,5 млн рублей.</w:t>
      </w:r>
    </w:p>
    <w:p w:rsidR="00285BCE" w:rsidRDefault="00285BCE" w:rsidP="00285BCE">
      <w:pPr>
        <w:spacing w:after="0" w:line="360" w:lineRule="auto"/>
        <w:ind w:firstLine="708"/>
        <w:jc w:val="both"/>
        <w:rPr>
          <w:rFonts w:ascii="Times New Roman" w:hAnsi="Times New Roman" w:cs="Times New Roman"/>
          <w:b/>
          <w:sz w:val="28"/>
          <w:szCs w:val="28"/>
        </w:rPr>
      </w:pPr>
    </w:p>
    <w:p w:rsidR="00285BCE" w:rsidRDefault="00285BCE" w:rsidP="00285BCE">
      <w:pPr>
        <w:spacing w:after="0" w:line="360" w:lineRule="auto"/>
        <w:ind w:firstLine="708"/>
        <w:jc w:val="both"/>
        <w:rPr>
          <w:rFonts w:ascii="Times New Roman" w:hAnsi="Times New Roman" w:cs="Times New Roman"/>
          <w:sz w:val="28"/>
          <w:szCs w:val="28"/>
        </w:rPr>
      </w:pPr>
      <w:r w:rsidRPr="000261DC">
        <w:rPr>
          <w:rFonts w:ascii="Times New Roman" w:hAnsi="Times New Roman" w:cs="Times New Roman"/>
          <w:b/>
          <w:sz w:val="28"/>
          <w:szCs w:val="28"/>
        </w:rPr>
        <w:t xml:space="preserve">Вопрос № </w:t>
      </w:r>
      <w:r>
        <w:rPr>
          <w:rFonts w:ascii="Times New Roman" w:hAnsi="Times New Roman" w:cs="Times New Roman"/>
          <w:b/>
          <w:sz w:val="28"/>
          <w:szCs w:val="28"/>
        </w:rPr>
        <w:t>5</w:t>
      </w:r>
      <w:r w:rsidRPr="000261DC">
        <w:rPr>
          <w:rFonts w:ascii="Times New Roman" w:hAnsi="Times New Roman" w:cs="Times New Roman"/>
          <w:b/>
          <w:sz w:val="28"/>
          <w:szCs w:val="28"/>
        </w:rPr>
        <w:t>9:</w:t>
      </w:r>
      <w:r w:rsidRPr="000261DC">
        <w:rPr>
          <w:rFonts w:ascii="Times New Roman" w:hAnsi="Times New Roman" w:cs="Times New Roman"/>
          <w:sz w:val="28"/>
          <w:szCs w:val="28"/>
        </w:rPr>
        <w:t xml:space="preserve"> Мария</w:t>
      </w:r>
      <w:r w:rsidRPr="007C70BF">
        <w:rPr>
          <w:rFonts w:ascii="Times New Roman" w:hAnsi="Times New Roman" w:cs="Times New Roman"/>
          <w:sz w:val="28"/>
          <w:szCs w:val="28"/>
        </w:rPr>
        <w:t xml:space="preserve"> Павловна М.</w:t>
      </w:r>
      <w:r>
        <w:rPr>
          <w:rFonts w:ascii="Times New Roman" w:hAnsi="Times New Roman" w:cs="Times New Roman"/>
          <w:sz w:val="28"/>
          <w:szCs w:val="28"/>
        </w:rPr>
        <w:t xml:space="preserve">, </w:t>
      </w:r>
      <w:r w:rsidRPr="00EC7285">
        <w:rPr>
          <w:rFonts w:ascii="Times New Roman" w:hAnsi="Times New Roman" w:cs="Times New Roman"/>
          <w:sz w:val="28"/>
          <w:szCs w:val="28"/>
        </w:rPr>
        <w:t>гражданин, проживающий в Приморском крае</w:t>
      </w:r>
    </w:p>
    <w:p w:rsidR="00285BCE" w:rsidRPr="00993D99" w:rsidRDefault="00CE0B6E" w:rsidP="00285BCE">
      <w:pPr>
        <w:spacing w:after="0" w:line="360" w:lineRule="auto"/>
        <w:ind w:firstLine="708"/>
        <w:jc w:val="both"/>
        <w:rPr>
          <w:rFonts w:ascii="Times New Roman" w:hAnsi="Times New Roman" w:cs="Times New Roman"/>
          <w:sz w:val="28"/>
          <w:szCs w:val="28"/>
        </w:rPr>
      </w:pPr>
      <w:r w:rsidRPr="00993D99">
        <w:rPr>
          <w:rFonts w:ascii="Times New Roman" w:hAnsi="Times New Roman" w:cs="Times New Roman"/>
          <w:sz w:val="28"/>
          <w:szCs w:val="28"/>
        </w:rPr>
        <w:t>–</w:t>
      </w:r>
      <w:r w:rsidR="00285BCE" w:rsidRPr="00993D99">
        <w:rPr>
          <w:rFonts w:ascii="Times New Roman" w:hAnsi="Times New Roman" w:cs="Times New Roman"/>
          <w:sz w:val="28"/>
          <w:szCs w:val="28"/>
        </w:rPr>
        <w:t xml:space="preserve"> Были ли выделены денежные средства на строительство крытого спортивного комплекса п. Ольга Приморского края в 2024 году?</w:t>
      </w:r>
    </w:p>
    <w:p w:rsidR="00285BCE" w:rsidRPr="000261DC" w:rsidRDefault="00285BCE" w:rsidP="00285BCE">
      <w:pPr>
        <w:spacing w:after="0" w:line="360" w:lineRule="auto"/>
        <w:ind w:firstLine="708"/>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Мария Павловна! Законом Приморского края от 22.12.2023 № 495</w:t>
      </w:r>
      <w:r w:rsidR="00993D99" w:rsidRPr="00993D99">
        <w:rPr>
          <w:rFonts w:ascii="Times New Roman" w:hAnsi="Times New Roman" w:cs="Times New Roman"/>
          <w:sz w:val="28"/>
          <w:szCs w:val="28"/>
        </w:rPr>
        <w:t>-</w:t>
      </w:r>
      <w:r w:rsidRPr="00993D99">
        <w:rPr>
          <w:rFonts w:ascii="Times New Roman" w:hAnsi="Times New Roman" w:cs="Times New Roman"/>
          <w:sz w:val="28"/>
          <w:szCs w:val="28"/>
        </w:rPr>
        <w:t xml:space="preserve">КЗ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О краевом бюджете на 2024 год и плановый период 2025 и 2026 годов</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средства на строительство крытого спортивного комплекса в п. Ольга Приморского края не предусмотрены. Вместе с тем, </w:t>
      </w:r>
      <w:proofErr w:type="spellStart"/>
      <w:r w:rsidRPr="00993D99">
        <w:rPr>
          <w:rFonts w:ascii="Times New Roman" w:hAnsi="Times New Roman" w:cs="Times New Roman"/>
          <w:sz w:val="28"/>
          <w:szCs w:val="28"/>
        </w:rPr>
        <w:t>Ольгинскому</w:t>
      </w:r>
      <w:proofErr w:type="spellEnd"/>
      <w:r w:rsidRPr="00993D99">
        <w:rPr>
          <w:rFonts w:ascii="Times New Roman" w:hAnsi="Times New Roman" w:cs="Times New Roman"/>
          <w:sz w:val="28"/>
          <w:szCs w:val="28"/>
        </w:rPr>
        <w:t xml:space="preserve"> муниципальному округу в 2024 году предоставлена субсидия на подготовку основания для создания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умных</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спортивных площадок в сумме 1,5 млн рублей.</w:t>
      </w:r>
    </w:p>
    <w:p w:rsidR="00285BCE" w:rsidRPr="00E35E83" w:rsidRDefault="00285BCE" w:rsidP="00D25901">
      <w:pPr>
        <w:widowControl w:val="0"/>
        <w:tabs>
          <w:tab w:val="left" w:pos="3885"/>
        </w:tabs>
        <w:spacing w:after="0" w:line="360" w:lineRule="auto"/>
        <w:ind w:firstLine="709"/>
        <w:jc w:val="both"/>
        <w:rPr>
          <w:rFonts w:ascii="Times New Roman" w:hAnsi="Times New Roman" w:cs="Times New Roman"/>
          <w:sz w:val="28"/>
          <w:szCs w:val="28"/>
        </w:rPr>
      </w:pPr>
    </w:p>
    <w:p w:rsidR="00C838F8" w:rsidRDefault="00C838F8" w:rsidP="00C838F8">
      <w:pPr>
        <w:widowControl w:val="0"/>
        <w:tabs>
          <w:tab w:val="left" w:pos="3885"/>
        </w:tabs>
        <w:spacing w:after="0" w:line="360" w:lineRule="auto"/>
        <w:ind w:firstLine="709"/>
        <w:jc w:val="center"/>
        <w:rPr>
          <w:rFonts w:ascii="Times New Roman" w:hAnsi="Times New Roman" w:cs="Times New Roman"/>
          <w:b/>
          <w:sz w:val="28"/>
          <w:szCs w:val="28"/>
        </w:rPr>
      </w:pPr>
      <w:r w:rsidRPr="00C838F8">
        <w:rPr>
          <w:rFonts w:ascii="Times New Roman" w:hAnsi="Times New Roman" w:cs="Times New Roman"/>
          <w:b/>
          <w:sz w:val="28"/>
          <w:szCs w:val="28"/>
        </w:rPr>
        <w:t>В сфере жилищно</w:t>
      </w:r>
      <w:r w:rsidR="001148CA">
        <w:rPr>
          <w:rFonts w:ascii="Times New Roman" w:hAnsi="Times New Roman" w:cs="Times New Roman"/>
          <w:b/>
          <w:sz w:val="28"/>
          <w:szCs w:val="28"/>
        </w:rPr>
        <w:t>-</w:t>
      </w:r>
      <w:r w:rsidRPr="00C838F8">
        <w:rPr>
          <w:rFonts w:ascii="Times New Roman" w:hAnsi="Times New Roman" w:cs="Times New Roman"/>
          <w:b/>
          <w:sz w:val="28"/>
          <w:szCs w:val="28"/>
        </w:rPr>
        <w:t>коммунального хозяйства</w:t>
      </w:r>
    </w:p>
    <w:p w:rsidR="00FC4C6E" w:rsidRDefault="00FC4C6E" w:rsidP="00C838F8">
      <w:pPr>
        <w:widowControl w:val="0"/>
        <w:tabs>
          <w:tab w:val="left" w:pos="3885"/>
        </w:tabs>
        <w:spacing w:after="0" w:line="360" w:lineRule="auto"/>
        <w:ind w:firstLine="709"/>
        <w:jc w:val="center"/>
        <w:rPr>
          <w:rFonts w:ascii="Times New Roman" w:hAnsi="Times New Roman" w:cs="Times New Roman"/>
          <w:b/>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7401F">
        <w:rPr>
          <w:rFonts w:ascii="Times New Roman" w:hAnsi="Times New Roman" w:cs="Times New Roman"/>
          <w:b/>
          <w:sz w:val="28"/>
          <w:szCs w:val="28"/>
        </w:rPr>
        <w:t xml:space="preserve">Вопрос № </w:t>
      </w:r>
      <w:r w:rsidR="00C7401F" w:rsidRPr="00C7401F">
        <w:rPr>
          <w:rFonts w:ascii="Times New Roman" w:hAnsi="Times New Roman" w:cs="Times New Roman"/>
          <w:b/>
          <w:sz w:val="28"/>
          <w:szCs w:val="28"/>
        </w:rPr>
        <w:t>60</w:t>
      </w:r>
      <w:r w:rsidRPr="00C7401F">
        <w:rPr>
          <w:rFonts w:ascii="Times New Roman" w:hAnsi="Times New Roman" w:cs="Times New Roman"/>
          <w:b/>
          <w:sz w:val="28"/>
          <w:szCs w:val="28"/>
        </w:rPr>
        <w:t xml:space="preserve">: </w:t>
      </w:r>
      <w:r w:rsidRPr="00C7401F">
        <w:rPr>
          <w:rFonts w:ascii="Times New Roman" w:hAnsi="Times New Roman" w:cs="Times New Roman"/>
          <w:sz w:val="28"/>
          <w:szCs w:val="28"/>
        </w:rPr>
        <w:t>Наталья Сергеевна К., гражданин, проживающий в Приморском крае</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Коммунальная инфраструктура находится в изношенном состоянии. Какие программы реализуются для ремонта, обновления и модернизации коммунальной инфраструктуры?</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Наталья Сергеевна!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На проведение ремонтных работ и модернизацию коммунальной инфраструктуры ежегодно из бюджета Приморского края выделяются средства муниципальным образованиям на </w:t>
      </w:r>
      <w:proofErr w:type="spellStart"/>
      <w:r w:rsidRPr="00993D99">
        <w:rPr>
          <w:rFonts w:ascii="Times New Roman" w:hAnsi="Times New Roman" w:cs="Times New Roman"/>
          <w:sz w:val="28"/>
          <w:szCs w:val="28"/>
        </w:rPr>
        <w:t>софинансирование</w:t>
      </w:r>
      <w:proofErr w:type="spellEnd"/>
      <w:r w:rsidRPr="00993D99">
        <w:rPr>
          <w:rFonts w:ascii="Times New Roman" w:hAnsi="Times New Roman" w:cs="Times New Roman"/>
          <w:sz w:val="28"/>
          <w:szCs w:val="28"/>
        </w:rPr>
        <w:t xml:space="preserve"> расходных обязательств в сфере теплоснабжения, так в 2024 году выделены бюджетные субсидии в сумме 111,02 млн рублей. Проведен капитальный ремонт 2</w:t>
      </w:r>
      <w:r w:rsidR="00993D99" w:rsidRPr="00993D99">
        <w:rPr>
          <w:rFonts w:ascii="Times New Roman" w:hAnsi="Times New Roman" w:cs="Times New Roman"/>
          <w:sz w:val="28"/>
          <w:szCs w:val="28"/>
        </w:rPr>
        <w:t>-</w:t>
      </w:r>
      <w:r w:rsidRPr="00993D99">
        <w:rPr>
          <w:rFonts w:ascii="Times New Roman" w:hAnsi="Times New Roman" w:cs="Times New Roman"/>
          <w:sz w:val="28"/>
          <w:szCs w:val="28"/>
        </w:rPr>
        <w:t>х тепловых сетей в г. Владивостоке; замена надземной теплосети в Пожарском муниципальном округе; капитальный ремонт магистральной теплотрассы в г. Владивостоке; капитальный ремонт магистрального участка тепловой сети г. Находка.</w:t>
      </w: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Средства предоставлены в рамках реализации государственной программы Приморского края </w:t>
      </w:r>
      <w:r w:rsidR="005931D1" w:rsidRPr="00993D99">
        <w:rPr>
          <w:rFonts w:ascii="Times New Roman" w:hAnsi="Times New Roman" w:cs="Times New Roman"/>
          <w:sz w:val="28"/>
          <w:szCs w:val="28"/>
        </w:rPr>
        <w:t>«</w:t>
      </w:r>
      <w:proofErr w:type="spellStart"/>
      <w:r w:rsidRPr="00993D99">
        <w:rPr>
          <w:rFonts w:ascii="Times New Roman" w:hAnsi="Times New Roman" w:cs="Times New Roman"/>
          <w:sz w:val="28"/>
          <w:szCs w:val="28"/>
        </w:rPr>
        <w:t>Энергоэффективность</w:t>
      </w:r>
      <w:proofErr w:type="spellEnd"/>
      <w:r w:rsidRPr="00993D99">
        <w:rPr>
          <w:rFonts w:ascii="Times New Roman" w:hAnsi="Times New Roman" w:cs="Times New Roman"/>
          <w:sz w:val="28"/>
          <w:szCs w:val="28"/>
        </w:rPr>
        <w:t>, развитие газоснабжения и энергетики в Приморском крае</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w:t>
      </w:r>
    </w:p>
    <w:p w:rsidR="00C838F8" w:rsidRDefault="00C838F8"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7401F" w:rsidRPr="00C7401F">
        <w:rPr>
          <w:rFonts w:ascii="Times New Roman" w:hAnsi="Times New Roman" w:cs="Times New Roman"/>
          <w:b/>
          <w:sz w:val="28"/>
          <w:szCs w:val="28"/>
        </w:rPr>
        <w:t>61</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Анфиса Петровна В., гражданин, проживающий в Приморском крае</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У нас аварии на сетях тепло</w:t>
      </w:r>
      <w:r w:rsidR="003E3F3F">
        <w:rPr>
          <w:rFonts w:ascii="Times New Roman" w:hAnsi="Times New Roman" w:cs="Times New Roman"/>
          <w:sz w:val="28"/>
          <w:szCs w:val="28"/>
        </w:rPr>
        <w:t>-</w:t>
      </w:r>
      <w:r w:rsidRPr="00993D99">
        <w:rPr>
          <w:rFonts w:ascii="Times New Roman" w:hAnsi="Times New Roman" w:cs="Times New Roman"/>
          <w:sz w:val="28"/>
          <w:szCs w:val="28"/>
        </w:rPr>
        <w:t xml:space="preserve"> и водоснабжения случаются разные в последнее время. Хочется узнать, какие меры быстрого реагирования принимаются системно для того, чтобы вот эти нарушения в работе ЖКХ были устранены?</w:t>
      </w: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Анфиса Петровна! В целях быстрого реагирования и принятия мер по ликвидации аварийных ситуаций в жилищно</w:t>
      </w:r>
      <w:r w:rsidR="00993D99">
        <w:rPr>
          <w:rFonts w:ascii="Times New Roman" w:hAnsi="Times New Roman" w:cs="Times New Roman"/>
          <w:sz w:val="28"/>
          <w:szCs w:val="28"/>
        </w:rPr>
        <w:t>-</w:t>
      </w:r>
      <w:r w:rsidRPr="00993D99">
        <w:rPr>
          <w:rFonts w:ascii="Times New Roman" w:hAnsi="Times New Roman" w:cs="Times New Roman"/>
          <w:sz w:val="28"/>
          <w:szCs w:val="28"/>
        </w:rPr>
        <w:t>коммунальной сфере создается аварийный запас материально</w:t>
      </w:r>
      <w:r w:rsidR="00993D99">
        <w:rPr>
          <w:rFonts w:ascii="Times New Roman" w:hAnsi="Times New Roman" w:cs="Times New Roman"/>
          <w:sz w:val="28"/>
          <w:szCs w:val="28"/>
        </w:rPr>
        <w:t>-</w:t>
      </w:r>
      <w:r w:rsidRPr="00993D99">
        <w:rPr>
          <w:rFonts w:ascii="Times New Roman" w:hAnsi="Times New Roman" w:cs="Times New Roman"/>
          <w:sz w:val="28"/>
          <w:szCs w:val="28"/>
        </w:rPr>
        <w:t>технических ресурсов, который регулярно пополняется и обновляется.</w:t>
      </w:r>
    </w:p>
    <w:p w:rsidR="00C838F8" w:rsidRDefault="00C838F8"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838F8">
        <w:rPr>
          <w:rFonts w:ascii="Times New Roman" w:hAnsi="Times New Roman" w:cs="Times New Roman"/>
          <w:b/>
          <w:sz w:val="28"/>
          <w:szCs w:val="28"/>
        </w:rPr>
        <w:t>6</w:t>
      </w:r>
      <w:r w:rsidR="00C7401F" w:rsidRPr="00C7401F">
        <w:rPr>
          <w:rFonts w:ascii="Times New Roman" w:hAnsi="Times New Roman" w:cs="Times New Roman"/>
          <w:b/>
          <w:sz w:val="28"/>
          <w:szCs w:val="28"/>
        </w:rPr>
        <w:t>2</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Артур Витальевич С., гражданин, проживающий в Приморском крае</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838F8">
        <w:rPr>
          <w:rFonts w:ascii="Times New Roman" w:hAnsi="Times New Roman" w:cs="Times New Roman"/>
          <w:sz w:val="28"/>
          <w:szCs w:val="28"/>
        </w:rPr>
        <w:t xml:space="preserve">– </w:t>
      </w:r>
      <w:r w:rsidRPr="00993D99">
        <w:rPr>
          <w:rFonts w:ascii="Times New Roman" w:hAnsi="Times New Roman" w:cs="Times New Roman"/>
          <w:sz w:val="28"/>
          <w:szCs w:val="28"/>
        </w:rPr>
        <w:t>Я живу в Красноармейском округе. В нашем селе Новопокровка теплоснабжение обеспечивается за счет работы старой мазутной котельной. Знаем, что нефтяное котельное топливо очень дорогостоящее. Планируется ли переход на использование биоресурса, рядом работают лесоперерабатывающие предприятия и можно использовать щепу, опилки в качестве котельного топлива?</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 xml:space="preserve">Здравствуйте, Артур Витальевич! Существующая мазутная котельная в селе Новопокровка имеет износ 75% и функционирует уже 75 лет. Реализуется строительство новой котельной, работающей на </w:t>
      </w:r>
      <w:proofErr w:type="spellStart"/>
      <w:r w:rsidRPr="00993D99">
        <w:rPr>
          <w:rFonts w:ascii="Times New Roman" w:hAnsi="Times New Roman" w:cs="Times New Roman"/>
          <w:sz w:val="28"/>
          <w:szCs w:val="28"/>
        </w:rPr>
        <w:t>биотопливе</w:t>
      </w:r>
      <w:proofErr w:type="spellEnd"/>
      <w:r w:rsidRPr="00993D99">
        <w:rPr>
          <w:rFonts w:ascii="Times New Roman" w:hAnsi="Times New Roman" w:cs="Times New Roman"/>
          <w:sz w:val="28"/>
          <w:szCs w:val="28"/>
        </w:rPr>
        <w:t xml:space="preserve"> (это древесные </w:t>
      </w:r>
      <w:proofErr w:type="spellStart"/>
      <w:r w:rsidRPr="00993D99">
        <w:rPr>
          <w:rFonts w:ascii="Times New Roman" w:hAnsi="Times New Roman" w:cs="Times New Roman"/>
          <w:sz w:val="28"/>
          <w:szCs w:val="28"/>
        </w:rPr>
        <w:t>пеллеты</w:t>
      </w:r>
      <w:proofErr w:type="spellEnd"/>
      <w:r w:rsidRPr="00993D99">
        <w:rPr>
          <w:rFonts w:ascii="Times New Roman" w:hAnsi="Times New Roman" w:cs="Times New Roman"/>
          <w:sz w:val="28"/>
          <w:szCs w:val="28"/>
        </w:rPr>
        <w:t xml:space="preserve">, производство которых имеется непосредственно в Красноармейском округе) в 2024 году в размере 218 млн рублей. Реализацией проекта занимается КГУП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Примтеплоэнерго</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Экономический эффект от реализации проекта ожидается в первую очередь в связи с разницей в стоимости топлива (завозной мазут и местное </w:t>
      </w:r>
      <w:proofErr w:type="spellStart"/>
      <w:r w:rsidRPr="00993D99">
        <w:rPr>
          <w:rFonts w:ascii="Times New Roman" w:hAnsi="Times New Roman" w:cs="Times New Roman"/>
          <w:sz w:val="28"/>
          <w:szCs w:val="28"/>
        </w:rPr>
        <w:t>биотопливо</w:t>
      </w:r>
      <w:proofErr w:type="spellEnd"/>
      <w:r w:rsidRPr="00993D99">
        <w:rPr>
          <w:rFonts w:ascii="Times New Roman" w:hAnsi="Times New Roman" w:cs="Times New Roman"/>
          <w:sz w:val="28"/>
          <w:szCs w:val="28"/>
        </w:rPr>
        <w:t>).</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838F8">
        <w:rPr>
          <w:rFonts w:ascii="Times New Roman" w:hAnsi="Times New Roman" w:cs="Times New Roman"/>
          <w:b/>
          <w:sz w:val="28"/>
          <w:szCs w:val="28"/>
        </w:rPr>
        <w:t xml:space="preserve">Вопрос № </w:t>
      </w:r>
      <w:r w:rsidR="00C838F8">
        <w:rPr>
          <w:rFonts w:ascii="Times New Roman" w:hAnsi="Times New Roman" w:cs="Times New Roman"/>
          <w:b/>
          <w:sz w:val="28"/>
          <w:szCs w:val="28"/>
        </w:rPr>
        <w:t>6</w:t>
      </w:r>
      <w:r w:rsidR="00C7401F" w:rsidRPr="00C7401F">
        <w:rPr>
          <w:rFonts w:ascii="Times New Roman" w:hAnsi="Times New Roman" w:cs="Times New Roman"/>
          <w:b/>
          <w:sz w:val="28"/>
          <w:szCs w:val="28"/>
        </w:rPr>
        <w:t>3</w:t>
      </w:r>
      <w:r w:rsidRPr="00C838F8">
        <w:rPr>
          <w:rFonts w:ascii="Times New Roman" w:hAnsi="Times New Roman" w:cs="Times New Roman"/>
          <w:b/>
          <w:sz w:val="28"/>
          <w:szCs w:val="28"/>
        </w:rPr>
        <w:t>:</w:t>
      </w:r>
      <w:r w:rsidRPr="00C838F8">
        <w:rPr>
          <w:rFonts w:ascii="Times New Roman" w:hAnsi="Times New Roman" w:cs="Times New Roman"/>
          <w:sz w:val="28"/>
          <w:szCs w:val="28"/>
        </w:rPr>
        <w:t xml:space="preserve"> Татьяна Алексеевна Я., гражданин, проживающий в Приморском крае</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838F8">
        <w:rPr>
          <w:rFonts w:ascii="Times New Roman" w:hAnsi="Times New Roman" w:cs="Times New Roman"/>
          <w:sz w:val="28"/>
          <w:szCs w:val="28"/>
        </w:rPr>
        <w:t xml:space="preserve">– </w:t>
      </w:r>
      <w:r w:rsidRPr="00993D99">
        <w:rPr>
          <w:rFonts w:ascii="Times New Roman" w:hAnsi="Times New Roman" w:cs="Times New Roman"/>
          <w:sz w:val="28"/>
          <w:szCs w:val="28"/>
        </w:rPr>
        <w:t>Планируется ли улучшение качества воды в крае</w:t>
      </w:r>
      <w:r w:rsidRPr="00993D99">
        <w:rPr>
          <w:rFonts w:ascii="Times New Roman" w:hAnsi="Times New Roman" w:cs="Times New Roman"/>
          <w:b/>
          <w:sz w:val="28"/>
          <w:szCs w:val="28"/>
        </w:rPr>
        <w:t xml:space="preserve">? </w:t>
      </w:r>
      <w:r w:rsidRPr="00993D99">
        <w:rPr>
          <w:rFonts w:ascii="Times New Roman" w:hAnsi="Times New Roman" w:cs="Times New Roman"/>
          <w:sz w:val="28"/>
          <w:szCs w:val="28"/>
        </w:rPr>
        <w:t>Нужна модернизация оборудования, всё старое, еще советское?</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Татьяна Алексеевна!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С целью решения вопроса по снижению ветхости объектов водоснабжения, а также улучшения качества предоставления услуги водоснабжения, в 2024 году в рамках Регионального проекта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Чистая вода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государственной программы Приморского края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Обеспечение доступным жильем и качественными услугами ЖКХ населения Приморского края</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из краевого бюджета на строительство и реконструкцию (модернизацию) объектов питьевого водоснабжения выделено КГУП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Приморский водоканал</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869,2 млн рублей, бюджетам г. </w:t>
      </w:r>
      <w:proofErr w:type="spellStart"/>
      <w:r w:rsidRPr="00993D99">
        <w:rPr>
          <w:rFonts w:ascii="Times New Roman" w:hAnsi="Times New Roman" w:cs="Times New Roman"/>
          <w:sz w:val="28"/>
          <w:szCs w:val="28"/>
        </w:rPr>
        <w:t>Партизанска</w:t>
      </w:r>
      <w:proofErr w:type="spellEnd"/>
      <w:r w:rsidRPr="00993D99">
        <w:rPr>
          <w:rFonts w:ascii="Times New Roman" w:hAnsi="Times New Roman" w:cs="Times New Roman"/>
          <w:sz w:val="28"/>
          <w:szCs w:val="28"/>
        </w:rPr>
        <w:t xml:space="preserve">, Октябрьскому и </w:t>
      </w:r>
      <w:proofErr w:type="spellStart"/>
      <w:r w:rsidRPr="00993D99">
        <w:rPr>
          <w:rFonts w:ascii="Times New Roman" w:hAnsi="Times New Roman" w:cs="Times New Roman"/>
          <w:sz w:val="28"/>
          <w:szCs w:val="28"/>
        </w:rPr>
        <w:t>Яковлевскому</w:t>
      </w:r>
      <w:proofErr w:type="spellEnd"/>
      <w:r w:rsidRPr="00993D99">
        <w:rPr>
          <w:rFonts w:ascii="Times New Roman" w:hAnsi="Times New Roman" w:cs="Times New Roman"/>
          <w:sz w:val="28"/>
          <w:szCs w:val="28"/>
        </w:rPr>
        <w:t xml:space="preserve"> муниципальным округам в общей сумме 53,3 млн рублей.</w:t>
      </w: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Бюджетам г. Дальнереченска, г. Уссурийска и Черниговскому МО на проектирование и (или) строительство, реконструкцию (модернизацию), капитальный ремонт объектов водопроводно</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канализационного хозяйства направлено в 2024 году 49,9 млн рублей.</w:t>
      </w:r>
    </w:p>
    <w:p w:rsidR="00C838F8" w:rsidRDefault="00C838F8"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838F8">
        <w:rPr>
          <w:rFonts w:ascii="Times New Roman" w:hAnsi="Times New Roman" w:cs="Times New Roman"/>
          <w:b/>
          <w:sz w:val="28"/>
          <w:szCs w:val="28"/>
        </w:rPr>
        <w:t>6</w:t>
      </w:r>
      <w:r w:rsidR="00C7401F" w:rsidRPr="00C7401F">
        <w:rPr>
          <w:rFonts w:ascii="Times New Roman" w:hAnsi="Times New Roman" w:cs="Times New Roman"/>
          <w:b/>
          <w:sz w:val="28"/>
          <w:szCs w:val="28"/>
        </w:rPr>
        <w:t>4</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Ксения Александровна Ф.,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Придомовые территории и детские спортивные площадки в неудовлетворительном состоянии, какие меры государственной поддержки направлены на модернизацию общественных территорий.</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Ксения Александровна!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На территории края продолжается реализация программы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Формирование современной городской среды муниципальных образований Приморского края</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рамках регионального проекта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Формирование комфортной городской среды</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20 муниципальных образованиях выполнены работы по благоустройству на сумму 479,9 млн рублей. В рамках поддержки муниципальных программ по благоустройству территорий выполнены работы на территории 45 муниципальных образований, освоено 1,19 млрд рублей.</w:t>
      </w: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В рамках реализации проектов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победителей Всероссийского конкурса лучших проектов создания комфортной городской среды завершены работы на 4 общественных территориях.</w:t>
      </w:r>
    </w:p>
    <w:p w:rsidR="00C7401F" w:rsidRDefault="00C7401F"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Вопрос № 6</w:t>
      </w:r>
      <w:r w:rsidR="00C7401F" w:rsidRPr="00C7401F">
        <w:rPr>
          <w:rFonts w:ascii="Times New Roman" w:hAnsi="Times New Roman" w:cs="Times New Roman"/>
          <w:b/>
          <w:sz w:val="28"/>
          <w:szCs w:val="28"/>
        </w:rPr>
        <w:t>5</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Наталья Сергеевна Д.,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Большинство котельных в крае построено очень давно и имеет большой срок эксплуатации. Какая работа проводится по обновлению источников теплоснабжения?</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Наталья Сергеевна!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2024 году в рамках реализации государственной программы </w:t>
      </w:r>
      <w:r w:rsidR="005931D1" w:rsidRPr="00993D99">
        <w:rPr>
          <w:rFonts w:ascii="Times New Roman" w:hAnsi="Times New Roman" w:cs="Times New Roman"/>
          <w:sz w:val="28"/>
          <w:szCs w:val="28"/>
        </w:rPr>
        <w:t>«</w:t>
      </w:r>
      <w:proofErr w:type="spellStart"/>
      <w:r w:rsidRPr="00993D99">
        <w:rPr>
          <w:rFonts w:ascii="Times New Roman" w:hAnsi="Times New Roman" w:cs="Times New Roman"/>
          <w:sz w:val="28"/>
          <w:szCs w:val="28"/>
        </w:rPr>
        <w:t>Энергоэффективность</w:t>
      </w:r>
      <w:proofErr w:type="spellEnd"/>
      <w:r w:rsidRPr="00993D99">
        <w:rPr>
          <w:rFonts w:ascii="Times New Roman" w:hAnsi="Times New Roman" w:cs="Times New Roman"/>
          <w:sz w:val="28"/>
          <w:szCs w:val="28"/>
        </w:rPr>
        <w:t>, развитие газоснабжения и энергетики в Приморском крае</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из краевого бюджета выделено 363,8 млн рублей.</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КГУП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Примтеплоэнерго</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приобретено 19 </w:t>
      </w:r>
      <w:proofErr w:type="spellStart"/>
      <w:r w:rsidRPr="00993D99">
        <w:rPr>
          <w:rFonts w:ascii="Times New Roman" w:hAnsi="Times New Roman" w:cs="Times New Roman"/>
          <w:sz w:val="28"/>
          <w:szCs w:val="28"/>
        </w:rPr>
        <w:t>блочно</w:t>
      </w:r>
      <w:proofErr w:type="spellEnd"/>
      <w:r w:rsidR="0012138D" w:rsidRPr="00993D99">
        <w:rPr>
          <w:rFonts w:ascii="Times New Roman" w:hAnsi="Times New Roman" w:cs="Times New Roman"/>
          <w:sz w:val="28"/>
          <w:szCs w:val="28"/>
        </w:rPr>
        <w:t>-</w:t>
      </w:r>
      <w:r w:rsidRPr="00993D99">
        <w:rPr>
          <w:rFonts w:ascii="Times New Roman" w:hAnsi="Times New Roman" w:cs="Times New Roman"/>
          <w:sz w:val="28"/>
          <w:szCs w:val="28"/>
        </w:rPr>
        <w:t>модульных котельных (БМК) общей установленной мощностью 33 МВт для переключения нагрузки от котельных в 12 муниципальных образованиях Приморского края (</w:t>
      </w:r>
      <w:proofErr w:type="spellStart"/>
      <w:r w:rsidRPr="00993D99">
        <w:rPr>
          <w:rFonts w:ascii="Times New Roman" w:hAnsi="Times New Roman" w:cs="Times New Roman"/>
          <w:sz w:val="28"/>
          <w:szCs w:val="28"/>
        </w:rPr>
        <w:t>Арсеньевский</w:t>
      </w:r>
      <w:proofErr w:type="spellEnd"/>
      <w:r w:rsidRPr="00993D99">
        <w:rPr>
          <w:rFonts w:ascii="Times New Roman" w:hAnsi="Times New Roman" w:cs="Times New Roman"/>
          <w:sz w:val="28"/>
          <w:szCs w:val="28"/>
        </w:rPr>
        <w:t xml:space="preserve">, Владивостокский, Лесозаводский и Находкинский городские округа, Кировский муниципальный район, Красноармейский, Михайловский, </w:t>
      </w:r>
      <w:proofErr w:type="spellStart"/>
      <w:r w:rsidRPr="00993D99">
        <w:rPr>
          <w:rFonts w:ascii="Times New Roman" w:hAnsi="Times New Roman" w:cs="Times New Roman"/>
          <w:sz w:val="28"/>
          <w:szCs w:val="28"/>
        </w:rPr>
        <w:t>Ольгинский</w:t>
      </w:r>
      <w:proofErr w:type="spellEnd"/>
      <w:r w:rsidRPr="00993D99">
        <w:rPr>
          <w:rFonts w:ascii="Times New Roman" w:hAnsi="Times New Roman" w:cs="Times New Roman"/>
          <w:sz w:val="28"/>
          <w:szCs w:val="28"/>
        </w:rPr>
        <w:t xml:space="preserve">, Партизанский, </w:t>
      </w:r>
      <w:proofErr w:type="spellStart"/>
      <w:r w:rsidRPr="00993D99">
        <w:rPr>
          <w:rFonts w:ascii="Times New Roman" w:hAnsi="Times New Roman" w:cs="Times New Roman"/>
          <w:sz w:val="28"/>
          <w:szCs w:val="28"/>
        </w:rPr>
        <w:t>Хасанский</w:t>
      </w:r>
      <w:proofErr w:type="spellEnd"/>
      <w:r w:rsidRPr="00993D99">
        <w:rPr>
          <w:rFonts w:ascii="Times New Roman" w:hAnsi="Times New Roman" w:cs="Times New Roman"/>
          <w:sz w:val="28"/>
          <w:szCs w:val="28"/>
        </w:rPr>
        <w:t xml:space="preserve">, </w:t>
      </w:r>
      <w:proofErr w:type="spellStart"/>
      <w:r w:rsidRPr="00993D99">
        <w:rPr>
          <w:rFonts w:ascii="Times New Roman" w:hAnsi="Times New Roman" w:cs="Times New Roman"/>
          <w:sz w:val="28"/>
          <w:szCs w:val="28"/>
        </w:rPr>
        <w:t>Хорольский</w:t>
      </w:r>
      <w:proofErr w:type="spellEnd"/>
      <w:r w:rsidRPr="00993D99">
        <w:rPr>
          <w:rFonts w:ascii="Times New Roman" w:hAnsi="Times New Roman" w:cs="Times New Roman"/>
          <w:sz w:val="28"/>
          <w:szCs w:val="28"/>
        </w:rPr>
        <w:t xml:space="preserve"> и </w:t>
      </w:r>
      <w:proofErr w:type="spellStart"/>
      <w:r w:rsidRPr="00993D99">
        <w:rPr>
          <w:rFonts w:ascii="Times New Roman" w:hAnsi="Times New Roman" w:cs="Times New Roman"/>
          <w:sz w:val="28"/>
          <w:szCs w:val="28"/>
        </w:rPr>
        <w:t>Чугуевский</w:t>
      </w:r>
      <w:proofErr w:type="spellEnd"/>
      <w:r w:rsidRPr="00993D99">
        <w:rPr>
          <w:rFonts w:ascii="Times New Roman" w:hAnsi="Times New Roman" w:cs="Times New Roman"/>
          <w:sz w:val="28"/>
          <w:szCs w:val="28"/>
        </w:rPr>
        <w:t xml:space="preserve"> муниципальные округа). </w:t>
      </w: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В 2025 году в рамках программы бюджетом предусмотрена сумма 571,6 млн рублей и запланировано приобретение 23 БМК, в том числе большая БМК для п. </w:t>
      </w:r>
      <w:proofErr w:type="spellStart"/>
      <w:r w:rsidRPr="00993D99">
        <w:rPr>
          <w:rFonts w:ascii="Times New Roman" w:hAnsi="Times New Roman" w:cs="Times New Roman"/>
          <w:sz w:val="28"/>
          <w:szCs w:val="28"/>
        </w:rPr>
        <w:t>Светлогорье</w:t>
      </w:r>
      <w:proofErr w:type="spellEnd"/>
      <w:r w:rsidRPr="00993D99">
        <w:rPr>
          <w:rFonts w:ascii="Times New Roman" w:hAnsi="Times New Roman" w:cs="Times New Roman"/>
          <w:sz w:val="28"/>
          <w:szCs w:val="28"/>
        </w:rPr>
        <w:t xml:space="preserve"> Пожарского муниципального округа мощностью 7 МВт и стоимостью 180 млн руб. БМК приобретаются взамен устаревших котельных или в связи с увеличением тепловой нагрузки в городах и районах края.</w:t>
      </w:r>
    </w:p>
    <w:p w:rsidR="00C838F8" w:rsidRDefault="00C838F8"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838F8">
        <w:rPr>
          <w:rFonts w:ascii="Times New Roman" w:hAnsi="Times New Roman" w:cs="Times New Roman"/>
          <w:b/>
          <w:sz w:val="28"/>
          <w:szCs w:val="28"/>
        </w:rPr>
        <w:t>6</w:t>
      </w:r>
      <w:r w:rsidR="00C7401F" w:rsidRPr="00C7401F">
        <w:rPr>
          <w:rFonts w:ascii="Times New Roman" w:hAnsi="Times New Roman" w:cs="Times New Roman"/>
          <w:b/>
          <w:sz w:val="28"/>
          <w:szCs w:val="28"/>
        </w:rPr>
        <w:t>6</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Елена Вячеславовна Г.,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Топливо, в том числе котельное, растет в цене, дорожают услуги по его доставке. Не приведет ли это к росту оплаты за тепло?</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Елена Вячеславовна!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В целях сдерживания роста тарифа на тепловую энергию в 2024 году на компенсацию затрат, связанных с приобретением котельного топлива (топочный мазут, уголь) в связи с ростом цен теплоснабжающим организациям предоставлено бюджетных субсидий в сумме 5,9 млрд рублей. На 2025 год предусмотрено средств в сумме 6,3 млрд рублей.</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838F8">
        <w:rPr>
          <w:rFonts w:ascii="Times New Roman" w:hAnsi="Times New Roman" w:cs="Times New Roman"/>
          <w:b/>
          <w:sz w:val="28"/>
          <w:szCs w:val="28"/>
        </w:rPr>
        <w:t>6</w:t>
      </w:r>
      <w:r w:rsidR="00C7401F" w:rsidRPr="00C7401F">
        <w:rPr>
          <w:rFonts w:ascii="Times New Roman" w:hAnsi="Times New Roman" w:cs="Times New Roman"/>
          <w:b/>
          <w:sz w:val="28"/>
          <w:szCs w:val="28"/>
        </w:rPr>
        <w:t>7</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Ольга Анатольевна К.,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В настоящее время существует реальная угроза отключения иностранного софта на объектах ЖКХ, в том числе на объектах электрической инфраструктуры. Какие меры у нас принимаются, чтобы, соответственно, это предотвратить и не упустить, и создать IT</w:t>
      </w:r>
      <w:r w:rsidR="00584456" w:rsidRPr="00993D99">
        <w:rPr>
          <w:rFonts w:ascii="Times New Roman" w:hAnsi="Times New Roman" w:cs="Times New Roman"/>
          <w:sz w:val="28"/>
          <w:szCs w:val="28"/>
        </w:rPr>
        <w:t>-</w:t>
      </w:r>
      <w:proofErr w:type="spellStart"/>
      <w:r w:rsidR="00C033B1" w:rsidRPr="00993D99">
        <w:rPr>
          <w:rFonts w:ascii="Times New Roman" w:hAnsi="Times New Roman" w:cs="Times New Roman"/>
          <w:sz w:val="28"/>
          <w:szCs w:val="28"/>
        </w:rPr>
        <w:t>soft</w:t>
      </w:r>
      <w:proofErr w:type="spellEnd"/>
      <w:r w:rsidR="00C033B1" w:rsidRPr="00993D99">
        <w:rPr>
          <w:rFonts w:ascii="Times New Roman" w:hAnsi="Times New Roman" w:cs="Times New Roman"/>
          <w:sz w:val="28"/>
          <w:szCs w:val="28"/>
        </w:rPr>
        <w:t xml:space="preserve"> суверенитет объектов в том числе ЖКХ?</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Ольга Анатольевна!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В бюджете на цели информационной защиты предприятий ЖКХ в 2024 году выделено 28,5 млн рублей.</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838F8">
        <w:rPr>
          <w:rFonts w:ascii="Times New Roman" w:hAnsi="Times New Roman" w:cs="Times New Roman"/>
          <w:b/>
          <w:sz w:val="28"/>
          <w:szCs w:val="28"/>
        </w:rPr>
        <w:t>6</w:t>
      </w:r>
      <w:r w:rsidR="00C7401F" w:rsidRPr="00C7401F">
        <w:rPr>
          <w:rFonts w:ascii="Times New Roman" w:hAnsi="Times New Roman" w:cs="Times New Roman"/>
          <w:b/>
          <w:sz w:val="28"/>
          <w:szCs w:val="28"/>
        </w:rPr>
        <w:t>8</w:t>
      </w:r>
      <w:r w:rsidRPr="00C838F8">
        <w:rPr>
          <w:rFonts w:ascii="Times New Roman" w:hAnsi="Times New Roman" w:cs="Times New Roman"/>
          <w:sz w:val="28"/>
          <w:szCs w:val="28"/>
        </w:rPr>
        <w:t>: Галина Владимировна С.,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Я живу в доме 114 по проспекту Красного Знамени в городе Владивостоке. Дом большой и за тепло приходится платить много. Слышал</w:t>
      </w:r>
      <w:r w:rsidR="00584CE5">
        <w:rPr>
          <w:rFonts w:ascii="Times New Roman" w:hAnsi="Times New Roman" w:cs="Times New Roman"/>
          <w:sz w:val="28"/>
          <w:szCs w:val="28"/>
        </w:rPr>
        <w:t>а</w:t>
      </w:r>
      <w:r w:rsidR="00C033B1" w:rsidRPr="00993D99">
        <w:rPr>
          <w:rFonts w:ascii="Times New Roman" w:hAnsi="Times New Roman" w:cs="Times New Roman"/>
          <w:sz w:val="28"/>
          <w:szCs w:val="28"/>
        </w:rPr>
        <w:t xml:space="preserve">, что есть возможность получить помощь от краевых властей и установить общедомовой счетчик тепла. Правда ли это, </w:t>
      </w:r>
      <w:proofErr w:type="gramStart"/>
      <w:r w:rsidR="00C033B1" w:rsidRPr="00993D99">
        <w:rPr>
          <w:rFonts w:ascii="Times New Roman" w:hAnsi="Times New Roman" w:cs="Times New Roman"/>
          <w:sz w:val="28"/>
          <w:szCs w:val="28"/>
        </w:rPr>
        <w:t>и</w:t>
      </w:r>
      <w:proofErr w:type="gramEnd"/>
      <w:r w:rsidR="00C033B1" w:rsidRPr="00993D99">
        <w:rPr>
          <w:rFonts w:ascii="Times New Roman" w:hAnsi="Times New Roman" w:cs="Times New Roman"/>
          <w:sz w:val="28"/>
          <w:szCs w:val="28"/>
        </w:rPr>
        <w:t xml:space="preserve"> если да </w:t>
      </w: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нашему дому крайне необходима такая помощь.</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Галина Владимировна!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краевом бюджете ежегодно предусматриваются средства на капитальный ремонт многоквартирных домов. Одним из направлений является установка узлов учета тепловой энергии с погодным регулированием. На капитальный ремонт многоквартирных домов в 2024 году краевым бюджетом выделено 74,7 млн рублей. Согласно </w:t>
      </w:r>
      <w:proofErr w:type="gramStart"/>
      <w:r w:rsidRPr="00993D99">
        <w:rPr>
          <w:rFonts w:ascii="Times New Roman" w:hAnsi="Times New Roman" w:cs="Times New Roman"/>
          <w:sz w:val="28"/>
          <w:szCs w:val="28"/>
        </w:rPr>
        <w:t>заявке администрации</w:t>
      </w:r>
      <w:proofErr w:type="gramEnd"/>
      <w:r w:rsidRPr="00993D99">
        <w:rPr>
          <w:rFonts w:ascii="Times New Roman" w:hAnsi="Times New Roman" w:cs="Times New Roman"/>
          <w:sz w:val="28"/>
          <w:szCs w:val="28"/>
        </w:rPr>
        <w:t xml:space="preserve"> г. Владивостока в вашем доме в 2024 году произведена установка узлов учета тепловой энергии с погодным регулированием. Общая сумма расходов составила более 9,5 млн рублей, в том числе более 4,75 млн рублей из краевого бюджета. Ещё столько же выделил бюджет города. К сентябрю 2024 года все работы завершены.</w:t>
      </w:r>
      <w:r w:rsidRPr="00C838F8">
        <w:rPr>
          <w:rFonts w:ascii="Times New Roman" w:hAnsi="Times New Roman" w:cs="Times New Roman"/>
          <w:sz w:val="28"/>
          <w:szCs w:val="28"/>
        </w:rPr>
        <w:t xml:space="preserve"> </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838F8">
        <w:rPr>
          <w:rFonts w:ascii="Times New Roman" w:hAnsi="Times New Roman" w:cs="Times New Roman"/>
          <w:b/>
          <w:sz w:val="28"/>
          <w:szCs w:val="28"/>
        </w:rPr>
        <w:t>6</w:t>
      </w:r>
      <w:r w:rsidR="00C7401F" w:rsidRPr="00C7401F">
        <w:rPr>
          <w:rFonts w:ascii="Times New Roman" w:hAnsi="Times New Roman" w:cs="Times New Roman"/>
          <w:b/>
          <w:sz w:val="28"/>
          <w:szCs w:val="28"/>
        </w:rPr>
        <w:t>9</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Светлана Анатольевна К.,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Тарифы на коммунальные услуги по отоплению ежегодно повышаются. Что делает Правительство Приморского края для снижения платежей граждан?</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Светлана Анатольевна!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целях снижения размера платежей граждан, 19 июня 2015 года был принят Закон Приморского края </w:t>
      </w:r>
      <w:r w:rsidR="00584456" w:rsidRPr="00993D99">
        <w:rPr>
          <w:rFonts w:ascii="Times New Roman" w:hAnsi="Times New Roman" w:cs="Times New Roman"/>
          <w:sz w:val="28"/>
          <w:szCs w:val="28"/>
        </w:rPr>
        <w:br/>
      </w:r>
      <w:r w:rsidRPr="00993D99">
        <w:rPr>
          <w:rFonts w:ascii="Times New Roman" w:hAnsi="Times New Roman" w:cs="Times New Roman"/>
          <w:sz w:val="28"/>
          <w:szCs w:val="28"/>
        </w:rPr>
        <w:t>№ 640</w:t>
      </w:r>
      <w:r w:rsidR="00584456" w:rsidRPr="00993D99">
        <w:rPr>
          <w:rFonts w:ascii="Times New Roman" w:hAnsi="Times New Roman" w:cs="Times New Roman"/>
          <w:sz w:val="28"/>
          <w:szCs w:val="28"/>
        </w:rPr>
        <w:t>-</w:t>
      </w:r>
      <w:r w:rsidRPr="00993D99">
        <w:rPr>
          <w:rFonts w:ascii="Times New Roman" w:hAnsi="Times New Roman" w:cs="Times New Roman"/>
          <w:sz w:val="28"/>
          <w:szCs w:val="28"/>
        </w:rPr>
        <w:t xml:space="preserve">КЗ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О льготном тарифе на тепловую энергию (мощность) на территории Приморского края и о внесении изменений в закон Приморского края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О защите прав граждан в жилищно</w:t>
      </w:r>
      <w:r w:rsidR="00584456" w:rsidRPr="00993D99">
        <w:rPr>
          <w:rFonts w:ascii="Times New Roman" w:hAnsi="Times New Roman" w:cs="Times New Roman"/>
          <w:sz w:val="28"/>
          <w:szCs w:val="28"/>
        </w:rPr>
        <w:t>-</w:t>
      </w:r>
      <w:r w:rsidRPr="00993D99">
        <w:rPr>
          <w:rFonts w:ascii="Times New Roman" w:hAnsi="Times New Roman" w:cs="Times New Roman"/>
          <w:sz w:val="28"/>
          <w:szCs w:val="28"/>
        </w:rPr>
        <w:t>коммунальной сфере</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В соответствии с данным законом, в случае если экономически обоснованный тариф на тепловую энергию теплоснабжающей организации превышает льготный тариф на тепловую энергию, жители Приморского края оплачивают коммунальную услугу по отоплению исходя из льготного тарифа.</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На эти цели из бюджета Приморского края в 2024 году выделено субсидий в размере 6,4 млрд руб.</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7401F" w:rsidRPr="00C7401F">
        <w:rPr>
          <w:rFonts w:ascii="Times New Roman" w:hAnsi="Times New Roman" w:cs="Times New Roman"/>
          <w:b/>
          <w:sz w:val="28"/>
          <w:szCs w:val="28"/>
        </w:rPr>
        <w:t>70</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Елена Сергеевна Л.,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Ежегодно цены на дрова растут и для заготовки их на зимний период приходится приобретать по высокой стоимости, малообеспеченные жители не могут себе это позволить. Какие меры предприняты Правительством Приморского края по снижению стоимости твердого топлива?</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Елена Сергеевна!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Приморском крае создана система так называемых </w:t>
      </w:r>
      <w:r w:rsidR="005931D1" w:rsidRPr="00993D99">
        <w:rPr>
          <w:rFonts w:ascii="Times New Roman" w:hAnsi="Times New Roman" w:cs="Times New Roman"/>
          <w:sz w:val="28"/>
          <w:szCs w:val="28"/>
        </w:rPr>
        <w:t>«</w:t>
      </w:r>
      <w:proofErr w:type="spellStart"/>
      <w:r w:rsidRPr="00993D99">
        <w:rPr>
          <w:rFonts w:ascii="Times New Roman" w:hAnsi="Times New Roman" w:cs="Times New Roman"/>
          <w:sz w:val="28"/>
          <w:szCs w:val="28"/>
        </w:rPr>
        <w:t>гортопов</w:t>
      </w:r>
      <w:proofErr w:type="spellEnd"/>
      <w:r w:rsidR="005931D1" w:rsidRPr="00993D99">
        <w:rPr>
          <w:rFonts w:ascii="Times New Roman" w:hAnsi="Times New Roman" w:cs="Times New Roman"/>
          <w:sz w:val="28"/>
          <w:szCs w:val="28"/>
        </w:rPr>
        <w:t>»</w:t>
      </w:r>
      <w:r w:rsidRPr="00993D99">
        <w:rPr>
          <w:rFonts w:ascii="Times New Roman" w:hAnsi="Times New Roman" w:cs="Times New Roman"/>
          <w:sz w:val="28"/>
          <w:szCs w:val="28"/>
        </w:rPr>
        <w:t>, которые в каждом муниципалитете непосредственно занимаются продажей дровами населению по цене, утвержденной агентством по тарифам Приморского края, которая ниже фактической цены в два и более раза, в пределах норматива потребления твердого топлива. В этом вопросе краевые и муниципальные власти работают во взаимодействии, и регион оказывает всю необходимую финансовую помощь районам. На эти цели из краевого бюджета Приморского края в 2024 году выделено 200,8 млн руб.</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7401F" w:rsidRPr="00C7401F">
        <w:rPr>
          <w:rFonts w:ascii="Times New Roman" w:hAnsi="Times New Roman" w:cs="Times New Roman"/>
          <w:b/>
          <w:sz w:val="28"/>
          <w:szCs w:val="28"/>
        </w:rPr>
        <w:t>71</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Елена Сергеевна Г.,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Сколько денег запланировано на обеспечение земельных участков, предоставленных на бесплатной основе гражданам, имеющим трех и более детей, инженерной инфраструктурой на 2024 год?</w:t>
      </w: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Елена Сергеевна!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2024 году на обеспечение земельных участков, предоставленных на бесплатной основе гражданам, имеющим трех и более детей, инженерной инфраструктурой выделены средства в объеме 83,3 млн рублей на </w:t>
      </w:r>
      <w:proofErr w:type="spellStart"/>
      <w:r w:rsidRPr="00993D99">
        <w:rPr>
          <w:rFonts w:ascii="Times New Roman" w:hAnsi="Times New Roman" w:cs="Times New Roman"/>
          <w:sz w:val="28"/>
          <w:szCs w:val="28"/>
        </w:rPr>
        <w:t>софинансирование</w:t>
      </w:r>
      <w:proofErr w:type="spellEnd"/>
      <w:r w:rsidRPr="00993D99">
        <w:rPr>
          <w:rFonts w:ascii="Times New Roman" w:hAnsi="Times New Roman" w:cs="Times New Roman"/>
          <w:sz w:val="28"/>
          <w:szCs w:val="28"/>
        </w:rPr>
        <w:t xml:space="preserve"> расходных обязательств муниципальных образований.</w:t>
      </w:r>
    </w:p>
    <w:p w:rsidR="00C838F8" w:rsidRPr="00C033B1" w:rsidRDefault="00C838F8"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838F8">
        <w:rPr>
          <w:rFonts w:ascii="Times New Roman" w:hAnsi="Times New Roman" w:cs="Times New Roman"/>
          <w:b/>
          <w:sz w:val="28"/>
          <w:szCs w:val="28"/>
        </w:rPr>
        <w:t>7</w:t>
      </w:r>
      <w:r w:rsidR="00C7401F" w:rsidRPr="00C7401F">
        <w:rPr>
          <w:rFonts w:ascii="Times New Roman" w:hAnsi="Times New Roman" w:cs="Times New Roman"/>
          <w:b/>
          <w:sz w:val="28"/>
          <w:szCs w:val="28"/>
        </w:rPr>
        <w:t>2</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Елена Викторовна К.,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Какие меры принимаются для снижения последствий чрезвычайных ситуаций природного и техногенного характера для обеспечения надежности предоставления коммунальных услуг.</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Елена Викторовна!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Для предотвращения негативных последствий, вызванных ЧС, осуществляется формирование, накопление и использование материального резерва края, определенного номенклатурой резервов материальных ресурсов для ликвидации чрезвычайных ситуаций природного и техногенного характера на территории Приморского края, в составе которого 48 установок генераторных с дизельными двигателями, тепловые пушки, трубная продукция, мотопомпы, запорная арматура, емкости для питьевой воды, спецтехника и другое оборудование. Объемы накопления материального резерва соответствуют методическим рекомендациям ГО МЧС России. На эти цели в 2024 году выделено 1,5 млн руб.</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838F8">
        <w:rPr>
          <w:rFonts w:ascii="Times New Roman" w:hAnsi="Times New Roman" w:cs="Times New Roman"/>
          <w:b/>
          <w:sz w:val="28"/>
          <w:szCs w:val="28"/>
        </w:rPr>
        <w:t>7</w:t>
      </w:r>
      <w:r w:rsidR="00C7401F" w:rsidRPr="00C7401F">
        <w:rPr>
          <w:rFonts w:ascii="Times New Roman" w:hAnsi="Times New Roman" w:cs="Times New Roman"/>
          <w:b/>
          <w:sz w:val="28"/>
          <w:szCs w:val="28"/>
        </w:rPr>
        <w:t>3</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Марина Валерьевна К.,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Тариф на вывоз отходов повысился. Почему так дорого?</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Марина Валерьевна!</w:t>
      </w:r>
      <w:r w:rsidR="00C838F8" w:rsidRPr="00993D99">
        <w:rPr>
          <w:rFonts w:ascii="Times New Roman" w:hAnsi="Times New Roman" w:cs="Times New Roman"/>
          <w:sz w:val="28"/>
          <w:szCs w:val="28"/>
        </w:rPr>
        <w:t xml:space="preserve"> </w:t>
      </w:r>
      <w:r w:rsidR="00FC4C6E" w:rsidRPr="00993D99">
        <w:rPr>
          <w:rFonts w:ascii="Times New Roman" w:hAnsi="Times New Roman" w:cs="Times New Roman"/>
          <w:sz w:val="28"/>
          <w:szCs w:val="28"/>
        </w:rPr>
        <w:t>Экономически</w:t>
      </w:r>
      <w:r w:rsidRPr="00993D99">
        <w:rPr>
          <w:rFonts w:ascii="Times New Roman" w:hAnsi="Times New Roman" w:cs="Times New Roman"/>
          <w:sz w:val="28"/>
          <w:szCs w:val="28"/>
        </w:rPr>
        <w:t xml:space="preserve"> обоснованные тарифы учитывают затраты организации на оказание услуги. При этом в составе тарифа около 80% составляют расходы на транспортирование ТКО от площадок до мест захоронения или сортировки ТКО. Нужно отметить, что в разрезе субъектов РФ тариф в Приморском крае занимает средние строчки (по стране варьируется от 300 руб./</w:t>
      </w:r>
      <w:proofErr w:type="spellStart"/>
      <w:proofErr w:type="gramStart"/>
      <w:r w:rsidRPr="00993D99">
        <w:rPr>
          <w:rFonts w:ascii="Times New Roman" w:hAnsi="Times New Roman" w:cs="Times New Roman"/>
          <w:sz w:val="28"/>
          <w:szCs w:val="28"/>
        </w:rPr>
        <w:t>куб.м</w:t>
      </w:r>
      <w:proofErr w:type="spellEnd"/>
      <w:proofErr w:type="gramEnd"/>
      <w:r w:rsidRPr="00993D99">
        <w:rPr>
          <w:rFonts w:ascii="Times New Roman" w:hAnsi="Times New Roman" w:cs="Times New Roman"/>
          <w:sz w:val="28"/>
          <w:szCs w:val="28"/>
        </w:rPr>
        <w:t xml:space="preserve"> до 1500 руб./</w:t>
      </w:r>
      <w:proofErr w:type="spellStart"/>
      <w:r w:rsidRPr="00993D99">
        <w:rPr>
          <w:rFonts w:ascii="Times New Roman" w:hAnsi="Times New Roman" w:cs="Times New Roman"/>
          <w:sz w:val="28"/>
          <w:szCs w:val="28"/>
        </w:rPr>
        <w:t>куб.м</w:t>
      </w:r>
      <w:proofErr w:type="spellEnd"/>
      <w:r w:rsidRPr="00993D99">
        <w:rPr>
          <w:rFonts w:ascii="Times New Roman" w:hAnsi="Times New Roman" w:cs="Times New Roman"/>
          <w:sz w:val="28"/>
          <w:szCs w:val="28"/>
        </w:rPr>
        <w:t>).</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С целью снижения платежей населения Приморского края принят Закон Приморского края от 17 декабря 2021 года № 27</w:t>
      </w:r>
      <w:r w:rsidR="0012138D" w:rsidRPr="00993D99">
        <w:rPr>
          <w:rFonts w:ascii="Times New Roman" w:hAnsi="Times New Roman" w:cs="Times New Roman"/>
          <w:sz w:val="28"/>
          <w:szCs w:val="28"/>
        </w:rPr>
        <w:t>-</w:t>
      </w:r>
      <w:r w:rsidRPr="00993D99">
        <w:rPr>
          <w:rFonts w:ascii="Times New Roman" w:hAnsi="Times New Roman" w:cs="Times New Roman"/>
          <w:sz w:val="28"/>
          <w:szCs w:val="28"/>
        </w:rPr>
        <w:t xml:space="preserve">КЗ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О льготном тарифе на услугу регионального оператора по обращению с твердыми коммунальными отходами</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В соответствии с указанным законом всем жителям Приморского края предоставляется льгота по оплате услуги регионального оператора по обращению с твердыми коммунальными отходами.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 из бюджета Приморского края в 2024 выделено 294 млн руб.</w:t>
      </w:r>
      <w:r w:rsidRPr="00C838F8">
        <w:rPr>
          <w:rFonts w:ascii="Times New Roman" w:hAnsi="Times New Roman" w:cs="Times New Roman"/>
          <w:sz w:val="28"/>
          <w:szCs w:val="28"/>
        </w:rPr>
        <w:t xml:space="preserve"> </w:t>
      </w:r>
    </w:p>
    <w:p w:rsid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FC4C6E" w:rsidRDefault="00FC4C6E" w:rsidP="00FC4C6E">
      <w:pPr>
        <w:spacing w:after="0" w:line="360" w:lineRule="auto"/>
        <w:ind w:firstLine="708"/>
        <w:jc w:val="both"/>
        <w:rPr>
          <w:rFonts w:ascii="Times New Roman" w:hAnsi="Times New Roman" w:cs="Times New Roman"/>
          <w:sz w:val="28"/>
          <w:szCs w:val="28"/>
        </w:rPr>
      </w:pPr>
      <w:r w:rsidRPr="00D423ED">
        <w:rPr>
          <w:rFonts w:ascii="Times New Roman" w:hAnsi="Times New Roman" w:cs="Times New Roman"/>
          <w:b/>
          <w:sz w:val="28"/>
          <w:szCs w:val="28"/>
        </w:rPr>
        <w:t xml:space="preserve">Вопрос № </w:t>
      </w:r>
      <w:r>
        <w:rPr>
          <w:rFonts w:ascii="Times New Roman" w:hAnsi="Times New Roman" w:cs="Times New Roman"/>
          <w:b/>
          <w:sz w:val="28"/>
          <w:szCs w:val="28"/>
        </w:rPr>
        <w:t>7</w:t>
      </w:r>
      <w:r w:rsidR="00C7401F" w:rsidRPr="00C7401F">
        <w:rPr>
          <w:rFonts w:ascii="Times New Roman" w:hAnsi="Times New Roman" w:cs="Times New Roman"/>
          <w:b/>
          <w:sz w:val="28"/>
          <w:szCs w:val="28"/>
        </w:rPr>
        <w:t>4</w:t>
      </w:r>
      <w:r w:rsidRPr="00D423ED">
        <w:rPr>
          <w:rFonts w:ascii="Times New Roman" w:hAnsi="Times New Roman" w:cs="Times New Roman"/>
          <w:b/>
          <w:sz w:val="28"/>
          <w:szCs w:val="28"/>
        </w:rPr>
        <w:t xml:space="preserve">: </w:t>
      </w:r>
      <w:r w:rsidRPr="00D423ED">
        <w:rPr>
          <w:rFonts w:ascii="Times New Roman" w:hAnsi="Times New Roman" w:cs="Times New Roman"/>
          <w:sz w:val="28"/>
          <w:szCs w:val="28"/>
        </w:rPr>
        <w:t>Татьяна</w:t>
      </w:r>
      <w:r w:rsidRPr="006208FD">
        <w:rPr>
          <w:rFonts w:ascii="Times New Roman" w:hAnsi="Times New Roman" w:cs="Times New Roman"/>
          <w:sz w:val="28"/>
          <w:szCs w:val="28"/>
        </w:rPr>
        <w:t xml:space="preserve"> Михайловна Т.</w:t>
      </w:r>
      <w:r>
        <w:rPr>
          <w:rFonts w:ascii="Times New Roman" w:hAnsi="Times New Roman" w:cs="Times New Roman"/>
          <w:sz w:val="28"/>
          <w:szCs w:val="28"/>
        </w:rPr>
        <w:t xml:space="preserve">, </w:t>
      </w:r>
      <w:r w:rsidRPr="00EC7285">
        <w:rPr>
          <w:rFonts w:ascii="Times New Roman" w:hAnsi="Times New Roman" w:cs="Times New Roman"/>
          <w:sz w:val="28"/>
          <w:szCs w:val="28"/>
        </w:rPr>
        <w:t>гражданин, проживающий в Приморском крае</w:t>
      </w:r>
    </w:p>
    <w:p w:rsidR="00FC4C6E" w:rsidRPr="00993D99" w:rsidRDefault="00CE0B6E" w:rsidP="00FC4C6E">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w:t>
      </w:r>
      <w:r w:rsidR="00FC4C6E">
        <w:rPr>
          <w:rFonts w:ascii="Times New Roman" w:hAnsi="Times New Roman" w:cs="Times New Roman"/>
          <w:b/>
          <w:sz w:val="28"/>
          <w:szCs w:val="28"/>
        </w:rPr>
        <w:t xml:space="preserve"> </w:t>
      </w:r>
      <w:r w:rsidR="00FC4C6E" w:rsidRPr="00993D99">
        <w:rPr>
          <w:rFonts w:ascii="Times New Roman" w:hAnsi="Times New Roman" w:cs="Times New Roman"/>
          <w:sz w:val="28"/>
          <w:szCs w:val="28"/>
        </w:rPr>
        <w:t>Предлагаю тему о состоянии придомовых территорий многоквартирных домов</w:t>
      </w:r>
      <w:r w:rsidR="00702F04">
        <w:rPr>
          <w:rFonts w:ascii="Times New Roman" w:hAnsi="Times New Roman" w:cs="Times New Roman"/>
          <w:sz w:val="28"/>
          <w:szCs w:val="28"/>
        </w:rPr>
        <w:t>,</w:t>
      </w:r>
      <w:r w:rsidR="00FC4C6E" w:rsidRPr="00993D99">
        <w:rPr>
          <w:rFonts w:ascii="Times New Roman" w:hAnsi="Times New Roman" w:cs="Times New Roman"/>
          <w:sz w:val="28"/>
          <w:szCs w:val="28"/>
        </w:rPr>
        <w:t xml:space="preserve"> не входящих в состав Товариществ собственников жилья.</w:t>
      </w:r>
    </w:p>
    <w:p w:rsidR="00FC4C6E" w:rsidRPr="00993D99" w:rsidRDefault="00FC4C6E" w:rsidP="00FC4C6E">
      <w:pPr>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 </w:t>
      </w: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 Татьяна Михайловна! В целом, на реализацию государственной программы Приморского края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Формирование современной городской среды муниципальных образований Приморского края</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2024 году направлено 3,2 млрд рублей, в том числе на реализацию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 (благоустройство дальневосточных дворов)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193,8 млн рублей. </w:t>
      </w:r>
    </w:p>
    <w:p w:rsidR="00FC4C6E" w:rsidRPr="00D06E12" w:rsidRDefault="00FC4C6E" w:rsidP="00FC4C6E">
      <w:pPr>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2025 году данная работа будет продолжена.</w:t>
      </w:r>
    </w:p>
    <w:p w:rsid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FC4C6E" w:rsidRDefault="00FC4C6E" w:rsidP="00FC4C6E">
      <w:pPr>
        <w:spacing w:after="0" w:line="360" w:lineRule="auto"/>
        <w:ind w:firstLine="708"/>
        <w:jc w:val="both"/>
        <w:rPr>
          <w:rFonts w:ascii="Times New Roman" w:hAnsi="Times New Roman" w:cs="Times New Roman"/>
          <w:sz w:val="28"/>
          <w:szCs w:val="28"/>
        </w:rPr>
      </w:pPr>
      <w:r w:rsidRPr="000261DC">
        <w:rPr>
          <w:rFonts w:ascii="Times New Roman" w:hAnsi="Times New Roman" w:cs="Times New Roman"/>
          <w:b/>
          <w:sz w:val="28"/>
          <w:szCs w:val="28"/>
        </w:rPr>
        <w:t xml:space="preserve">Вопрос № </w:t>
      </w:r>
      <w:r>
        <w:rPr>
          <w:rFonts w:ascii="Times New Roman" w:hAnsi="Times New Roman" w:cs="Times New Roman"/>
          <w:b/>
          <w:sz w:val="28"/>
          <w:szCs w:val="28"/>
        </w:rPr>
        <w:t>7</w:t>
      </w:r>
      <w:r w:rsidR="00C7401F" w:rsidRPr="00C7401F">
        <w:rPr>
          <w:rFonts w:ascii="Times New Roman" w:hAnsi="Times New Roman" w:cs="Times New Roman"/>
          <w:b/>
          <w:sz w:val="28"/>
          <w:szCs w:val="28"/>
        </w:rPr>
        <w:t>5</w:t>
      </w:r>
      <w:r w:rsidRPr="000261DC">
        <w:rPr>
          <w:rFonts w:ascii="Times New Roman" w:hAnsi="Times New Roman" w:cs="Times New Roman"/>
          <w:b/>
          <w:sz w:val="28"/>
          <w:szCs w:val="28"/>
        </w:rPr>
        <w:t>:</w:t>
      </w:r>
      <w:r>
        <w:rPr>
          <w:rFonts w:ascii="Times New Roman" w:hAnsi="Times New Roman" w:cs="Times New Roman"/>
          <w:sz w:val="28"/>
          <w:szCs w:val="28"/>
        </w:rPr>
        <w:t xml:space="preserve"> </w:t>
      </w:r>
      <w:r w:rsidRPr="007C70BF">
        <w:rPr>
          <w:rFonts w:ascii="Times New Roman" w:hAnsi="Times New Roman" w:cs="Times New Roman"/>
          <w:sz w:val="28"/>
          <w:szCs w:val="28"/>
        </w:rPr>
        <w:t>Мария Павловна М.</w:t>
      </w:r>
      <w:r>
        <w:rPr>
          <w:rFonts w:ascii="Times New Roman" w:hAnsi="Times New Roman" w:cs="Times New Roman"/>
          <w:sz w:val="28"/>
          <w:szCs w:val="28"/>
        </w:rPr>
        <w:t xml:space="preserve">, </w:t>
      </w:r>
      <w:r w:rsidRPr="00EC7285">
        <w:rPr>
          <w:rFonts w:ascii="Times New Roman" w:hAnsi="Times New Roman" w:cs="Times New Roman"/>
          <w:sz w:val="28"/>
          <w:szCs w:val="28"/>
        </w:rPr>
        <w:t>гражданин, проживающий в Приморском крае</w:t>
      </w:r>
    </w:p>
    <w:p w:rsidR="00FC4C6E" w:rsidRPr="00993D99" w:rsidRDefault="00CE0B6E" w:rsidP="00FC4C6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FC4C6E">
        <w:rPr>
          <w:rFonts w:ascii="Times New Roman" w:hAnsi="Times New Roman" w:cs="Times New Roman"/>
          <w:sz w:val="28"/>
          <w:szCs w:val="28"/>
        </w:rPr>
        <w:t xml:space="preserve"> </w:t>
      </w:r>
      <w:r w:rsidR="00FC4C6E" w:rsidRPr="00993D99">
        <w:rPr>
          <w:rFonts w:ascii="Times New Roman" w:hAnsi="Times New Roman" w:cs="Times New Roman"/>
          <w:sz w:val="28"/>
          <w:szCs w:val="28"/>
        </w:rPr>
        <w:t xml:space="preserve">Сколько выделено субсидии </w:t>
      </w:r>
      <w:proofErr w:type="spellStart"/>
      <w:r w:rsidR="00FC4C6E" w:rsidRPr="00993D99">
        <w:rPr>
          <w:rFonts w:ascii="Times New Roman" w:hAnsi="Times New Roman" w:cs="Times New Roman"/>
          <w:sz w:val="28"/>
          <w:szCs w:val="28"/>
        </w:rPr>
        <w:t>Ольгинскому</w:t>
      </w:r>
      <w:proofErr w:type="spellEnd"/>
      <w:r w:rsidR="00FC4C6E" w:rsidRPr="00993D99">
        <w:rPr>
          <w:rFonts w:ascii="Times New Roman" w:hAnsi="Times New Roman" w:cs="Times New Roman"/>
          <w:sz w:val="28"/>
          <w:szCs w:val="28"/>
        </w:rPr>
        <w:t xml:space="preserve"> округу на твердое топливо в 2025г.?</w:t>
      </w:r>
    </w:p>
    <w:p w:rsidR="00FC4C6E" w:rsidRPr="007C70BF" w:rsidRDefault="00FC4C6E" w:rsidP="00FC4C6E">
      <w:pPr>
        <w:spacing w:after="0" w:line="360" w:lineRule="auto"/>
        <w:ind w:firstLine="708"/>
        <w:jc w:val="both"/>
        <w:rPr>
          <w:rFonts w:ascii="Times New Roman" w:hAnsi="Times New Roman" w:cs="Times New Roman"/>
          <w:b/>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 xml:space="preserve">Здравствуйте, Мария Павловна! </w:t>
      </w:r>
      <w:proofErr w:type="spellStart"/>
      <w:r w:rsidRPr="00993D99">
        <w:rPr>
          <w:rFonts w:ascii="Times New Roman" w:hAnsi="Times New Roman" w:cs="Times New Roman"/>
          <w:sz w:val="28"/>
          <w:szCs w:val="28"/>
        </w:rPr>
        <w:t>Ольгинскому</w:t>
      </w:r>
      <w:proofErr w:type="spellEnd"/>
      <w:r w:rsidRPr="00993D99">
        <w:rPr>
          <w:rFonts w:ascii="Times New Roman" w:hAnsi="Times New Roman" w:cs="Times New Roman"/>
          <w:sz w:val="28"/>
          <w:szCs w:val="28"/>
        </w:rPr>
        <w:t xml:space="preserve"> муниципальному округу в 2025 году предусмотрены субсидии на обеспечение граждан твердым топливом в сумме 3 845,98 тыс. рублей.</w:t>
      </w:r>
    </w:p>
    <w:p w:rsidR="00FC4C6E" w:rsidRPr="009C3B3F" w:rsidRDefault="00FC4C6E" w:rsidP="00FC4C6E">
      <w:pPr>
        <w:pStyle w:val="af4"/>
        <w:spacing w:after="0" w:line="360" w:lineRule="auto"/>
        <w:ind w:left="1068"/>
        <w:jc w:val="both"/>
        <w:rPr>
          <w:rFonts w:ascii="Times New Roman" w:hAnsi="Times New Roman" w:cs="Times New Roman"/>
          <w:sz w:val="28"/>
          <w:szCs w:val="28"/>
        </w:rPr>
      </w:pPr>
    </w:p>
    <w:p w:rsidR="00FC4C6E" w:rsidRPr="00993D99" w:rsidRDefault="00FC4C6E" w:rsidP="00FC4C6E">
      <w:pPr>
        <w:spacing w:after="0" w:line="360" w:lineRule="auto"/>
        <w:ind w:firstLine="708"/>
        <w:jc w:val="both"/>
        <w:rPr>
          <w:rFonts w:ascii="Times New Roman" w:hAnsi="Times New Roman" w:cs="Times New Roman"/>
          <w:sz w:val="28"/>
          <w:szCs w:val="28"/>
        </w:rPr>
      </w:pPr>
      <w:r w:rsidRPr="000261DC">
        <w:rPr>
          <w:rFonts w:ascii="Times New Roman" w:hAnsi="Times New Roman" w:cs="Times New Roman"/>
          <w:b/>
          <w:sz w:val="28"/>
          <w:szCs w:val="28"/>
        </w:rPr>
        <w:t xml:space="preserve">Вопрос № </w:t>
      </w:r>
      <w:r>
        <w:rPr>
          <w:rFonts w:ascii="Times New Roman" w:hAnsi="Times New Roman" w:cs="Times New Roman"/>
          <w:b/>
          <w:sz w:val="28"/>
          <w:szCs w:val="28"/>
        </w:rPr>
        <w:t>7</w:t>
      </w:r>
      <w:r w:rsidR="00C7401F" w:rsidRPr="00C7401F">
        <w:rPr>
          <w:rFonts w:ascii="Times New Roman" w:hAnsi="Times New Roman" w:cs="Times New Roman"/>
          <w:b/>
          <w:sz w:val="28"/>
          <w:szCs w:val="28"/>
        </w:rPr>
        <w:t>6</w:t>
      </w:r>
      <w:r w:rsidRPr="000261DC">
        <w:rPr>
          <w:rFonts w:ascii="Times New Roman" w:hAnsi="Times New Roman" w:cs="Times New Roman"/>
          <w:b/>
          <w:sz w:val="28"/>
          <w:szCs w:val="28"/>
        </w:rPr>
        <w:t>:</w:t>
      </w:r>
      <w:r w:rsidRPr="000261DC">
        <w:rPr>
          <w:rFonts w:ascii="Times New Roman" w:hAnsi="Times New Roman" w:cs="Times New Roman"/>
          <w:sz w:val="28"/>
          <w:szCs w:val="28"/>
        </w:rPr>
        <w:t xml:space="preserve"> Руслана</w:t>
      </w:r>
      <w:r w:rsidRPr="007C70BF">
        <w:rPr>
          <w:rFonts w:ascii="Times New Roman" w:hAnsi="Times New Roman" w:cs="Times New Roman"/>
          <w:sz w:val="28"/>
          <w:szCs w:val="28"/>
        </w:rPr>
        <w:t xml:space="preserve"> Ивановна О.</w:t>
      </w:r>
      <w:r>
        <w:rPr>
          <w:rFonts w:ascii="Times New Roman" w:hAnsi="Times New Roman" w:cs="Times New Roman"/>
          <w:sz w:val="28"/>
          <w:szCs w:val="28"/>
        </w:rPr>
        <w:t xml:space="preserve">, </w:t>
      </w:r>
      <w:r w:rsidRPr="00EC7285">
        <w:rPr>
          <w:rFonts w:ascii="Times New Roman" w:hAnsi="Times New Roman" w:cs="Times New Roman"/>
          <w:sz w:val="28"/>
          <w:szCs w:val="28"/>
        </w:rPr>
        <w:t xml:space="preserve">гражданин, проживающий в </w:t>
      </w:r>
      <w:r w:rsidRPr="00993D99">
        <w:rPr>
          <w:rFonts w:ascii="Times New Roman" w:hAnsi="Times New Roman" w:cs="Times New Roman"/>
          <w:sz w:val="28"/>
          <w:szCs w:val="28"/>
        </w:rPr>
        <w:t>Приморском крае</w:t>
      </w:r>
    </w:p>
    <w:p w:rsidR="00FC4C6E" w:rsidRPr="00993D99" w:rsidRDefault="00CE0B6E" w:rsidP="00FC4C6E">
      <w:pPr>
        <w:spacing w:after="0" w:line="360" w:lineRule="auto"/>
        <w:ind w:firstLine="708"/>
        <w:jc w:val="both"/>
        <w:rPr>
          <w:rFonts w:ascii="Times New Roman" w:hAnsi="Times New Roman" w:cs="Times New Roman"/>
          <w:sz w:val="28"/>
          <w:szCs w:val="28"/>
        </w:rPr>
      </w:pPr>
      <w:r w:rsidRPr="00993D99">
        <w:rPr>
          <w:rFonts w:ascii="Times New Roman" w:hAnsi="Times New Roman" w:cs="Times New Roman"/>
          <w:sz w:val="28"/>
          <w:szCs w:val="28"/>
        </w:rPr>
        <w:t>–</w:t>
      </w:r>
      <w:r w:rsidR="00FC4C6E" w:rsidRPr="00993D99">
        <w:rPr>
          <w:rFonts w:ascii="Times New Roman" w:hAnsi="Times New Roman" w:cs="Times New Roman"/>
          <w:sz w:val="28"/>
          <w:szCs w:val="28"/>
        </w:rPr>
        <w:t xml:space="preserve"> Было ли субсидирование твердого топлива в </w:t>
      </w:r>
      <w:proofErr w:type="spellStart"/>
      <w:r w:rsidR="00FC4C6E" w:rsidRPr="00993D99">
        <w:rPr>
          <w:rFonts w:ascii="Times New Roman" w:hAnsi="Times New Roman" w:cs="Times New Roman"/>
          <w:sz w:val="28"/>
          <w:szCs w:val="28"/>
        </w:rPr>
        <w:t>Ольгинском</w:t>
      </w:r>
      <w:proofErr w:type="spellEnd"/>
      <w:r w:rsidR="00FC4C6E" w:rsidRPr="00993D99">
        <w:rPr>
          <w:rFonts w:ascii="Times New Roman" w:hAnsi="Times New Roman" w:cs="Times New Roman"/>
          <w:sz w:val="28"/>
          <w:szCs w:val="28"/>
        </w:rPr>
        <w:t xml:space="preserve"> округе на 2025 год?</w:t>
      </w:r>
    </w:p>
    <w:p w:rsidR="00FC4C6E" w:rsidRPr="007C70BF" w:rsidRDefault="00FC4C6E" w:rsidP="00FC4C6E">
      <w:pPr>
        <w:spacing w:after="0" w:line="360" w:lineRule="auto"/>
        <w:ind w:firstLine="708"/>
        <w:jc w:val="both"/>
        <w:rPr>
          <w:rFonts w:ascii="Times New Roman" w:hAnsi="Times New Roman" w:cs="Times New Roman"/>
          <w:b/>
          <w:sz w:val="28"/>
          <w:szCs w:val="28"/>
        </w:rPr>
      </w:pP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 Руслана Ивановна! </w:t>
      </w:r>
      <w:proofErr w:type="spellStart"/>
      <w:r w:rsidRPr="00993D99">
        <w:rPr>
          <w:rFonts w:ascii="Times New Roman" w:hAnsi="Times New Roman" w:cs="Times New Roman"/>
          <w:sz w:val="28"/>
          <w:szCs w:val="28"/>
        </w:rPr>
        <w:t>Ольгинскому</w:t>
      </w:r>
      <w:proofErr w:type="spellEnd"/>
      <w:r w:rsidRPr="00993D99">
        <w:rPr>
          <w:rFonts w:ascii="Times New Roman" w:hAnsi="Times New Roman" w:cs="Times New Roman"/>
          <w:sz w:val="28"/>
          <w:szCs w:val="28"/>
        </w:rPr>
        <w:t xml:space="preserve"> муниципальному округу в 2025 году предусмотрены субсидии на обеспечение граждан твердым топливом в сумме 3 845,98 тыс. рублей.</w:t>
      </w:r>
    </w:p>
    <w:p w:rsidR="00C033B1" w:rsidRPr="00C033B1" w:rsidRDefault="00C033B1"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C033B1" w:rsidRDefault="00C033B1" w:rsidP="00C838F8">
      <w:pPr>
        <w:widowControl w:val="0"/>
        <w:tabs>
          <w:tab w:val="left" w:pos="3885"/>
        </w:tabs>
        <w:spacing w:after="0" w:line="360" w:lineRule="auto"/>
        <w:ind w:firstLine="709"/>
        <w:jc w:val="center"/>
        <w:rPr>
          <w:rFonts w:ascii="Times New Roman" w:hAnsi="Times New Roman" w:cs="Times New Roman"/>
          <w:b/>
          <w:sz w:val="28"/>
          <w:szCs w:val="28"/>
        </w:rPr>
      </w:pPr>
      <w:r w:rsidRPr="00C033B1">
        <w:rPr>
          <w:rFonts w:ascii="Times New Roman" w:hAnsi="Times New Roman" w:cs="Times New Roman"/>
          <w:b/>
          <w:sz w:val="28"/>
          <w:szCs w:val="28"/>
        </w:rPr>
        <w:t>В сфере сельского хозяйства</w:t>
      </w:r>
    </w:p>
    <w:p w:rsidR="00C033B1" w:rsidRPr="00C033B1" w:rsidRDefault="00C033B1"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838F8">
        <w:rPr>
          <w:rFonts w:ascii="Times New Roman" w:hAnsi="Times New Roman" w:cs="Times New Roman"/>
          <w:b/>
          <w:sz w:val="28"/>
          <w:szCs w:val="28"/>
        </w:rPr>
        <w:t>7</w:t>
      </w:r>
      <w:r w:rsidR="00C7401F" w:rsidRPr="00C7401F">
        <w:rPr>
          <w:rFonts w:ascii="Times New Roman" w:hAnsi="Times New Roman" w:cs="Times New Roman"/>
          <w:b/>
          <w:sz w:val="28"/>
          <w:szCs w:val="28"/>
        </w:rPr>
        <w:t>7</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Полина Владимировна Т.,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Добрый день! Я знаю, что в 2024 году государство продолжило помогать крестьянам и предоставлять субсидию на покупку сельскохозяйственной техники, оборудования и племенного скота.</w:t>
      </w:r>
      <w:r w:rsidR="00C838F8" w:rsidRPr="00993D99">
        <w:rPr>
          <w:rFonts w:ascii="Times New Roman" w:hAnsi="Times New Roman" w:cs="Times New Roman"/>
          <w:sz w:val="28"/>
          <w:szCs w:val="28"/>
        </w:rPr>
        <w:t xml:space="preserve"> </w:t>
      </w:r>
      <w:r w:rsidR="00C033B1" w:rsidRPr="00993D99">
        <w:rPr>
          <w:rFonts w:ascii="Times New Roman" w:hAnsi="Times New Roman" w:cs="Times New Roman"/>
          <w:sz w:val="28"/>
          <w:szCs w:val="28"/>
        </w:rPr>
        <w:t>На сколько эта субсидия позволила обновить парк техники и животных?</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 xml:space="preserve">Здравствуйте, Полина Владимировна! По данному направлению государственной поддержки в 2024 году были освоены средства в объеме 641,7 млн рублей. Государственная поддержка на возмещение части затрат, связанных с приобретением сельскохозяйственной техники, оборудования, племенного скота, в том числе на условиях лизинга прошлых лет, оказана 110 получателям. Приобретено 316 единиц сельскохозяйственной техники и оборудования, из них: 22 единицы животноводческого оборудования; 69 тракторов; 82 комбайна, 6 единиц кормоуборочной техники, 17 единиц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оборудование для семеноводства; 120 единиц прицепного и навесного оборудования. Племенных коров приобретено 824 головы.</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838F8">
        <w:rPr>
          <w:rFonts w:ascii="Times New Roman" w:hAnsi="Times New Roman" w:cs="Times New Roman"/>
          <w:b/>
          <w:sz w:val="28"/>
          <w:szCs w:val="28"/>
        </w:rPr>
        <w:t>7</w:t>
      </w:r>
      <w:r w:rsidR="00C7401F" w:rsidRPr="00C7401F">
        <w:rPr>
          <w:rFonts w:ascii="Times New Roman" w:hAnsi="Times New Roman" w:cs="Times New Roman"/>
          <w:b/>
          <w:sz w:val="28"/>
          <w:szCs w:val="28"/>
        </w:rPr>
        <w:t>8</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Ольга Сергеевна И.,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 xml:space="preserve">Добрый день, интересует вопрос </w:t>
      </w: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сколько денег фермерам на развитие фермерских хозяйств было выделено в 2024 году?</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 xml:space="preserve">Здравствуйте, Ольга Сергеевна! На создание и развитие крестьянских (фермерских) хозяйств в 2024 году выделено 72,1 млн рублей, на развитие семейных животноводческих ферм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17,2 млн рублей.</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838F8">
        <w:rPr>
          <w:rFonts w:ascii="Times New Roman" w:hAnsi="Times New Roman" w:cs="Times New Roman"/>
          <w:b/>
          <w:sz w:val="28"/>
          <w:szCs w:val="28"/>
        </w:rPr>
        <w:t>7</w:t>
      </w:r>
      <w:r w:rsidR="00C7401F" w:rsidRPr="00C7401F">
        <w:rPr>
          <w:rFonts w:ascii="Times New Roman" w:hAnsi="Times New Roman" w:cs="Times New Roman"/>
          <w:b/>
          <w:sz w:val="28"/>
          <w:szCs w:val="28"/>
        </w:rPr>
        <w:t>9</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Ирина Николаевна А.,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Добрый день. Я хочу стать фермером и разводить племенной скот. Подскажите, сколько денег на содержание племенного крупного рогатого скота было выделено в прошлом году?</w:t>
      </w:r>
      <w:r w:rsidR="00C838F8" w:rsidRPr="00993D99">
        <w:rPr>
          <w:rFonts w:ascii="Times New Roman" w:hAnsi="Times New Roman" w:cs="Times New Roman"/>
          <w:sz w:val="28"/>
          <w:szCs w:val="28"/>
        </w:rPr>
        <w:t xml:space="preserve"> </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Ирина Николаевна! В 2024 году была предусмотрена поддержка племенного крупного рогатого скота мясного и молочного направления, по ставке 12 000 рублей на одну условную голову маточного стада. Всего на это направление было направлено 42,3 млн рублей.</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7401F" w:rsidRPr="00C7401F">
        <w:rPr>
          <w:rFonts w:ascii="Times New Roman" w:hAnsi="Times New Roman" w:cs="Times New Roman"/>
          <w:b/>
          <w:sz w:val="28"/>
          <w:szCs w:val="28"/>
        </w:rPr>
        <w:t>80</w:t>
      </w:r>
      <w:r w:rsidRPr="00C033B1">
        <w:rPr>
          <w:rFonts w:ascii="Times New Roman" w:hAnsi="Times New Roman" w:cs="Times New Roman"/>
          <w:b/>
          <w:sz w:val="28"/>
          <w:szCs w:val="28"/>
        </w:rPr>
        <w:t xml:space="preserve">: </w:t>
      </w:r>
      <w:proofErr w:type="spellStart"/>
      <w:r w:rsidRPr="00C838F8">
        <w:rPr>
          <w:rFonts w:ascii="Times New Roman" w:hAnsi="Times New Roman" w:cs="Times New Roman"/>
          <w:sz w:val="28"/>
          <w:szCs w:val="28"/>
        </w:rPr>
        <w:t>Дарина</w:t>
      </w:r>
      <w:proofErr w:type="spellEnd"/>
      <w:r w:rsidRPr="00C838F8">
        <w:rPr>
          <w:rFonts w:ascii="Times New Roman" w:hAnsi="Times New Roman" w:cs="Times New Roman"/>
          <w:sz w:val="28"/>
          <w:szCs w:val="28"/>
        </w:rPr>
        <w:t xml:space="preserve"> Константиновна Д.,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В прошлом году влажная и холодная весна принесла немало бед сельскому хозяйству. Хочу узнать</w:t>
      </w:r>
      <w:r w:rsidR="00E216A5">
        <w:rPr>
          <w:rFonts w:ascii="Times New Roman" w:hAnsi="Times New Roman" w:cs="Times New Roman"/>
          <w:sz w:val="28"/>
          <w:szCs w:val="28"/>
        </w:rPr>
        <w:t>,</w:t>
      </w:r>
      <w:r w:rsidR="00C033B1" w:rsidRPr="00993D99">
        <w:rPr>
          <w:rFonts w:ascii="Times New Roman" w:hAnsi="Times New Roman" w:cs="Times New Roman"/>
          <w:sz w:val="28"/>
          <w:szCs w:val="28"/>
        </w:rPr>
        <w:t xml:space="preserve"> какую поддержку получили пострадавшие </w:t>
      </w:r>
      <w:proofErr w:type="spellStart"/>
      <w:r w:rsidR="00C033B1" w:rsidRPr="00993D99">
        <w:rPr>
          <w:rFonts w:ascii="Times New Roman" w:hAnsi="Times New Roman" w:cs="Times New Roman"/>
          <w:sz w:val="28"/>
          <w:szCs w:val="28"/>
        </w:rPr>
        <w:t>сельхозтоваропроизводители</w:t>
      </w:r>
      <w:proofErr w:type="spellEnd"/>
      <w:r w:rsidR="00C033B1" w:rsidRPr="00993D99">
        <w:rPr>
          <w:rFonts w:ascii="Times New Roman" w:hAnsi="Times New Roman" w:cs="Times New Roman"/>
          <w:sz w:val="28"/>
          <w:szCs w:val="28"/>
        </w:rPr>
        <w:t>?</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 xml:space="preserve">Здравствуйте, </w:t>
      </w:r>
      <w:proofErr w:type="spellStart"/>
      <w:r w:rsidRPr="00993D99">
        <w:rPr>
          <w:rFonts w:ascii="Times New Roman" w:hAnsi="Times New Roman" w:cs="Times New Roman"/>
          <w:sz w:val="28"/>
          <w:szCs w:val="28"/>
        </w:rPr>
        <w:t>Дарина</w:t>
      </w:r>
      <w:proofErr w:type="spellEnd"/>
      <w:r w:rsidRPr="00993D99">
        <w:rPr>
          <w:rFonts w:ascii="Times New Roman" w:hAnsi="Times New Roman" w:cs="Times New Roman"/>
          <w:sz w:val="28"/>
          <w:szCs w:val="28"/>
        </w:rPr>
        <w:t xml:space="preserve"> Константиновна! В результате чрезвычайной ситуации природного характера, произошедшей на территории Приморского края в прошлом году, гибель сельскохозяйственных культур составила более 37 тыс. га, недосев отмечался на площади более 83 тыс. га.</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Страхование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это реальный способ компенсировать потери, вызванные природными катаклизмами в случае утраты (гибели) урожая сельскохозяйственных культур, сельскохозяйственных животных и птицы. Средств господдержки на возмещение страховой премии в 2024 году было предусмотрено 137,5 млн рублей.</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proofErr w:type="spellStart"/>
      <w:r w:rsidRPr="00993D99">
        <w:rPr>
          <w:rFonts w:ascii="Times New Roman" w:hAnsi="Times New Roman" w:cs="Times New Roman"/>
          <w:sz w:val="28"/>
          <w:szCs w:val="28"/>
        </w:rPr>
        <w:t>Сельхозтоваропроизводители</w:t>
      </w:r>
      <w:proofErr w:type="spellEnd"/>
      <w:r w:rsidRPr="00993D99">
        <w:rPr>
          <w:rFonts w:ascii="Times New Roman" w:hAnsi="Times New Roman" w:cs="Times New Roman"/>
          <w:sz w:val="28"/>
          <w:szCs w:val="28"/>
        </w:rPr>
        <w:t>, застраховавшие свои посевы и животных, получили компенсацию за счет страховых компаний в размере 201 млн рублей. Основная часть страховых выплат была перечислена приморским аграриям по гибели урожая – 183 млн рублей, еще 18 млн рублей приходится на животноводство.</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7401F" w:rsidRPr="00C7401F">
        <w:rPr>
          <w:rFonts w:ascii="Times New Roman" w:hAnsi="Times New Roman" w:cs="Times New Roman"/>
          <w:b/>
          <w:sz w:val="28"/>
          <w:szCs w:val="28"/>
        </w:rPr>
        <w:t>81</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Светлана Анатольевна Д.,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C838F8">
        <w:rPr>
          <w:rFonts w:ascii="Times New Roman" w:hAnsi="Times New Roman" w:cs="Times New Roman"/>
          <w:sz w:val="28"/>
          <w:szCs w:val="28"/>
        </w:rPr>
        <w:t xml:space="preserve"> </w:t>
      </w:r>
      <w:r w:rsidR="00C033B1" w:rsidRPr="00993D99">
        <w:rPr>
          <w:rFonts w:ascii="Times New Roman" w:hAnsi="Times New Roman" w:cs="Times New Roman"/>
          <w:sz w:val="28"/>
          <w:szCs w:val="28"/>
        </w:rPr>
        <w:t xml:space="preserve">Здравствуйте. В 2024 году было предусмотрено 87,4 </w:t>
      </w:r>
      <w:r w:rsidR="00885FD8">
        <w:rPr>
          <w:rFonts w:ascii="Times New Roman" w:hAnsi="Times New Roman" w:cs="Times New Roman"/>
          <w:sz w:val="28"/>
          <w:szCs w:val="28"/>
        </w:rPr>
        <w:t>млн</w:t>
      </w:r>
      <w:r w:rsidR="00C033B1" w:rsidRPr="00993D99">
        <w:rPr>
          <w:rFonts w:ascii="Times New Roman" w:hAnsi="Times New Roman" w:cs="Times New Roman"/>
          <w:sz w:val="28"/>
          <w:szCs w:val="28"/>
        </w:rPr>
        <w:t xml:space="preserve"> рублей на компенсацию части затрат хлебопекарным предприятия</w:t>
      </w:r>
      <w:r w:rsidR="00E216A5">
        <w:rPr>
          <w:rFonts w:ascii="Times New Roman" w:hAnsi="Times New Roman" w:cs="Times New Roman"/>
          <w:sz w:val="28"/>
          <w:szCs w:val="28"/>
        </w:rPr>
        <w:t>м</w:t>
      </w:r>
      <w:r w:rsidR="00C033B1" w:rsidRPr="00993D99">
        <w:rPr>
          <w:rFonts w:ascii="Times New Roman" w:hAnsi="Times New Roman" w:cs="Times New Roman"/>
          <w:sz w:val="28"/>
          <w:szCs w:val="28"/>
        </w:rPr>
        <w:t>. Какая эффективность данной меры?</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Светлана Анатольевна!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В 2024 году просубсидировано более 18 тыс. тонн социальных сортов хлеба (15 предприятиям хлебопекарной промышленности) на общую сумму 87,4 млн рублей. Субсидирование социальных сортов хлеба позволило сдерживать рост цен на хлебобулочную продукцию.</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8</w:t>
      </w:r>
      <w:r w:rsidR="00C7401F" w:rsidRPr="00C7401F">
        <w:rPr>
          <w:rFonts w:ascii="Times New Roman" w:hAnsi="Times New Roman" w:cs="Times New Roman"/>
          <w:b/>
          <w:sz w:val="28"/>
          <w:szCs w:val="28"/>
        </w:rPr>
        <w:t>2</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Андрей Васильевич Т.,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Уже как два года в крае появилась субсидия на паспортизацию мелиоративных систем. На сколько она была востребована?</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Андрей Васильевич!</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На проведение работ по межеванию, паспортизации и постановке на кадастровый учет земельного участка, мелиоративных систем и отдельно стоящих гидротехнических сооружений семь муниципальных образований получили государственную поддержку в 2023</w:t>
      </w:r>
      <w:r w:rsidR="00F1030F" w:rsidRPr="00993D99">
        <w:rPr>
          <w:rFonts w:ascii="Times New Roman" w:hAnsi="Times New Roman" w:cs="Times New Roman"/>
          <w:sz w:val="28"/>
          <w:szCs w:val="28"/>
        </w:rPr>
        <w:t>-</w:t>
      </w:r>
      <w:r w:rsidRPr="00993D99">
        <w:rPr>
          <w:rFonts w:ascii="Times New Roman" w:hAnsi="Times New Roman" w:cs="Times New Roman"/>
          <w:sz w:val="28"/>
          <w:szCs w:val="28"/>
        </w:rPr>
        <w:t>2024 годы, что позволило сформировать паспорта 12 мелиоративных систем. Расходы в 2024 году на эти цели составили 5,5 млн рублей. Работа будет продолжена в 2025 году.</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8</w:t>
      </w:r>
      <w:r w:rsidR="00C7401F" w:rsidRPr="00C7401F">
        <w:rPr>
          <w:rFonts w:ascii="Times New Roman" w:hAnsi="Times New Roman" w:cs="Times New Roman"/>
          <w:b/>
          <w:sz w:val="28"/>
          <w:szCs w:val="28"/>
        </w:rPr>
        <w:t>3</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Кристина Эдуардовна З.,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В прошлом году создано агентство по развитию пчеловодства. Что это дало краю?</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Кристина Эдуардовна!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Пчеловодство – важное и нужное направление для Приморского края. Агентство по развитию пчеловодства в Приморском крае нацелено на решение задач, связанных с пчеловодством в Приморском крае.</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АНО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Агентство по развитию пчеловодства Приморского края</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2024 году проведены 5 ярмарок (фестивалей, выставок), направленных на популяризацию пчеловодства и продукции пчеловодства; 5 обучающих занятий, в </w:t>
      </w:r>
      <w:proofErr w:type="spellStart"/>
      <w:r w:rsidRPr="00993D99">
        <w:rPr>
          <w:rFonts w:ascii="Times New Roman" w:hAnsi="Times New Roman" w:cs="Times New Roman"/>
          <w:sz w:val="28"/>
          <w:szCs w:val="28"/>
        </w:rPr>
        <w:t>т.ч</w:t>
      </w:r>
      <w:proofErr w:type="spellEnd"/>
      <w:r w:rsidRPr="00993D99">
        <w:rPr>
          <w:rFonts w:ascii="Times New Roman" w:hAnsi="Times New Roman" w:cs="Times New Roman"/>
          <w:sz w:val="28"/>
          <w:szCs w:val="28"/>
        </w:rPr>
        <w:t>. онлайн</w:t>
      </w:r>
      <w:r w:rsidR="00993D99">
        <w:rPr>
          <w:rFonts w:ascii="Times New Roman" w:hAnsi="Times New Roman" w:cs="Times New Roman"/>
          <w:sz w:val="28"/>
          <w:szCs w:val="28"/>
        </w:rPr>
        <w:t>-</w:t>
      </w:r>
      <w:r w:rsidRPr="00993D99">
        <w:rPr>
          <w:rFonts w:ascii="Times New Roman" w:hAnsi="Times New Roman" w:cs="Times New Roman"/>
          <w:sz w:val="28"/>
          <w:szCs w:val="28"/>
        </w:rPr>
        <w:t>формате; оказаны 116 консультаций по поддержке пчеловодам; оказано сопровождение 10 сельскохозяйственным товаропроизводителям, занятым в сфере пчеловодства, осуществивших экспорт продукции пчеловодства.</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C838F8"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8</w:t>
      </w:r>
      <w:r w:rsidR="00C7401F" w:rsidRPr="00C7401F">
        <w:rPr>
          <w:rFonts w:ascii="Times New Roman" w:hAnsi="Times New Roman" w:cs="Times New Roman"/>
          <w:b/>
          <w:sz w:val="28"/>
          <w:szCs w:val="28"/>
        </w:rPr>
        <w:t>4</w:t>
      </w:r>
      <w:r w:rsidRPr="00C033B1">
        <w:rPr>
          <w:rFonts w:ascii="Times New Roman" w:hAnsi="Times New Roman" w:cs="Times New Roman"/>
          <w:b/>
          <w:sz w:val="28"/>
          <w:szCs w:val="28"/>
        </w:rPr>
        <w:t xml:space="preserve">: </w:t>
      </w:r>
      <w:r w:rsidRPr="00C838F8">
        <w:rPr>
          <w:rFonts w:ascii="Times New Roman" w:hAnsi="Times New Roman" w:cs="Times New Roman"/>
          <w:sz w:val="28"/>
          <w:szCs w:val="28"/>
        </w:rPr>
        <w:t>Татьяна Ивановна Ш.,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В 2024 году возобновилась поддержка молокоперерабатывающих предприятий. Насколько она была востребована?</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Татьяна Ивановна!</w:t>
      </w:r>
      <w:r w:rsidR="00C838F8"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Да, в 2024 году предоставлены средства на поддержку 7 </w:t>
      </w:r>
      <w:proofErr w:type="spellStart"/>
      <w:r w:rsidRPr="00993D99">
        <w:rPr>
          <w:rFonts w:ascii="Times New Roman" w:hAnsi="Times New Roman" w:cs="Times New Roman"/>
          <w:sz w:val="28"/>
          <w:szCs w:val="28"/>
        </w:rPr>
        <w:t>молокопереработчикам</w:t>
      </w:r>
      <w:proofErr w:type="spellEnd"/>
      <w:r w:rsidRPr="00993D99">
        <w:rPr>
          <w:rFonts w:ascii="Times New Roman" w:hAnsi="Times New Roman" w:cs="Times New Roman"/>
          <w:sz w:val="28"/>
          <w:szCs w:val="28"/>
        </w:rPr>
        <w:t xml:space="preserve"> в размере 50 млн рублей.</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Кроме того</w:t>
      </w:r>
      <w:r w:rsidR="00C838F8" w:rsidRPr="00993D99">
        <w:rPr>
          <w:rFonts w:ascii="Times New Roman" w:hAnsi="Times New Roman" w:cs="Times New Roman"/>
          <w:sz w:val="28"/>
          <w:szCs w:val="28"/>
        </w:rPr>
        <w:t>,</w:t>
      </w:r>
      <w:r w:rsidRPr="00993D99">
        <w:rPr>
          <w:rFonts w:ascii="Times New Roman" w:hAnsi="Times New Roman" w:cs="Times New Roman"/>
          <w:sz w:val="28"/>
          <w:szCs w:val="28"/>
        </w:rPr>
        <w:t xml:space="preserve"> на условиях </w:t>
      </w:r>
      <w:proofErr w:type="spellStart"/>
      <w:r w:rsidRPr="00993D99">
        <w:rPr>
          <w:rFonts w:ascii="Times New Roman" w:hAnsi="Times New Roman" w:cs="Times New Roman"/>
          <w:sz w:val="28"/>
          <w:szCs w:val="28"/>
        </w:rPr>
        <w:t>софинансирования</w:t>
      </w:r>
      <w:proofErr w:type="spellEnd"/>
      <w:r w:rsidRPr="00993D99">
        <w:rPr>
          <w:rFonts w:ascii="Times New Roman" w:hAnsi="Times New Roman" w:cs="Times New Roman"/>
          <w:sz w:val="28"/>
          <w:szCs w:val="28"/>
        </w:rPr>
        <w:t xml:space="preserve"> с федеральным бюджетом на возмещение части затрат, связанных с переработкой молока сырого крупного рогатого скота, молока козьего и овечьего на пищевую продукцию предоставлено средств господдержки 34,6 млн руб</w:t>
      </w:r>
      <w:r w:rsidR="00C838F8" w:rsidRPr="00993D99">
        <w:rPr>
          <w:rFonts w:ascii="Times New Roman" w:hAnsi="Times New Roman" w:cs="Times New Roman"/>
          <w:sz w:val="28"/>
          <w:szCs w:val="28"/>
        </w:rPr>
        <w:t>.</w:t>
      </w:r>
      <w:r w:rsidRPr="00993D99">
        <w:rPr>
          <w:rFonts w:ascii="Times New Roman" w:hAnsi="Times New Roman" w:cs="Times New Roman"/>
          <w:sz w:val="28"/>
          <w:szCs w:val="28"/>
        </w:rPr>
        <w:t xml:space="preserve"> пяти молокоперерабатывающим предприятиям.</w:t>
      </w:r>
    </w:p>
    <w:p w:rsidR="00C838F8" w:rsidRPr="00C838F8" w:rsidRDefault="00C838F8"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8</w:t>
      </w:r>
      <w:r w:rsidR="00C7401F" w:rsidRPr="00C7401F">
        <w:rPr>
          <w:rFonts w:ascii="Times New Roman" w:hAnsi="Times New Roman" w:cs="Times New Roman"/>
          <w:b/>
          <w:sz w:val="28"/>
          <w:szCs w:val="28"/>
        </w:rPr>
        <w:t>5</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Олеся Сергеевна Г.,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В средствах массовой информации активно обсуждают программу благоустройства села.</w:t>
      </w:r>
      <w:r w:rsidR="00FC4C6E" w:rsidRPr="00993D99">
        <w:rPr>
          <w:rFonts w:ascii="Times New Roman" w:hAnsi="Times New Roman" w:cs="Times New Roman"/>
          <w:sz w:val="28"/>
          <w:szCs w:val="28"/>
        </w:rPr>
        <w:t xml:space="preserve"> </w:t>
      </w:r>
      <w:r w:rsidR="00C033B1" w:rsidRPr="00993D99">
        <w:rPr>
          <w:rFonts w:ascii="Times New Roman" w:hAnsi="Times New Roman" w:cs="Times New Roman"/>
          <w:sz w:val="28"/>
          <w:szCs w:val="28"/>
        </w:rPr>
        <w:t>Что сделано у нас в крае по этой программе?</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Олеся Сергеевна!</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Программа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Комплексного развития сельских территорий</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реализуется в Приморском крае с 2022 года. В рамках данной программы по направлению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Благоустройство сельских территорий</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2022 году была построена зона отдыха в с. Красный Яр, в 2023 году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детская игровая площадка в с. </w:t>
      </w:r>
      <w:proofErr w:type="spellStart"/>
      <w:r w:rsidRPr="00993D99">
        <w:rPr>
          <w:rFonts w:ascii="Times New Roman" w:hAnsi="Times New Roman" w:cs="Times New Roman"/>
          <w:sz w:val="28"/>
          <w:szCs w:val="28"/>
        </w:rPr>
        <w:t>Душкино</w:t>
      </w:r>
      <w:proofErr w:type="spellEnd"/>
      <w:r w:rsidRPr="00993D99">
        <w:rPr>
          <w:rFonts w:ascii="Times New Roman" w:hAnsi="Times New Roman" w:cs="Times New Roman"/>
          <w:sz w:val="28"/>
          <w:szCs w:val="28"/>
        </w:rPr>
        <w:t xml:space="preserve">, в 2024 году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спортивная площадка в с. Анна, отремонтированы тротуары в </w:t>
      </w:r>
      <w:proofErr w:type="spellStart"/>
      <w:r w:rsidRPr="00993D99">
        <w:rPr>
          <w:rFonts w:ascii="Times New Roman" w:hAnsi="Times New Roman" w:cs="Times New Roman"/>
          <w:sz w:val="28"/>
          <w:szCs w:val="28"/>
        </w:rPr>
        <w:t>пгт</w:t>
      </w:r>
      <w:proofErr w:type="spellEnd"/>
      <w:r w:rsidRPr="00993D99">
        <w:rPr>
          <w:rFonts w:ascii="Times New Roman" w:hAnsi="Times New Roman" w:cs="Times New Roman"/>
          <w:sz w:val="28"/>
          <w:szCs w:val="28"/>
        </w:rPr>
        <w:t xml:space="preserve">. </w:t>
      </w:r>
      <w:proofErr w:type="spellStart"/>
      <w:r w:rsidRPr="00993D99">
        <w:rPr>
          <w:rFonts w:ascii="Times New Roman" w:hAnsi="Times New Roman" w:cs="Times New Roman"/>
          <w:sz w:val="28"/>
          <w:szCs w:val="28"/>
        </w:rPr>
        <w:t>Лучегорск</w:t>
      </w:r>
      <w:proofErr w:type="spellEnd"/>
      <w:r w:rsidRPr="00993D99">
        <w:rPr>
          <w:rFonts w:ascii="Times New Roman" w:hAnsi="Times New Roman" w:cs="Times New Roman"/>
          <w:sz w:val="28"/>
          <w:szCs w:val="28"/>
        </w:rPr>
        <w:t>. В 2024 году на эти цели затрачено 4,1 млн рублей.</w:t>
      </w:r>
    </w:p>
    <w:p w:rsidR="00FC4C6E" w:rsidRP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8</w:t>
      </w:r>
      <w:r w:rsidR="00C7401F" w:rsidRPr="00C7401F">
        <w:rPr>
          <w:rFonts w:ascii="Times New Roman" w:hAnsi="Times New Roman" w:cs="Times New Roman"/>
          <w:b/>
          <w:sz w:val="28"/>
          <w:szCs w:val="28"/>
        </w:rPr>
        <w:t>6</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Олеся Евгеньевна Б.,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FC4C6E">
        <w:rPr>
          <w:rFonts w:ascii="Times New Roman" w:hAnsi="Times New Roman" w:cs="Times New Roman"/>
          <w:sz w:val="28"/>
          <w:szCs w:val="28"/>
        </w:rPr>
        <w:t xml:space="preserve"> </w:t>
      </w:r>
      <w:r w:rsidR="00C033B1" w:rsidRPr="00993D99">
        <w:rPr>
          <w:rFonts w:ascii="Times New Roman" w:hAnsi="Times New Roman" w:cs="Times New Roman"/>
          <w:sz w:val="28"/>
          <w:szCs w:val="28"/>
        </w:rPr>
        <w:t>Государство предоставляет субсидию Центру компетенций в сфере сельскохозяйственной кооперации и поддержки фермеров. Как эта организация помогает фермерам?</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Олеся Евгеньевна!</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Для оказания помощи фермерам в крае создан Центр компетенций в сфере сельскохозяйственной кооперации и поддержки фермеров. Сотрудники Центра компетенций оказывают помощь фермерам в составлении проекта развития хозяйства, а также после получения господдержки сопровождают это хозяйство, подсказывая и помогая в подготовке отчетности.</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Всего за 2024 год Центром компетенции проведено 7 очных обучающих семинаров, 6 семинаров в онлайн</w:t>
      </w:r>
      <w:r w:rsidR="00993D99" w:rsidRPr="00993D99">
        <w:rPr>
          <w:rFonts w:ascii="Times New Roman" w:hAnsi="Times New Roman" w:cs="Times New Roman"/>
          <w:sz w:val="28"/>
          <w:szCs w:val="28"/>
        </w:rPr>
        <w:t>-</w:t>
      </w:r>
      <w:r w:rsidRPr="00993D99">
        <w:rPr>
          <w:rFonts w:ascii="Times New Roman" w:hAnsi="Times New Roman" w:cs="Times New Roman"/>
          <w:sz w:val="28"/>
          <w:szCs w:val="28"/>
        </w:rPr>
        <w:t xml:space="preserve">формате. Проведены консультации по оказанию консультационной поддержки </w:t>
      </w:r>
      <w:proofErr w:type="spellStart"/>
      <w:r w:rsidRPr="00993D99">
        <w:rPr>
          <w:rFonts w:ascii="Times New Roman" w:hAnsi="Times New Roman" w:cs="Times New Roman"/>
          <w:sz w:val="28"/>
          <w:szCs w:val="28"/>
        </w:rPr>
        <w:t>сельхозтоваропроизводителям</w:t>
      </w:r>
      <w:proofErr w:type="spellEnd"/>
      <w:r w:rsidRPr="00993D99">
        <w:rPr>
          <w:rFonts w:ascii="Times New Roman" w:hAnsi="Times New Roman" w:cs="Times New Roman"/>
          <w:sz w:val="28"/>
          <w:szCs w:val="28"/>
        </w:rPr>
        <w:t xml:space="preserve"> края. Оказано 173 консультации.</w:t>
      </w:r>
    </w:p>
    <w:p w:rsidR="00FC4C6E" w:rsidRP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8</w:t>
      </w:r>
      <w:r w:rsidR="00C7401F" w:rsidRPr="00C7401F">
        <w:rPr>
          <w:rFonts w:ascii="Times New Roman" w:hAnsi="Times New Roman" w:cs="Times New Roman"/>
          <w:b/>
          <w:sz w:val="28"/>
          <w:szCs w:val="28"/>
        </w:rPr>
        <w:t>7</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 xml:space="preserve">Мария Игоревна С., гражданин, проживающий в </w:t>
      </w:r>
      <w:r w:rsidRPr="00993D99">
        <w:rPr>
          <w:rFonts w:ascii="Times New Roman" w:hAnsi="Times New Roman" w:cs="Times New Roman"/>
          <w:sz w:val="28"/>
          <w:szCs w:val="28"/>
        </w:rPr>
        <w:t>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Здравствуйте. Без удобрений не бывает высоких урожаев. Сколько денег фермеры получили в 2024 году на минеральные удобрения?</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Мария Игоревна!</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Использование минеральных удобрений при производстве </w:t>
      </w:r>
      <w:proofErr w:type="spellStart"/>
      <w:r w:rsidRPr="00993D99">
        <w:rPr>
          <w:rFonts w:ascii="Times New Roman" w:hAnsi="Times New Roman" w:cs="Times New Roman"/>
          <w:sz w:val="28"/>
          <w:szCs w:val="28"/>
        </w:rPr>
        <w:t>сельхозкультур</w:t>
      </w:r>
      <w:proofErr w:type="spellEnd"/>
      <w:r w:rsidRPr="00993D99">
        <w:rPr>
          <w:rFonts w:ascii="Times New Roman" w:hAnsi="Times New Roman" w:cs="Times New Roman"/>
          <w:sz w:val="28"/>
          <w:szCs w:val="28"/>
        </w:rPr>
        <w:t xml:space="preserve"> является одним из элементов залога хорошего урожая.</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Аграриям предоставляется государственная поддержка на проведение агротехнологических работ, которые включают в себя комплекс мероприятий по обработке почв, внесению удобрений, подготовке семян и посадочного материала, посеву и посадке, а также по уборке урожая.</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2024 году было выделено 96,4 млн рублей на проведение агротехнологических работ.</w:t>
      </w:r>
    </w:p>
    <w:p w:rsidR="00FC4C6E" w:rsidRP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8</w:t>
      </w:r>
      <w:r w:rsidR="00C7401F" w:rsidRPr="00C7401F">
        <w:rPr>
          <w:rFonts w:ascii="Times New Roman" w:hAnsi="Times New Roman" w:cs="Times New Roman"/>
          <w:b/>
          <w:sz w:val="28"/>
          <w:szCs w:val="28"/>
        </w:rPr>
        <w:t>8</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Елена Андреевна К.,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FC4C6E">
        <w:rPr>
          <w:rFonts w:ascii="Times New Roman" w:hAnsi="Times New Roman" w:cs="Times New Roman"/>
          <w:sz w:val="28"/>
          <w:szCs w:val="28"/>
        </w:rPr>
        <w:t xml:space="preserve"> </w:t>
      </w:r>
      <w:r w:rsidR="00C033B1" w:rsidRPr="00993D99">
        <w:rPr>
          <w:rFonts w:ascii="Times New Roman" w:hAnsi="Times New Roman" w:cs="Times New Roman"/>
          <w:sz w:val="28"/>
          <w:szCs w:val="28"/>
        </w:rPr>
        <w:t xml:space="preserve">Какие результаты предоставления господдержки фермерам по региональному проекту </w:t>
      </w:r>
      <w:r w:rsidR="005931D1" w:rsidRPr="00993D99">
        <w:rPr>
          <w:rFonts w:ascii="Times New Roman" w:hAnsi="Times New Roman" w:cs="Times New Roman"/>
          <w:sz w:val="28"/>
          <w:szCs w:val="28"/>
        </w:rPr>
        <w:t>«</w:t>
      </w:r>
      <w:r w:rsidR="00C033B1" w:rsidRPr="00993D99">
        <w:rPr>
          <w:rFonts w:ascii="Times New Roman" w:hAnsi="Times New Roman" w:cs="Times New Roman"/>
          <w:sz w:val="28"/>
          <w:szCs w:val="28"/>
        </w:rPr>
        <w:t>акселерация субъектов малого и среднего предпринимательства</w:t>
      </w:r>
      <w:r w:rsidR="005931D1" w:rsidRPr="00993D99">
        <w:rPr>
          <w:rFonts w:ascii="Times New Roman" w:hAnsi="Times New Roman" w:cs="Times New Roman"/>
          <w:sz w:val="28"/>
          <w:szCs w:val="28"/>
        </w:rPr>
        <w:t>»</w:t>
      </w:r>
      <w:r w:rsidR="00C033B1" w:rsidRPr="00993D99">
        <w:rPr>
          <w:rFonts w:ascii="Times New Roman" w:hAnsi="Times New Roman" w:cs="Times New Roman"/>
          <w:sz w:val="28"/>
          <w:szCs w:val="28"/>
        </w:rPr>
        <w:t>?</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Елена Андреевна!</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По направлению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Создание системы поддержки фермеров и развитие сельской кооперации</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2024 году субсидия предоставлена на создание 17 фермерских хозяйств и работу 7 сельскохозяйственных потребительских кооперативов на общую сумму 79,9 млн рублей.</w:t>
      </w:r>
    </w:p>
    <w:p w:rsidR="00FC4C6E" w:rsidRP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Вопрос № 8</w:t>
      </w:r>
      <w:r w:rsidR="00C7401F" w:rsidRPr="00C7401F">
        <w:rPr>
          <w:rFonts w:ascii="Times New Roman" w:hAnsi="Times New Roman" w:cs="Times New Roman"/>
          <w:b/>
          <w:sz w:val="28"/>
          <w:szCs w:val="28"/>
        </w:rPr>
        <w:t>9</w:t>
      </w:r>
      <w:r w:rsidR="00C033B1" w:rsidRPr="00C033B1">
        <w:rPr>
          <w:rFonts w:ascii="Times New Roman" w:hAnsi="Times New Roman" w:cs="Times New Roman"/>
          <w:b/>
          <w:sz w:val="28"/>
          <w:szCs w:val="28"/>
        </w:rPr>
        <w:t xml:space="preserve">: </w:t>
      </w:r>
      <w:r w:rsidR="00C033B1" w:rsidRPr="00FC4C6E">
        <w:rPr>
          <w:rFonts w:ascii="Times New Roman" w:hAnsi="Times New Roman" w:cs="Times New Roman"/>
          <w:sz w:val="28"/>
          <w:szCs w:val="28"/>
        </w:rPr>
        <w:t>Наталья Геннадьевна А.,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FC4C6E">
        <w:rPr>
          <w:rFonts w:ascii="Times New Roman" w:hAnsi="Times New Roman" w:cs="Times New Roman"/>
          <w:sz w:val="28"/>
          <w:szCs w:val="28"/>
        </w:rPr>
        <w:t xml:space="preserve"> </w:t>
      </w:r>
      <w:r w:rsidR="00C033B1" w:rsidRPr="00993D99">
        <w:rPr>
          <w:rFonts w:ascii="Times New Roman" w:hAnsi="Times New Roman" w:cs="Times New Roman"/>
          <w:sz w:val="28"/>
          <w:szCs w:val="28"/>
        </w:rPr>
        <w:t>Сколько денег в прошлом году было выделено на программу комплексного развития села и на что?</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Наталья Геннадьевна!</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На реализацию программы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Комплексное развитие сельских территорий</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2024 году было выделено 385 млн рублей.</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рамках программы завершено строительство сельского дома культуры на 100 мест в пос. Западный. Объект введен в эксплуатацию в сентябре 2024 года.</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Проведен капитальный ремонт здания сельского клуба в с. Соколовка </w:t>
      </w:r>
      <w:proofErr w:type="spellStart"/>
      <w:r w:rsidRPr="00993D99">
        <w:rPr>
          <w:rFonts w:ascii="Times New Roman" w:hAnsi="Times New Roman" w:cs="Times New Roman"/>
          <w:sz w:val="28"/>
          <w:szCs w:val="28"/>
        </w:rPr>
        <w:t>Чугуевского</w:t>
      </w:r>
      <w:proofErr w:type="spellEnd"/>
      <w:r w:rsidRPr="00993D99">
        <w:rPr>
          <w:rFonts w:ascii="Times New Roman" w:hAnsi="Times New Roman" w:cs="Times New Roman"/>
          <w:sz w:val="28"/>
          <w:szCs w:val="28"/>
        </w:rPr>
        <w:t xml:space="preserve"> муниципального округа, приобретено оборудование, оргтехника, мебель и автомобиль для сельского клуба.</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Приобретено оборудование и проведен капитальный ремонт МКОУ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Средняя общеобразовательная школа №</w:t>
      </w:r>
      <w:r w:rsidR="00993D99" w:rsidRPr="00993D99">
        <w:rPr>
          <w:rFonts w:ascii="Times New Roman" w:hAnsi="Times New Roman" w:cs="Times New Roman"/>
          <w:sz w:val="28"/>
          <w:szCs w:val="28"/>
        </w:rPr>
        <w:t xml:space="preserve"> </w:t>
      </w:r>
      <w:r w:rsidRPr="00993D99">
        <w:rPr>
          <w:rFonts w:ascii="Times New Roman" w:hAnsi="Times New Roman" w:cs="Times New Roman"/>
          <w:sz w:val="28"/>
          <w:szCs w:val="28"/>
        </w:rPr>
        <w:t>15</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с. Соколовка, капитальный ремонт помещений санузлов МБОУ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Средняя общеобразовательная школа </w:t>
      </w:r>
      <w:r w:rsidR="00C7401F" w:rsidRPr="00993D99">
        <w:rPr>
          <w:rFonts w:ascii="Times New Roman" w:hAnsi="Times New Roman" w:cs="Times New Roman"/>
          <w:sz w:val="28"/>
          <w:szCs w:val="28"/>
        </w:rPr>
        <w:br/>
      </w:r>
      <w:r w:rsidRPr="00993D99">
        <w:rPr>
          <w:rFonts w:ascii="Times New Roman" w:hAnsi="Times New Roman" w:cs="Times New Roman"/>
          <w:sz w:val="28"/>
          <w:szCs w:val="28"/>
        </w:rPr>
        <w:t>№ 2</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с. Чугуевка, капитальный ремонт спортивного здания МКОУ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СОШ </w:t>
      </w:r>
      <w:r w:rsidR="00C7401F" w:rsidRPr="00993D99">
        <w:rPr>
          <w:rFonts w:ascii="Times New Roman" w:hAnsi="Times New Roman" w:cs="Times New Roman"/>
          <w:sz w:val="28"/>
          <w:szCs w:val="28"/>
        </w:rPr>
        <w:br/>
      </w:r>
      <w:r w:rsidRPr="00993D99">
        <w:rPr>
          <w:rFonts w:ascii="Times New Roman" w:hAnsi="Times New Roman" w:cs="Times New Roman"/>
          <w:sz w:val="28"/>
          <w:szCs w:val="28"/>
        </w:rPr>
        <w:t>им. А.А. Фадеева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с. Чугуевка </w:t>
      </w:r>
      <w:proofErr w:type="spellStart"/>
      <w:r w:rsidRPr="00993D99">
        <w:rPr>
          <w:rFonts w:ascii="Times New Roman" w:hAnsi="Times New Roman" w:cs="Times New Roman"/>
          <w:sz w:val="28"/>
          <w:szCs w:val="28"/>
        </w:rPr>
        <w:t>Чугуевского</w:t>
      </w:r>
      <w:proofErr w:type="spellEnd"/>
      <w:r w:rsidRPr="00993D99">
        <w:rPr>
          <w:rFonts w:ascii="Times New Roman" w:hAnsi="Times New Roman" w:cs="Times New Roman"/>
          <w:sz w:val="28"/>
          <w:szCs w:val="28"/>
        </w:rPr>
        <w:t xml:space="preserve"> муниципального округа.</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В 2024 году начато строительство канализационных очистных сооружений в селе Чугуевка </w:t>
      </w:r>
      <w:proofErr w:type="spellStart"/>
      <w:r w:rsidRPr="00993D99">
        <w:rPr>
          <w:rFonts w:ascii="Times New Roman" w:hAnsi="Times New Roman" w:cs="Times New Roman"/>
          <w:sz w:val="28"/>
          <w:szCs w:val="28"/>
        </w:rPr>
        <w:t>Чугуевского</w:t>
      </w:r>
      <w:proofErr w:type="spellEnd"/>
      <w:r w:rsidRPr="00993D99">
        <w:rPr>
          <w:rFonts w:ascii="Times New Roman" w:hAnsi="Times New Roman" w:cs="Times New Roman"/>
          <w:sz w:val="28"/>
          <w:szCs w:val="28"/>
        </w:rPr>
        <w:t xml:space="preserve"> муниципального округа (окончание работ в 2025 году).</w:t>
      </w:r>
    </w:p>
    <w:p w:rsidR="00FC4C6E" w:rsidRP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7401F" w:rsidRPr="00C7401F">
        <w:rPr>
          <w:rFonts w:ascii="Times New Roman" w:hAnsi="Times New Roman" w:cs="Times New Roman"/>
          <w:b/>
          <w:sz w:val="28"/>
          <w:szCs w:val="28"/>
        </w:rPr>
        <w:t>90</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Виктория Викторовна Р.,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Добрый день! Бюджетом края ежегодно выделяются средства на агрохимическое обследование земель. Что это дает краю?</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Виктория Викторовна!</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В результате регулярного агрохимического обследования земель и применения рекомендаций по сохранению плодородия почв ожидается увеличение валового производства продукции растениеводства (в среднем 4,5 процента в год) за счет увеличения урожайности и размера посевных площадей.</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прошлом году на эти цели направлено 7,5 млн рублей.</w:t>
      </w:r>
    </w:p>
    <w:p w:rsidR="00FC4C6E" w:rsidRP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7401F" w:rsidRPr="00C7401F">
        <w:rPr>
          <w:rFonts w:ascii="Times New Roman" w:hAnsi="Times New Roman" w:cs="Times New Roman"/>
          <w:b/>
          <w:sz w:val="28"/>
          <w:szCs w:val="28"/>
        </w:rPr>
        <w:t>91</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Анна Анатольевна К.,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В последние годы в крае стало возрождаться рисоводство. Сколько на это было потрачено государственных денег и сколько мы произвели риса?</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Анна Анатольевна!</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На поддержку организациям, занимающихся производством риса, а также гречихи, в 2024 году направлено 150 млн рублей. Просубсидировано 13 </w:t>
      </w:r>
      <w:proofErr w:type="spellStart"/>
      <w:r w:rsidRPr="00993D99">
        <w:rPr>
          <w:rFonts w:ascii="Times New Roman" w:hAnsi="Times New Roman" w:cs="Times New Roman"/>
          <w:sz w:val="28"/>
          <w:szCs w:val="28"/>
        </w:rPr>
        <w:t>сельхозтоваропроизводителей</w:t>
      </w:r>
      <w:proofErr w:type="spellEnd"/>
      <w:r w:rsidRPr="00993D99">
        <w:rPr>
          <w:rFonts w:ascii="Times New Roman" w:hAnsi="Times New Roman" w:cs="Times New Roman"/>
          <w:sz w:val="28"/>
          <w:szCs w:val="28"/>
        </w:rPr>
        <w:t xml:space="preserve">. Общая посевная площадь в 2024 году по рису составила 14,6 тыс. га, гречихи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349 га. В 2024 году произведено 46 тыс. тонн риса, 76 тонн гречихи.</w:t>
      </w:r>
    </w:p>
    <w:p w:rsidR="00FC4C6E" w:rsidRP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9</w:t>
      </w:r>
      <w:r w:rsidR="00C7401F" w:rsidRPr="00C7401F">
        <w:rPr>
          <w:rFonts w:ascii="Times New Roman" w:hAnsi="Times New Roman" w:cs="Times New Roman"/>
          <w:b/>
          <w:sz w:val="28"/>
          <w:szCs w:val="28"/>
        </w:rPr>
        <w:t>2</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 xml:space="preserve">Ирина Витальевна Т., гражданин, проживающий в </w:t>
      </w:r>
      <w:r w:rsidRPr="00993D99">
        <w:rPr>
          <w:rFonts w:ascii="Times New Roman" w:hAnsi="Times New Roman" w:cs="Times New Roman"/>
          <w:sz w:val="28"/>
          <w:szCs w:val="28"/>
        </w:rPr>
        <w:t>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Государство помогает производителям тепличных овощей. Сколько овощей закрытого грунта было произведено в 2024 году?</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Ирина Витальевна!</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В 2024 году возмещена часть затрат тепличным хозяйствам, которые произвели 9 600 тонн овощей закрытого грунта. На эти цели было затрачено 360 млн рублей.</w:t>
      </w:r>
    </w:p>
    <w:p w:rsid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9</w:t>
      </w:r>
      <w:r w:rsidR="00C7401F" w:rsidRPr="00C7401F">
        <w:rPr>
          <w:rFonts w:ascii="Times New Roman" w:hAnsi="Times New Roman" w:cs="Times New Roman"/>
          <w:b/>
          <w:sz w:val="28"/>
          <w:szCs w:val="28"/>
        </w:rPr>
        <w:t>3</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Арина Александровна А.,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FC4C6E">
        <w:rPr>
          <w:rFonts w:ascii="Times New Roman" w:hAnsi="Times New Roman" w:cs="Times New Roman"/>
          <w:sz w:val="28"/>
          <w:szCs w:val="28"/>
        </w:rPr>
        <w:t xml:space="preserve"> </w:t>
      </w:r>
      <w:r w:rsidR="00C033B1" w:rsidRPr="00993D99">
        <w:rPr>
          <w:rFonts w:ascii="Times New Roman" w:hAnsi="Times New Roman" w:cs="Times New Roman"/>
          <w:sz w:val="28"/>
          <w:szCs w:val="28"/>
        </w:rPr>
        <w:t>За несколько лет наладились поставки в наши магазины мяса птицы, яйца, молочных продуктов. Сколько на эти цели было выделено денег в прошлом году?</w:t>
      </w: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Арина Александровна!</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Поддержка птицеводства и молочного животноводства является приоритетным направлением в развитии сельскохозяйственной отрасли. На эти цели из бюджета края в 2024 году выделено 2 млрд рублей.</w:t>
      </w:r>
    </w:p>
    <w:p w:rsidR="00FC4C6E" w:rsidRDefault="00FC4C6E"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9</w:t>
      </w:r>
      <w:r w:rsidR="00C7401F" w:rsidRPr="00C7401F">
        <w:rPr>
          <w:rFonts w:ascii="Times New Roman" w:hAnsi="Times New Roman" w:cs="Times New Roman"/>
          <w:b/>
          <w:sz w:val="28"/>
          <w:szCs w:val="28"/>
        </w:rPr>
        <w:t>4</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Екатерина Романовна Л.,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FC4C6E">
        <w:rPr>
          <w:rFonts w:ascii="Times New Roman" w:hAnsi="Times New Roman" w:cs="Times New Roman"/>
          <w:sz w:val="28"/>
          <w:szCs w:val="28"/>
        </w:rPr>
        <w:t xml:space="preserve"> </w:t>
      </w:r>
      <w:r w:rsidR="00C033B1" w:rsidRPr="00993D99">
        <w:rPr>
          <w:rFonts w:ascii="Times New Roman" w:hAnsi="Times New Roman" w:cs="Times New Roman"/>
          <w:sz w:val="28"/>
          <w:szCs w:val="28"/>
        </w:rPr>
        <w:t>Очень волнует вопрос по семенам. Из</w:t>
      </w:r>
      <w:r w:rsidR="00584456" w:rsidRPr="00993D99">
        <w:rPr>
          <w:rFonts w:ascii="Times New Roman" w:hAnsi="Times New Roman" w:cs="Times New Roman"/>
          <w:sz w:val="28"/>
          <w:szCs w:val="28"/>
        </w:rPr>
        <w:t>-</w:t>
      </w:r>
      <w:r w:rsidR="00C033B1" w:rsidRPr="00993D99">
        <w:rPr>
          <w:rFonts w:ascii="Times New Roman" w:hAnsi="Times New Roman" w:cs="Times New Roman"/>
          <w:sz w:val="28"/>
          <w:szCs w:val="28"/>
        </w:rPr>
        <w:t>за введенных санкций российским аграриям пришлось выживать без импортных семян. Какие меры поддержки на семена были предусмотрены в 2024 году?</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Екатерина Романовна!</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Эффективность растениеводства напрямую зависит от качества семян. В 2024 году была предусмотрена поддержка элитного семеноводства в части возмещения затрат по их приобретению (60% затрат), причем для районов Крайнего Севера и приравненных к ним районов ставка компенсации выше (70%). Всего на эти цели было выделено 30,6 млн рублей. Это позволило возместить часть затрат </w:t>
      </w:r>
      <w:proofErr w:type="spellStart"/>
      <w:r w:rsidRPr="00993D99">
        <w:rPr>
          <w:rFonts w:ascii="Times New Roman" w:hAnsi="Times New Roman" w:cs="Times New Roman"/>
          <w:sz w:val="28"/>
          <w:szCs w:val="28"/>
        </w:rPr>
        <w:t>сельхозтоваропроизводителям</w:t>
      </w:r>
      <w:proofErr w:type="spellEnd"/>
      <w:r w:rsidRPr="00993D99">
        <w:rPr>
          <w:rFonts w:ascii="Times New Roman" w:hAnsi="Times New Roman" w:cs="Times New Roman"/>
          <w:sz w:val="28"/>
          <w:szCs w:val="28"/>
        </w:rPr>
        <w:t>, связанных с приобретением семян.</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Элитными семенами засеяно 8,17 тыс. га; посев элитными семенами кормовых культур произведен на площади 657 гектар в районах Крайнего Севера.</w:t>
      </w: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Также, за счет средств краевого бюджета в 2024 году была предусмотрена краевая субсидия: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Субсидия на возмещение части затрат, связанных с приобретением семян сельскохозяйственных культур</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размере 41,1 млн рублей, что позволило субсидировать приобретение 216,8 тонн семян сельскохозяйственных культур.</w:t>
      </w:r>
    </w:p>
    <w:p w:rsidR="00C033B1" w:rsidRPr="00C033B1" w:rsidRDefault="00C033B1"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C033B1" w:rsidRDefault="00C033B1" w:rsidP="00FC4C6E">
      <w:pPr>
        <w:widowControl w:val="0"/>
        <w:tabs>
          <w:tab w:val="left" w:pos="3885"/>
        </w:tabs>
        <w:spacing w:after="0" w:line="360" w:lineRule="auto"/>
        <w:ind w:firstLine="709"/>
        <w:jc w:val="center"/>
        <w:rPr>
          <w:rFonts w:ascii="Times New Roman" w:hAnsi="Times New Roman" w:cs="Times New Roman"/>
          <w:b/>
          <w:sz w:val="28"/>
          <w:szCs w:val="28"/>
        </w:rPr>
      </w:pPr>
      <w:r w:rsidRPr="00C033B1">
        <w:rPr>
          <w:rFonts w:ascii="Times New Roman" w:hAnsi="Times New Roman" w:cs="Times New Roman"/>
          <w:b/>
          <w:sz w:val="28"/>
          <w:szCs w:val="28"/>
        </w:rPr>
        <w:t>В сфере туризма</w:t>
      </w:r>
    </w:p>
    <w:p w:rsidR="00C033B1" w:rsidRPr="00C033B1" w:rsidRDefault="00C033B1"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9</w:t>
      </w:r>
      <w:r w:rsidR="00C7401F" w:rsidRPr="00C7401F">
        <w:rPr>
          <w:rFonts w:ascii="Times New Roman" w:hAnsi="Times New Roman" w:cs="Times New Roman"/>
          <w:b/>
          <w:sz w:val="28"/>
          <w:szCs w:val="28"/>
        </w:rPr>
        <w:t>5</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Анастасия Викторовна П., гражданин, проживающий в Приморском крае</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FC4C6E">
        <w:rPr>
          <w:rFonts w:ascii="Times New Roman" w:hAnsi="Times New Roman" w:cs="Times New Roman"/>
          <w:sz w:val="28"/>
          <w:szCs w:val="28"/>
        </w:rPr>
        <w:t xml:space="preserve">– </w:t>
      </w:r>
      <w:r w:rsidRPr="00993D99">
        <w:rPr>
          <w:rFonts w:ascii="Times New Roman" w:hAnsi="Times New Roman" w:cs="Times New Roman"/>
          <w:sz w:val="28"/>
          <w:szCs w:val="28"/>
        </w:rPr>
        <w:t>Добрый день! Подскажите, участвовал ли Приморский край в реализации национального проекта в сфере туризма в 2024 году?</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 xml:space="preserve">Здравствуйте, Анастасия Викторовна! На реализацию национального проекта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Развитие туристической инфраструктуры</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2024 году в Приморском крае было выделено 171,9 млн рублей. В рамках проекта:</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оказана поддержка рекреационно</w:t>
      </w:r>
      <w:r w:rsid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спортивному комплексу </w:t>
      </w:r>
      <w:r w:rsidR="005931D1" w:rsidRPr="00993D99">
        <w:rPr>
          <w:rFonts w:ascii="Times New Roman" w:hAnsi="Times New Roman" w:cs="Times New Roman"/>
          <w:sz w:val="28"/>
          <w:szCs w:val="28"/>
        </w:rPr>
        <w:t>«</w:t>
      </w:r>
      <w:proofErr w:type="spellStart"/>
      <w:r w:rsidR="00C033B1" w:rsidRPr="00993D99">
        <w:rPr>
          <w:rFonts w:ascii="Times New Roman" w:hAnsi="Times New Roman" w:cs="Times New Roman"/>
          <w:sz w:val="28"/>
          <w:szCs w:val="28"/>
        </w:rPr>
        <w:t>Аквапарадайз</w:t>
      </w:r>
      <w:proofErr w:type="spellEnd"/>
      <w:r w:rsidR="005931D1"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на острове Русский по технологическому присоединению к инженерной инфраструктуре (электроснабжение, водоснабжение, водоотведение, газоснабжение);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проведен фестиваль </w:t>
      </w:r>
      <w:r w:rsidR="005931D1" w:rsidRPr="00993D99">
        <w:rPr>
          <w:rFonts w:ascii="Times New Roman" w:hAnsi="Times New Roman" w:cs="Times New Roman"/>
          <w:sz w:val="28"/>
          <w:szCs w:val="28"/>
        </w:rPr>
        <w:t>«</w:t>
      </w:r>
      <w:r w:rsidR="00C033B1" w:rsidRPr="00993D99">
        <w:rPr>
          <w:rFonts w:ascii="Times New Roman" w:hAnsi="Times New Roman" w:cs="Times New Roman"/>
          <w:sz w:val="28"/>
          <w:szCs w:val="28"/>
        </w:rPr>
        <w:t>Приморские муссоны</w:t>
      </w:r>
      <w:r w:rsidR="005931D1" w:rsidRPr="00993D99">
        <w:rPr>
          <w:rFonts w:ascii="Times New Roman" w:hAnsi="Times New Roman" w:cs="Times New Roman"/>
          <w:sz w:val="28"/>
          <w:szCs w:val="28"/>
        </w:rPr>
        <w:t>»</w:t>
      </w:r>
      <w:r w:rsidR="00C033B1" w:rsidRPr="00993D99">
        <w:rPr>
          <w:rFonts w:ascii="Times New Roman" w:hAnsi="Times New Roman" w:cs="Times New Roman"/>
          <w:sz w:val="28"/>
          <w:szCs w:val="28"/>
        </w:rPr>
        <w:t>, фестиваль посетило 51 961 человек;</w:t>
      </w:r>
    </w:p>
    <w:p w:rsidR="00C033B1"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реализованы мероприятия </w:t>
      </w:r>
      <w:r w:rsidR="005931D1"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Благоустройство общественной территории </w:t>
      </w:r>
      <w:proofErr w:type="spellStart"/>
      <w:r w:rsidR="00C033B1" w:rsidRPr="00993D99">
        <w:rPr>
          <w:rFonts w:ascii="Times New Roman" w:hAnsi="Times New Roman" w:cs="Times New Roman"/>
          <w:sz w:val="28"/>
          <w:szCs w:val="28"/>
        </w:rPr>
        <w:t>кп</w:t>
      </w:r>
      <w:proofErr w:type="spellEnd"/>
      <w:r w:rsid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Горные Ключи Кировского муниципального района Приморского края в целях развития туризма</w:t>
      </w:r>
      <w:r w:rsidR="005931D1"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w:t>
      </w:r>
      <w:r w:rsidR="005931D1" w:rsidRPr="00993D99">
        <w:rPr>
          <w:rFonts w:ascii="Times New Roman" w:hAnsi="Times New Roman" w:cs="Times New Roman"/>
          <w:sz w:val="28"/>
          <w:szCs w:val="28"/>
        </w:rPr>
        <w:t>«</w:t>
      </w:r>
      <w:r w:rsidR="00C033B1" w:rsidRPr="00993D99">
        <w:rPr>
          <w:rFonts w:ascii="Times New Roman" w:hAnsi="Times New Roman" w:cs="Times New Roman"/>
          <w:sz w:val="28"/>
          <w:szCs w:val="28"/>
        </w:rPr>
        <w:t>Благоустройство общественной территории города Дальнегорска Приморского края в целях развития туризма</w:t>
      </w:r>
      <w:r w:rsidR="005931D1" w:rsidRPr="00993D99">
        <w:rPr>
          <w:rFonts w:ascii="Times New Roman" w:hAnsi="Times New Roman" w:cs="Times New Roman"/>
          <w:sz w:val="28"/>
          <w:szCs w:val="28"/>
        </w:rPr>
        <w:t>»</w:t>
      </w:r>
      <w:r w:rsidR="00C033B1" w:rsidRPr="00993D99">
        <w:rPr>
          <w:rFonts w:ascii="Times New Roman" w:hAnsi="Times New Roman" w:cs="Times New Roman"/>
          <w:sz w:val="28"/>
          <w:szCs w:val="28"/>
        </w:rPr>
        <w:t>.</w:t>
      </w:r>
    </w:p>
    <w:p w:rsidR="00FC4C6E" w:rsidRP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9</w:t>
      </w:r>
      <w:r w:rsidR="00C7401F">
        <w:rPr>
          <w:rFonts w:ascii="Times New Roman" w:hAnsi="Times New Roman" w:cs="Times New Roman"/>
          <w:b/>
          <w:sz w:val="28"/>
          <w:szCs w:val="28"/>
        </w:rPr>
        <w:t>6</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Юлия Валерьевна Е.,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FC4C6E">
        <w:rPr>
          <w:rFonts w:ascii="Times New Roman" w:hAnsi="Times New Roman" w:cs="Times New Roman"/>
          <w:sz w:val="28"/>
          <w:szCs w:val="28"/>
        </w:rPr>
        <w:t xml:space="preserve"> </w:t>
      </w:r>
      <w:r w:rsidR="00C033B1" w:rsidRPr="00993D99">
        <w:rPr>
          <w:rFonts w:ascii="Times New Roman" w:hAnsi="Times New Roman" w:cs="Times New Roman"/>
          <w:sz w:val="28"/>
          <w:szCs w:val="28"/>
        </w:rPr>
        <w:t>При поездках по краю не всегда есть доступ в интернет для работы карт. Порой гораздо удобней ехать по указателям. Ведется ли работа в данном направлении?</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Юлия Валерьевна! В рамках работы Туристско</w:t>
      </w:r>
      <w:r w:rsidR="003D311C" w:rsidRPr="00993D99">
        <w:rPr>
          <w:rFonts w:ascii="Times New Roman" w:hAnsi="Times New Roman" w:cs="Times New Roman"/>
          <w:sz w:val="28"/>
          <w:szCs w:val="28"/>
        </w:rPr>
        <w:t>-</w:t>
      </w:r>
      <w:r w:rsidRPr="00993D99">
        <w:rPr>
          <w:rFonts w:ascii="Times New Roman" w:hAnsi="Times New Roman" w:cs="Times New Roman"/>
          <w:sz w:val="28"/>
          <w:szCs w:val="28"/>
        </w:rPr>
        <w:t>информационного центра Приморского края в 2024 году установлено 56 знаков туристской навигации на территории Приморского края.</w:t>
      </w:r>
    </w:p>
    <w:p w:rsidR="00FC4C6E" w:rsidRP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9</w:t>
      </w:r>
      <w:r w:rsidR="00C7401F">
        <w:rPr>
          <w:rFonts w:ascii="Times New Roman" w:hAnsi="Times New Roman" w:cs="Times New Roman"/>
          <w:b/>
          <w:sz w:val="28"/>
          <w:szCs w:val="28"/>
        </w:rPr>
        <w:t>7</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Максим Владиславович Е.,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FC4C6E">
        <w:rPr>
          <w:rFonts w:ascii="Times New Roman" w:hAnsi="Times New Roman" w:cs="Times New Roman"/>
          <w:sz w:val="28"/>
          <w:szCs w:val="28"/>
        </w:rPr>
        <w:t xml:space="preserve"> </w:t>
      </w:r>
      <w:r w:rsidR="00C033B1" w:rsidRPr="00993D99">
        <w:rPr>
          <w:rFonts w:ascii="Times New Roman" w:hAnsi="Times New Roman" w:cs="Times New Roman"/>
          <w:sz w:val="28"/>
          <w:szCs w:val="28"/>
        </w:rPr>
        <w:t>Часто ездим с семьей летом отдыхать по Приморскому краю. Всегда встает вопрос, где остановиться, чтобы перекусить и сходить в туалет. Что было сделано в этом направлении в 2024 году?</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Максим Владиславович!</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2024 году в рамках краевой субсидии было обустроено 3 точки придорожного сервиса с санитарными узлами и парковкой: на острове Русский, в Партизанском округе у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Ущелья Дарданеллы</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и в Кировском районе в </w:t>
      </w:r>
      <w:proofErr w:type="gramStart"/>
      <w:r w:rsidRPr="00993D99">
        <w:rPr>
          <w:rFonts w:ascii="Times New Roman" w:hAnsi="Times New Roman" w:cs="Times New Roman"/>
          <w:sz w:val="28"/>
          <w:szCs w:val="28"/>
        </w:rPr>
        <w:t>районе</w:t>
      </w:r>
      <w:proofErr w:type="gramEnd"/>
      <w:r w:rsidRPr="00993D99">
        <w:rPr>
          <w:rFonts w:ascii="Times New Roman" w:hAnsi="Times New Roman" w:cs="Times New Roman"/>
          <w:sz w:val="28"/>
          <w:szCs w:val="28"/>
        </w:rPr>
        <w:t xml:space="preserve"> а/дороги Хабаровск</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Владивосток 441км+655м (слева).</w:t>
      </w:r>
    </w:p>
    <w:p w:rsidR="00FC4C6E" w:rsidRPr="00FC4C6E" w:rsidRDefault="00FC4C6E"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FC4C6E"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FC4C6E">
        <w:rPr>
          <w:rFonts w:ascii="Times New Roman" w:hAnsi="Times New Roman" w:cs="Times New Roman"/>
          <w:b/>
          <w:sz w:val="28"/>
          <w:szCs w:val="28"/>
        </w:rPr>
        <w:t>9</w:t>
      </w:r>
      <w:r w:rsidR="00C7401F">
        <w:rPr>
          <w:rFonts w:ascii="Times New Roman" w:hAnsi="Times New Roman" w:cs="Times New Roman"/>
          <w:b/>
          <w:sz w:val="28"/>
          <w:szCs w:val="28"/>
        </w:rPr>
        <w:t>8</w:t>
      </w:r>
      <w:r w:rsidRPr="00C033B1">
        <w:rPr>
          <w:rFonts w:ascii="Times New Roman" w:hAnsi="Times New Roman" w:cs="Times New Roman"/>
          <w:b/>
          <w:sz w:val="28"/>
          <w:szCs w:val="28"/>
        </w:rPr>
        <w:t xml:space="preserve">: </w:t>
      </w:r>
      <w:r w:rsidRPr="00FC4C6E">
        <w:rPr>
          <w:rFonts w:ascii="Times New Roman" w:hAnsi="Times New Roman" w:cs="Times New Roman"/>
          <w:sz w:val="28"/>
          <w:szCs w:val="28"/>
        </w:rPr>
        <w:t>Тимофей Евгеньевич И.,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Приморский край становится все более популярным среди туристов. Предусмотрены ли меры на расширение числа номеров в регионе?</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Тимофей Евгеньевич!</w:t>
      </w:r>
      <w:r w:rsidR="00FC4C6E" w:rsidRPr="00993D99">
        <w:rPr>
          <w:rFonts w:ascii="Times New Roman" w:hAnsi="Times New Roman" w:cs="Times New Roman"/>
          <w:sz w:val="28"/>
          <w:szCs w:val="28"/>
        </w:rPr>
        <w:t xml:space="preserve"> </w:t>
      </w:r>
      <w:r w:rsidRPr="00993D99">
        <w:rPr>
          <w:rFonts w:ascii="Times New Roman" w:hAnsi="Times New Roman" w:cs="Times New Roman"/>
          <w:sz w:val="28"/>
          <w:szCs w:val="28"/>
        </w:rPr>
        <w:t>В 2024 году в бюджете региона было предусмотрено возмещение затрат предпринимателей при создании номеров в модульных некапитальных средствах размещения. В рамках краевой поддержки создано 40 модулей (номеров) в классифицированных средствах размещения. Указанный вид поддержки предусмотрен для предпринимателей края и в 2025 году.</w:t>
      </w:r>
    </w:p>
    <w:p w:rsidR="006E60F5" w:rsidRPr="006E60F5" w:rsidRDefault="006E60F5"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6E60F5">
        <w:rPr>
          <w:rFonts w:ascii="Times New Roman" w:hAnsi="Times New Roman" w:cs="Times New Roman"/>
          <w:b/>
          <w:sz w:val="28"/>
          <w:szCs w:val="28"/>
        </w:rPr>
        <w:t xml:space="preserve">Вопрос № </w:t>
      </w:r>
      <w:r w:rsidR="006E60F5">
        <w:rPr>
          <w:rFonts w:ascii="Times New Roman" w:hAnsi="Times New Roman" w:cs="Times New Roman"/>
          <w:b/>
          <w:sz w:val="28"/>
          <w:szCs w:val="28"/>
        </w:rPr>
        <w:t>9</w:t>
      </w:r>
      <w:r w:rsidR="00C7401F">
        <w:rPr>
          <w:rFonts w:ascii="Times New Roman" w:hAnsi="Times New Roman" w:cs="Times New Roman"/>
          <w:b/>
          <w:sz w:val="28"/>
          <w:szCs w:val="28"/>
        </w:rPr>
        <w:t>9</w:t>
      </w:r>
      <w:r w:rsidRPr="006E60F5">
        <w:rPr>
          <w:rFonts w:ascii="Times New Roman" w:hAnsi="Times New Roman" w:cs="Times New Roman"/>
          <w:b/>
          <w:sz w:val="28"/>
          <w:szCs w:val="28"/>
        </w:rPr>
        <w:t>:</w:t>
      </w:r>
      <w:r w:rsidRPr="006E60F5">
        <w:rPr>
          <w:rFonts w:ascii="Times New Roman" w:hAnsi="Times New Roman" w:cs="Times New Roman"/>
          <w:sz w:val="28"/>
          <w:szCs w:val="28"/>
        </w:rPr>
        <w:t xml:space="preserve"> Анастасия Евгеньевна К.,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Добрый день. Когда я училась в школе, у нас был свой туристический клуб. Ходили в походы, участвовали в соревнованиях. Было классно и весело. Интересно, сейчас как</w:t>
      </w:r>
      <w:r w:rsidR="00F3364D" w:rsidRPr="00993D99">
        <w:rPr>
          <w:rFonts w:ascii="Times New Roman" w:hAnsi="Times New Roman" w:cs="Times New Roman"/>
          <w:sz w:val="28"/>
          <w:szCs w:val="28"/>
        </w:rPr>
        <w:t>-</w:t>
      </w:r>
      <w:r w:rsidR="00C033B1" w:rsidRPr="00993D99">
        <w:rPr>
          <w:rFonts w:ascii="Times New Roman" w:hAnsi="Times New Roman" w:cs="Times New Roman"/>
          <w:sz w:val="28"/>
          <w:szCs w:val="28"/>
        </w:rPr>
        <w:t>то поддерживают школьников в этом направлении?</w:t>
      </w: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Анастасия Евгеньевна!</w:t>
      </w:r>
      <w:r w:rsidR="006E60F5"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2024 году, в рамках краевой поддержки, три школьных туристических клуба закупили новое оборудование. В результате в школьные </w:t>
      </w:r>
      <w:proofErr w:type="spellStart"/>
      <w:r w:rsidRPr="00993D99">
        <w:rPr>
          <w:rFonts w:ascii="Times New Roman" w:hAnsi="Times New Roman" w:cs="Times New Roman"/>
          <w:sz w:val="28"/>
          <w:szCs w:val="28"/>
        </w:rPr>
        <w:t>турклубы</w:t>
      </w:r>
      <w:proofErr w:type="spellEnd"/>
      <w:r w:rsidRPr="00993D99">
        <w:rPr>
          <w:rFonts w:ascii="Times New Roman" w:hAnsi="Times New Roman" w:cs="Times New Roman"/>
          <w:sz w:val="28"/>
          <w:szCs w:val="28"/>
        </w:rPr>
        <w:t xml:space="preserve"> записалось 60 новых ребят.</w:t>
      </w:r>
    </w:p>
    <w:p w:rsidR="006E60F5" w:rsidRDefault="006E60F5"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7401F">
        <w:rPr>
          <w:rFonts w:ascii="Times New Roman" w:hAnsi="Times New Roman" w:cs="Times New Roman"/>
          <w:b/>
          <w:sz w:val="28"/>
          <w:szCs w:val="28"/>
        </w:rPr>
        <w:t>100</w:t>
      </w:r>
      <w:r w:rsidRPr="00C033B1">
        <w:rPr>
          <w:rFonts w:ascii="Times New Roman" w:hAnsi="Times New Roman" w:cs="Times New Roman"/>
          <w:b/>
          <w:sz w:val="28"/>
          <w:szCs w:val="28"/>
        </w:rPr>
        <w:t xml:space="preserve">: </w:t>
      </w:r>
      <w:r w:rsidRPr="006E60F5">
        <w:rPr>
          <w:rFonts w:ascii="Times New Roman" w:hAnsi="Times New Roman" w:cs="Times New Roman"/>
          <w:sz w:val="28"/>
          <w:szCs w:val="28"/>
        </w:rPr>
        <w:t xml:space="preserve">Светлана Владимировна В., гражданин, проживающий в </w:t>
      </w:r>
      <w:r w:rsidRPr="00993D99">
        <w:rPr>
          <w:rFonts w:ascii="Times New Roman" w:hAnsi="Times New Roman" w:cs="Times New Roman"/>
          <w:sz w:val="28"/>
          <w:szCs w:val="28"/>
        </w:rPr>
        <w:t>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В результате тайфуна 2023 года в Ботаническом саду Владивостока размыло большую часть троп. Была ли проведена работа по их восстановлению?</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Светлана Владимировна!</w:t>
      </w:r>
      <w:r w:rsidR="006E60F5" w:rsidRPr="00993D99">
        <w:rPr>
          <w:rFonts w:ascii="Times New Roman" w:hAnsi="Times New Roman" w:cs="Times New Roman"/>
          <w:sz w:val="28"/>
          <w:szCs w:val="28"/>
        </w:rPr>
        <w:t xml:space="preserve"> </w:t>
      </w:r>
      <w:r w:rsidRPr="00993D99">
        <w:rPr>
          <w:rFonts w:ascii="Times New Roman" w:hAnsi="Times New Roman" w:cs="Times New Roman"/>
          <w:sz w:val="28"/>
          <w:szCs w:val="28"/>
        </w:rPr>
        <w:t>В 2024 году из краевого бюджета Ботаническому саду был выделен грант в объеме 27,6 млн рублей на благоустройство туристских троп. В рамках благоустройства восстановлено твердое покрытие 1,7 км троп, установлена беседка и видовая площадка, информационные стенды и мусоросборники.</w:t>
      </w:r>
      <w:r w:rsidRPr="006E60F5">
        <w:rPr>
          <w:rFonts w:ascii="Times New Roman" w:hAnsi="Times New Roman" w:cs="Times New Roman"/>
          <w:sz w:val="28"/>
          <w:szCs w:val="28"/>
        </w:rPr>
        <w:t xml:space="preserve"> </w:t>
      </w:r>
    </w:p>
    <w:p w:rsidR="006E60F5" w:rsidRPr="006E60F5" w:rsidRDefault="006E60F5"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C7401F">
        <w:rPr>
          <w:rFonts w:ascii="Times New Roman" w:hAnsi="Times New Roman" w:cs="Times New Roman"/>
          <w:b/>
          <w:sz w:val="28"/>
          <w:szCs w:val="28"/>
        </w:rPr>
        <w:t>101</w:t>
      </w:r>
      <w:r w:rsidRPr="00C033B1">
        <w:rPr>
          <w:rFonts w:ascii="Times New Roman" w:hAnsi="Times New Roman" w:cs="Times New Roman"/>
          <w:b/>
          <w:sz w:val="28"/>
          <w:szCs w:val="28"/>
        </w:rPr>
        <w:t xml:space="preserve">: </w:t>
      </w:r>
      <w:r w:rsidRPr="006E60F5">
        <w:rPr>
          <w:rFonts w:ascii="Times New Roman" w:hAnsi="Times New Roman" w:cs="Times New Roman"/>
          <w:sz w:val="28"/>
          <w:szCs w:val="28"/>
        </w:rPr>
        <w:t>Александр Александрович М.,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Во Владивостоке в рамках национального проекта по Туризму в центре города провели благоустройство и поставили информационные стенды, а поддерживаются ли такие проекты на других территориях края?</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Александр Александрович!</w:t>
      </w:r>
      <w:r w:rsidR="006E60F5"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рамках национального проекта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Развитие туристической инфраструктуры</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2024 году благоустроены две общественные территории </w:t>
      </w:r>
      <w:proofErr w:type="spellStart"/>
      <w:r w:rsidRPr="00993D99">
        <w:rPr>
          <w:rFonts w:ascii="Times New Roman" w:hAnsi="Times New Roman" w:cs="Times New Roman"/>
          <w:sz w:val="28"/>
          <w:szCs w:val="28"/>
        </w:rPr>
        <w:t>кп</w:t>
      </w:r>
      <w:proofErr w:type="spellEnd"/>
      <w:r w:rsidR="00E900A2" w:rsidRPr="00993D99">
        <w:rPr>
          <w:rFonts w:ascii="Times New Roman" w:hAnsi="Times New Roman" w:cs="Times New Roman"/>
          <w:sz w:val="28"/>
          <w:szCs w:val="28"/>
        </w:rPr>
        <w:t>.</w:t>
      </w:r>
      <w:r w:rsidRPr="00993D99">
        <w:rPr>
          <w:rFonts w:ascii="Times New Roman" w:hAnsi="Times New Roman" w:cs="Times New Roman"/>
          <w:sz w:val="28"/>
          <w:szCs w:val="28"/>
        </w:rPr>
        <w:t xml:space="preserve"> Горные Ключи Кировского муниципального района и г</w:t>
      </w:r>
      <w:r w:rsidR="00E900A2" w:rsidRPr="00993D99">
        <w:rPr>
          <w:rFonts w:ascii="Times New Roman" w:hAnsi="Times New Roman" w:cs="Times New Roman"/>
          <w:sz w:val="28"/>
          <w:szCs w:val="28"/>
        </w:rPr>
        <w:t>.</w:t>
      </w:r>
      <w:r w:rsidRPr="00993D99">
        <w:rPr>
          <w:rFonts w:ascii="Times New Roman" w:hAnsi="Times New Roman" w:cs="Times New Roman"/>
          <w:sz w:val="28"/>
          <w:szCs w:val="28"/>
        </w:rPr>
        <w:t xml:space="preserve"> Дальнегорска. </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Горных ключах создан многофункциональный парк отдыха: выполнено обустройство мест отдыха со скамейками, пешеходными дорожками, освещением, вело</w:t>
      </w:r>
      <w:r w:rsidR="00E900A2" w:rsidRPr="00993D99">
        <w:rPr>
          <w:rFonts w:ascii="Times New Roman" w:hAnsi="Times New Roman" w:cs="Times New Roman"/>
          <w:sz w:val="28"/>
          <w:szCs w:val="28"/>
        </w:rPr>
        <w:t>-</w:t>
      </w:r>
      <w:r w:rsidRPr="00993D99">
        <w:rPr>
          <w:rFonts w:ascii="Times New Roman" w:hAnsi="Times New Roman" w:cs="Times New Roman"/>
          <w:sz w:val="28"/>
          <w:szCs w:val="28"/>
        </w:rPr>
        <w:t>лыже</w:t>
      </w:r>
      <w:r w:rsidR="00E900A2" w:rsidRPr="00993D99">
        <w:rPr>
          <w:rFonts w:ascii="Times New Roman" w:hAnsi="Times New Roman" w:cs="Times New Roman"/>
          <w:sz w:val="28"/>
          <w:szCs w:val="28"/>
        </w:rPr>
        <w:t>-</w:t>
      </w:r>
      <w:r w:rsidRPr="00993D99">
        <w:rPr>
          <w:rFonts w:ascii="Times New Roman" w:hAnsi="Times New Roman" w:cs="Times New Roman"/>
          <w:sz w:val="28"/>
          <w:szCs w:val="28"/>
        </w:rPr>
        <w:t xml:space="preserve">роллерной трассой, детской игровой площадкой, качелями, фотозонами и </w:t>
      </w:r>
      <w:proofErr w:type="spellStart"/>
      <w:r w:rsidRPr="00993D99">
        <w:rPr>
          <w:rFonts w:ascii="Times New Roman" w:hAnsi="Times New Roman" w:cs="Times New Roman"/>
          <w:sz w:val="28"/>
          <w:szCs w:val="28"/>
        </w:rPr>
        <w:t>топиариями</w:t>
      </w:r>
      <w:proofErr w:type="spellEnd"/>
      <w:r w:rsidRPr="00993D99">
        <w:rPr>
          <w:rFonts w:ascii="Times New Roman" w:hAnsi="Times New Roman" w:cs="Times New Roman"/>
          <w:sz w:val="28"/>
          <w:szCs w:val="28"/>
        </w:rPr>
        <w:t xml:space="preserve">. </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На территории города Дальнегорска на главной пешеходной улице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Бульвар Полины Осипенко</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установлены бронзовые фигуры, выставочные стенды, информационный киоск,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уличная библиотека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модульный туалет; в парке имени А.С. Пушкина появилась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уличная библиотека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большая </w:t>
      </w:r>
      <w:proofErr w:type="spellStart"/>
      <w:r w:rsidRPr="00993D99">
        <w:rPr>
          <w:rFonts w:ascii="Times New Roman" w:hAnsi="Times New Roman" w:cs="Times New Roman"/>
          <w:sz w:val="28"/>
          <w:szCs w:val="28"/>
        </w:rPr>
        <w:t>качеля</w:t>
      </w:r>
      <w:proofErr w:type="spellEnd"/>
      <w:r w:rsidRPr="00993D99">
        <w:rPr>
          <w:rFonts w:ascii="Times New Roman" w:hAnsi="Times New Roman" w:cs="Times New Roman"/>
          <w:sz w:val="28"/>
          <w:szCs w:val="28"/>
        </w:rPr>
        <w:t>, установлено шахматное поле с фигурами; в сквере Мать и дитя обустроены тротуары, установлены скамейки для отдыха, проведено освещение и две световые конструкции деревьев.</w:t>
      </w:r>
    </w:p>
    <w:p w:rsidR="006E60F5" w:rsidRPr="006E60F5" w:rsidRDefault="006E60F5"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6E60F5">
        <w:rPr>
          <w:rFonts w:ascii="Times New Roman" w:hAnsi="Times New Roman" w:cs="Times New Roman"/>
          <w:b/>
          <w:sz w:val="28"/>
          <w:szCs w:val="28"/>
        </w:rPr>
        <w:t>10</w:t>
      </w:r>
      <w:r w:rsidR="00C7401F">
        <w:rPr>
          <w:rFonts w:ascii="Times New Roman" w:hAnsi="Times New Roman" w:cs="Times New Roman"/>
          <w:b/>
          <w:sz w:val="28"/>
          <w:szCs w:val="28"/>
        </w:rPr>
        <w:t>2</w:t>
      </w:r>
      <w:r w:rsidRPr="00C033B1">
        <w:rPr>
          <w:rFonts w:ascii="Times New Roman" w:hAnsi="Times New Roman" w:cs="Times New Roman"/>
          <w:b/>
          <w:sz w:val="28"/>
          <w:szCs w:val="28"/>
        </w:rPr>
        <w:t xml:space="preserve">: </w:t>
      </w:r>
      <w:r w:rsidRPr="006E60F5">
        <w:rPr>
          <w:rFonts w:ascii="Times New Roman" w:hAnsi="Times New Roman" w:cs="Times New Roman"/>
          <w:sz w:val="28"/>
          <w:szCs w:val="28"/>
        </w:rPr>
        <w:t>Анжела Валерьевна К.,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6E60F5">
        <w:rPr>
          <w:rFonts w:ascii="Times New Roman" w:hAnsi="Times New Roman" w:cs="Times New Roman"/>
          <w:sz w:val="28"/>
          <w:szCs w:val="28"/>
        </w:rPr>
        <w:t xml:space="preserve"> </w:t>
      </w:r>
      <w:r w:rsidR="00C033B1" w:rsidRPr="00993D99">
        <w:rPr>
          <w:rFonts w:ascii="Times New Roman" w:hAnsi="Times New Roman" w:cs="Times New Roman"/>
          <w:sz w:val="28"/>
          <w:szCs w:val="28"/>
        </w:rPr>
        <w:t>Пару лет назад вышел художественный фильм, снятый во Владивостоке, а в 2024 году велась работа по привлечению кинематографа в регион?</w:t>
      </w:r>
    </w:p>
    <w:p w:rsidR="00C033B1" w:rsidRPr="00C033B1" w:rsidRDefault="00C033B1" w:rsidP="00C033B1">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Анжела Валерьевна!</w:t>
      </w:r>
      <w:r w:rsidR="006E60F5"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2024 году оказана поддержка съемке фильма компании </w:t>
      </w:r>
      <w:proofErr w:type="spellStart"/>
      <w:r w:rsidRPr="00993D99">
        <w:rPr>
          <w:rFonts w:ascii="Times New Roman" w:hAnsi="Times New Roman" w:cs="Times New Roman"/>
          <w:sz w:val="28"/>
          <w:szCs w:val="28"/>
        </w:rPr>
        <w:t>СтарМедиа</w:t>
      </w:r>
      <w:proofErr w:type="spellEnd"/>
      <w:r w:rsidRPr="00993D99">
        <w:rPr>
          <w:rFonts w:ascii="Times New Roman" w:hAnsi="Times New Roman" w:cs="Times New Roman"/>
          <w:sz w:val="28"/>
          <w:szCs w:val="28"/>
        </w:rPr>
        <w:t xml:space="preserve">.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Большая земля</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 первый художественный проект, снятый на полуострове Брюса. Премьера запланирована на 2025 год</w:t>
      </w:r>
      <w:r w:rsidR="006E60F5" w:rsidRPr="00993D99">
        <w:rPr>
          <w:rFonts w:ascii="Times New Roman" w:hAnsi="Times New Roman" w:cs="Times New Roman"/>
          <w:sz w:val="28"/>
          <w:szCs w:val="28"/>
        </w:rPr>
        <w:t>.</w:t>
      </w:r>
    </w:p>
    <w:p w:rsidR="00C033B1" w:rsidRPr="00C033B1" w:rsidRDefault="00C033B1"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C033B1" w:rsidRDefault="00264ECE" w:rsidP="006E60F5">
      <w:pPr>
        <w:widowControl w:val="0"/>
        <w:tabs>
          <w:tab w:val="left" w:pos="3885"/>
        </w:tabs>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t>В сфере экономического развития</w:t>
      </w:r>
    </w:p>
    <w:p w:rsidR="00C033B1" w:rsidRPr="00C033B1" w:rsidRDefault="00C033B1"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Вопрос № 1</w:t>
      </w:r>
      <w:r w:rsidR="006E60F5">
        <w:rPr>
          <w:rFonts w:ascii="Times New Roman" w:hAnsi="Times New Roman" w:cs="Times New Roman"/>
          <w:b/>
          <w:sz w:val="28"/>
          <w:szCs w:val="28"/>
        </w:rPr>
        <w:t>0</w:t>
      </w:r>
      <w:r w:rsidR="00C7401F">
        <w:rPr>
          <w:rFonts w:ascii="Times New Roman" w:hAnsi="Times New Roman" w:cs="Times New Roman"/>
          <w:b/>
          <w:sz w:val="28"/>
          <w:szCs w:val="28"/>
        </w:rPr>
        <w:t>3</w:t>
      </w:r>
      <w:r w:rsidRPr="00C033B1">
        <w:rPr>
          <w:rFonts w:ascii="Times New Roman" w:hAnsi="Times New Roman" w:cs="Times New Roman"/>
          <w:b/>
          <w:sz w:val="28"/>
          <w:szCs w:val="28"/>
        </w:rPr>
        <w:t xml:space="preserve">: </w:t>
      </w:r>
      <w:r w:rsidRPr="006E60F5">
        <w:rPr>
          <w:rFonts w:ascii="Times New Roman" w:hAnsi="Times New Roman" w:cs="Times New Roman"/>
          <w:sz w:val="28"/>
          <w:szCs w:val="28"/>
        </w:rPr>
        <w:t>Юлия Викторовна П.,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Есть ли возможность взять льготный кредит субъектам малого и среднего предпринимательства?</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Юлия Викторовна!</w:t>
      </w:r>
      <w:r w:rsidR="006E60F5"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Предоставлением </w:t>
      </w:r>
      <w:proofErr w:type="spellStart"/>
      <w:r w:rsidRPr="00993D99">
        <w:rPr>
          <w:rFonts w:ascii="Times New Roman" w:hAnsi="Times New Roman" w:cs="Times New Roman"/>
          <w:sz w:val="28"/>
          <w:szCs w:val="28"/>
        </w:rPr>
        <w:t>микрозаймов</w:t>
      </w:r>
      <w:proofErr w:type="spellEnd"/>
      <w:r w:rsidRPr="00993D99">
        <w:rPr>
          <w:rFonts w:ascii="Times New Roman" w:hAnsi="Times New Roman" w:cs="Times New Roman"/>
          <w:sz w:val="28"/>
          <w:szCs w:val="28"/>
        </w:rPr>
        <w:t xml:space="preserve"> занимается </w:t>
      </w:r>
      <w:proofErr w:type="spellStart"/>
      <w:r w:rsidRPr="00993D99">
        <w:rPr>
          <w:rFonts w:ascii="Times New Roman" w:hAnsi="Times New Roman" w:cs="Times New Roman"/>
          <w:sz w:val="28"/>
          <w:szCs w:val="28"/>
        </w:rPr>
        <w:t>микрокредитная</w:t>
      </w:r>
      <w:proofErr w:type="spellEnd"/>
      <w:r w:rsidRPr="00993D99">
        <w:rPr>
          <w:rFonts w:ascii="Times New Roman" w:hAnsi="Times New Roman" w:cs="Times New Roman"/>
          <w:sz w:val="28"/>
          <w:szCs w:val="28"/>
        </w:rPr>
        <w:t xml:space="preserve"> компания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Фонд развития Приморского края</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В 2024 году на </w:t>
      </w:r>
      <w:proofErr w:type="spellStart"/>
      <w:r w:rsidRPr="00993D99">
        <w:rPr>
          <w:rFonts w:ascii="Times New Roman" w:hAnsi="Times New Roman" w:cs="Times New Roman"/>
          <w:sz w:val="28"/>
          <w:szCs w:val="28"/>
        </w:rPr>
        <w:t>докапитализацию</w:t>
      </w:r>
      <w:proofErr w:type="spellEnd"/>
      <w:r w:rsidRPr="00993D99">
        <w:rPr>
          <w:rFonts w:ascii="Times New Roman" w:hAnsi="Times New Roman" w:cs="Times New Roman"/>
          <w:sz w:val="28"/>
          <w:szCs w:val="28"/>
        </w:rPr>
        <w:t xml:space="preserve"> Фонда направлено 20 млн рублей из краевого бюджета в рамках регионального проекта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Создание условий для легкого старта и комфортного ведения бизнеса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и 450 млн рублей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в рамках регионального проекта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Акселерация субъектов малого и среднего предпринимательства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В результате, выдано 78 </w:t>
      </w:r>
      <w:proofErr w:type="spellStart"/>
      <w:r w:rsidRPr="00993D99">
        <w:rPr>
          <w:rFonts w:ascii="Times New Roman" w:hAnsi="Times New Roman" w:cs="Times New Roman"/>
          <w:sz w:val="28"/>
          <w:szCs w:val="28"/>
        </w:rPr>
        <w:t>микрозаймов</w:t>
      </w:r>
      <w:proofErr w:type="spellEnd"/>
      <w:r w:rsidRPr="00993D99">
        <w:rPr>
          <w:rFonts w:ascii="Times New Roman" w:hAnsi="Times New Roman" w:cs="Times New Roman"/>
          <w:sz w:val="28"/>
          <w:szCs w:val="28"/>
        </w:rPr>
        <w:t xml:space="preserve"> начинающим предпринимателям и 307 </w:t>
      </w:r>
      <w:proofErr w:type="spellStart"/>
      <w:r w:rsidRPr="00993D99">
        <w:rPr>
          <w:rFonts w:ascii="Times New Roman" w:hAnsi="Times New Roman" w:cs="Times New Roman"/>
          <w:sz w:val="28"/>
          <w:szCs w:val="28"/>
        </w:rPr>
        <w:t>микрозаймов</w:t>
      </w:r>
      <w:proofErr w:type="spellEnd"/>
      <w:r w:rsidRPr="00993D99">
        <w:rPr>
          <w:rFonts w:ascii="Times New Roman" w:hAnsi="Times New Roman" w:cs="Times New Roman"/>
          <w:sz w:val="28"/>
          <w:szCs w:val="28"/>
        </w:rPr>
        <w:t xml:space="preserve"> действующим предпринимателям.</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Субъектам МСП Фонд предоставляет льготные </w:t>
      </w:r>
      <w:proofErr w:type="spellStart"/>
      <w:r w:rsidRPr="00993D99">
        <w:rPr>
          <w:rFonts w:ascii="Times New Roman" w:hAnsi="Times New Roman" w:cs="Times New Roman"/>
          <w:sz w:val="28"/>
          <w:szCs w:val="28"/>
        </w:rPr>
        <w:t>микрозаймы</w:t>
      </w:r>
      <w:proofErr w:type="spellEnd"/>
      <w:r w:rsidRPr="00993D99">
        <w:rPr>
          <w:rFonts w:ascii="Times New Roman" w:hAnsi="Times New Roman" w:cs="Times New Roman"/>
          <w:sz w:val="28"/>
          <w:szCs w:val="28"/>
        </w:rPr>
        <w:t xml:space="preserve"> до 5 млн рублей по ставке от 1% до 12% годовых, установлена возможность отсрочки по погашению основного долга по </w:t>
      </w:r>
      <w:proofErr w:type="spellStart"/>
      <w:r w:rsidRPr="00993D99">
        <w:rPr>
          <w:rFonts w:ascii="Times New Roman" w:hAnsi="Times New Roman" w:cs="Times New Roman"/>
          <w:sz w:val="28"/>
          <w:szCs w:val="28"/>
        </w:rPr>
        <w:t>микрозаймам</w:t>
      </w:r>
      <w:proofErr w:type="spellEnd"/>
      <w:r w:rsidRPr="00993D99">
        <w:rPr>
          <w:rFonts w:ascii="Times New Roman" w:hAnsi="Times New Roman" w:cs="Times New Roman"/>
          <w:sz w:val="28"/>
          <w:szCs w:val="28"/>
        </w:rPr>
        <w:t xml:space="preserve"> до 6 месяцев. Действуют льготные продукты для отдельных категорий субъектов МСП: участников внешнеэкономической деятельности, сельхозпроизводителей, производственных компаний, арендаторов государственного и муниципального имущества, предприятий IT</w:t>
      </w:r>
      <w:r w:rsidR="00E900A2" w:rsidRPr="00993D99">
        <w:rPr>
          <w:rFonts w:ascii="Times New Roman" w:hAnsi="Times New Roman" w:cs="Times New Roman"/>
          <w:sz w:val="28"/>
          <w:szCs w:val="28"/>
        </w:rPr>
        <w:t>-</w:t>
      </w:r>
      <w:r w:rsidRPr="00993D99">
        <w:rPr>
          <w:rFonts w:ascii="Times New Roman" w:hAnsi="Times New Roman" w:cs="Times New Roman"/>
          <w:sz w:val="28"/>
          <w:szCs w:val="28"/>
        </w:rPr>
        <w:t xml:space="preserve">сферы, сферы туризма. Для этих категорий предусмотрены ставки по </w:t>
      </w:r>
      <w:proofErr w:type="spellStart"/>
      <w:r w:rsidRPr="00993D99">
        <w:rPr>
          <w:rFonts w:ascii="Times New Roman" w:hAnsi="Times New Roman" w:cs="Times New Roman"/>
          <w:sz w:val="28"/>
          <w:szCs w:val="28"/>
        </w:rPr>
        <w:t>микрозаймам</w:t>
      </w:r>
      <w:proofErr w:type="spellEnd"/>
      <w:r w:rsidRPr="00993D99">
        <w:rPr>
          <w:rFonts w:ascii="Times New Roman" w:hAnsi="Times New Roman" w:cs="Times New Roman"/>
          <w:sz w:val="28"/>
          <w:szCs w:val="28"/>
        </w:rPr>
        <w:t xml:space="preserve"> на уровне 3</w:t>
      </w:r>
      <w:r w:rsidR="00E900A2" w:rsidRPr="00993D99">
        <w:rPr>
          <w:rFonts w:ascii="Times New Roman" w:hAnsi="Times New Roman" w:cs="Times New Roman"/>
          <w:sz w:val="28"/>
          <w:szCs w:val="28"/>
        </w:rPr>
        <w:t>-</w:t>
      </w:r>
      <w:r w:rsidRPr="00993D99">
        <w:rPr>
          <w:rFonts w:ascii="Times New Roman" w:hAnsi="Times New Roman" w:cs="Times New Roman"/>
          <w:sz w:val="28"/>
          <w:szCs w:val="28"/>
        </w:rPr>
        <w:t>5% годовых.</w:t>
      </w: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Данные меры продолжены и в 2025 году. На эти цели Фонду в рамках региональных проектов предоставлены субсидии из краевого бюджета в сумме 170,00 млн рублей.</w:t>
      </w:r>
    </w:p>
    <w:p w:rsidR="006E60F5" w:rsidRDefault="006E60F5"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6E60F5">
        <w:rPr>
          <w:rFonts w:ascii="Times New Roman" w:hAnsi="Times New Roman" w:cs="Times New Roman"/>
          <w:b/>
          <w:sz w:val="28"/>
          <w:szCs w:val="28"/>
        </w:rPr>
        <w:t>10</w:t>
      </w:r>
      <w:r w:rsidR="00C7401F">
        <w:rPr>
          <w:rFonts w:ascii="Times New Roman" w:hAnsi="Times New Roman" w:cs="Times New Roman"/>
          <w:b/>
          <w:sz w:val="28"/>
          <w:szCs w:val="28"/>
        </w:rPr>
        <w:t>4</w:t>
      </w:r>
      <w:r w:rsidRPr="00C033B1">
        <w:rPr>
          <w:rFonts w:ascii="Times New Roman" w:hAnsi="Times New Roman" w:cs="Times New Roman"/>
          <w:b/>
          <w:sz w:val="28"/>
          <w:szCs w:val="28"/>
        </w:rPr>
        <w:t xml:space="preserve">: </w:t>
      </w:r>
      <w:r w:rsidRPr="006E60F5">
        <w:rPr>
          <w:rFonts w:ascii="Times New Roman" w:hAnsi="Times New Roman" w:cs="Times New Roman"/>
          <w:sz w:val="28"/>
          <w:szCs w:val="28"/>
        </w:rPr>
        <w:t>Денис Юрьевич З.,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Как Центр поддержки экспорта ПК поддерживает начинающих и опытных экспортеров?</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Денис Юрьевич!</w:t>
      </w:r>
      <w:r w:rsidR="006E60F5"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Центр поддержки экспорта (структурное подразделение Центра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Мой бизнес</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предоставляет приморским экспортерам широкий спектр финансовых и нефинансовых мер поддержки, таких как сопровождение экспортного контракта; содействие в поиске и подборе иностранного покупателя; организация участия субъектов МСП в международных </w:t>
      </w:r>
      <w:proofErr w:type="spellStart"/>
      <w:r w:rsidRPr="00993D99">
        <w:rPr>
          <w:rFonts w:ascii="Times New Roman" w:hAnsi="Times New Roman" w:cs="Times New Roman"/>
          <w:sz w:val="28"/>
          <w:szCs w:val="28"/>
        </w:rPr>
        <w:t>выставочно</w:t>
      </w:r>
      <w:proofErr w:type="spellEnd"/>
      <w:r w:rsidR="00DC2502" w:rsidRPr="00993D99">
        <w:rPr>
          <w:rFonts w:ascii="Times New Roman" w:hAnsi="Times New Roman" w:cs="Times New Roman"/>
          <w:sz w:val="28"/>
          <w:szCs w:val="28"/>
        </w:rPr>
        <w:t>-</w:t>
      </w:r>
      <w:r w:rsidRPr="00993D99">
        <w:rPr>
          <w:rFonts w:ascii="Times New Roman" w:hAnsi="Times New Roman" w:cs="Times New Roman"/>
          <w:sz w:val="28"/>
          <w:szCs w:val="28"/>
        </w:rPr>
        <w:t>ярмарочных мероприятиях; содействие в размещении товаров субъектов МСП на международных электронных торговых площадках; обеспечение участия субъектов МСП в акселерационных программах по развитию экспортной деятельности.</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Действуют меры поддержки экспортеров: субсидии субъектам малого и среднего предпринимательства, осуществляющим экспорт товаров за пределы территории Российской Федерации. </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2024 году три экспортера получили субсидию на общую сумму 3 млн рублей.</w:t>
      </w:r>
    </w:p>
    <w:p w:rsidR="006E60F5" w:rsidRPr="006E60F5" w:rsidRDefault="006E60F5"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6E60F5">
        <w:rPr>
          <w:rFonts w:ascii="Times New Roman" w:hAnsi="Times New Roman" w:cs="Times New Roman"/>
          <w:b/>
          <w:sz w:val="28"/>
          <w:szCs w:val="28"/>
        </w:rPr>
        <w:t>10</w:t>
      </w:r>
      <w:r w:rsidR="00C7401F">
        <w:rPr>
          <w:rFonts w:ascii="Times New Roman" w:hAnsi="Times New Roman" w:cs="Times New Roman"/>
          <w:b/>
          <w:sz w:val="28"/>
          <w:szCs w:val="28"/>
        </w:rPr>
        <w:t>5</w:t>
      </w:r>
      <w:r w:rsidRPr="00C033B1">
        <w:rPr>
          <w:rFonts w:ascii="Times New Roman" w:hAnsi="Times New Roman" w:cs="Times New Roman"/>
          <w:b/>
          <w:sz w:val="28"/>
          <w:szCs w:val="28"/>
        </w:rPr>
        <w:t xml:space="preserve">: </w:t>
      </w:r>
      <w:r w:rsidRPr="006E60F5">
        <w:rPr>
          <w:rFonts w:ascii="Times New Roman" w:hAnsi="Times New Roman" w:cs="Times New Roman"/>
          <w:sz w:val="28"/>
          <w:szCs w:val="28"/>
        </w:rPr>
        <w:t>Наталья Викторовна К.,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6E60F5">
        <w:rPr>
          <w:rFonts w:ascii="Times New Roman" w:hAnsi="Times New Roman" w:cs="Times New Roman"/>
          <w:sz w:val="28"/>
          <w:szCs w:val="28"/>
        </w:rPr>
        <w:t xml:space="preserve"> </w:t>
      </w:r>
      <w:r w:rsidR="00C033B1" w:rsidRPr="00993D99">
        <w:rPr>
          <w:rFonts w:ascii="Times New Roman" w:hAnsi="Times New Roman" w:cs="Times New Roman"/>
          <w:sz w:val="28"/>
          <w:szCs w:val="28"/>
        </w:rPr>
        <w:t>Моя компания работает в Приморском крае уже 10 лет. В 2024 году взяли в лизинг гусеничный экскаватор, какую меру финансовой поддержки я могу получить?</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Наталья Викторовна!</w:t>
      </w:r>
      <w:r w:rsidR="006E60F5" w:rsidRPr="00993D99">
        <w:rPr>
          <w:rFonts w:ascii="Times New Roman" w:hAnsi="Times New Roman" w:cs="Times New Roman"/>
          <w:sz w:val="28"/>
          <w:szCs w:val="28"/>
        </w:rPr>
        <w:t xml:space="preserve"> </w:t>
      </w:r>
      <w:r w:rsidRPr="00993D99">
        <w:rPr>
          <w:rFonts w:ascii="Times New Roman" w:hAnsi="Times New Roman" w:cs="Times New Roman"/>
          <w:sz w:val="28"/>
          <w:szCs w:val="28"/>
        </w:rPr>
        <w:t>На территории Приморского края реализуется механизм льготного лизинга для субъектов малого и среднего предпринимательства направленный на возмещение части фактически произведенных затрат по договорам финансовой аренды, что позволяет модернизировать основные средства, расширять и масштабировать бизнес.</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За счет средств субсидии можно возместить часть фактически произведенных затрат, связанных с уплатой первоначального взноса по договору финансовой аренды (лизинга) в размере не более 20 % (но не более 500 тысяч рублей) от цены приобретения оборудования. В 2025 году сумма к возмещению будет увеличена до 1 млн руб.</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Результатом предоставления субсидии является темп прироста размера выручки не менее чем на 10% в отчетном году к уровню предыдущего года.</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2024 году на эти цели из краевого бюджета было направлено 20 млн рублей. Меру финансовой поддержки получили 44 субъекта малого и среднего предпринимательства Приморского края.</w:t>
      </w:r>
    </w:p>
    <w:p w:rsidR="006E60F5" w:rsidRPr="006E60F5" w:rsidRDefault="006E60F5"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6E60F5">
        <w:rPr>
          <w:rFonts w:ascii="Times New Roman" w:hAnsi="Times New Roman" w:cs="Times New Roman"/>
          <w:b/>
          <w:sz w:val="28"/>
          <w:szCs w:val="28"/>
        </w:rPr>
        <w:t>10</w:t>
      </w:r>
      <w:r w:rsidR="00C7401F">
        <w:rPr>
          <w:rFonts w:ascii="Times New Roman" w:hAnsi="Times New Roman" w:cs="Times New Roman"/>
          <w:b/>
          <w:sz w:val="28"/>
          <w:szCs w:val="28"/>
        </w:rPr>
        <w:t>6</w:t>
      </w:r>
      <w:r w:rsidRPr="00C033B1">
        <w:rPr>
          <w:rFonts w:ascii="Times New Roman" w:hAnsi="Times New Roman" w:cs="Times New Roman"/>
          <w:b/>
          <w:sz w:val="28"/>
          <w:szCs w:val="28"/>
        </w:rPr>
        <w:t xml:space="preserve">: </w:t>
      </w:r>
      <w:r w:rsidRPr="006E60F5">
        <w:rPr>
          <w:rFonts w:ascii="Times New Roman" w:hAnsi="Times New Roman" w:cs="Times New Roman"/>
          <w:sz w:val="28"/>
          <w:szCs w:val="28"/>
        </w:rPr>
        <w:t>Наталья Юрьевна Н.,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Сколько государственных программ реализовывалось в Приморском крае в 2024 году? Сколько было запланировано и израсходовано средств краевого бюджета на их реализацию в 2024 году?</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Наталья Юрьевна!</w:t>
      </w:r>
      <w:r w:rsidR="006E60F5" w:rsidRPr="00993D99">
        <w:rPr>
          <w:rFonts w:ascii="Times New Roman" w:hAnsi="Times New Roman" w:cs="Times New Roman"/>
          <w:sz w:val="28"/>
          <w:szCs w:val="28"/>
        </w:rPr>
        <w:t xml:space="preserve"> </w:t>
      </w:r>
      <w:r w:rsidRPr="00993D99">
        <w:rPr>
          <w:rFonts w:ascii="Times New Roman" w:hAnsi="Times New Roman" w:cs="Times New Roman"/>
          <w:sz w:val="28"/>
          <w:szCs w:val="28"/>
        </w:rPr>
        <w:t>В Приморском крае реализуется 20 государственных программ Приморского края. Расходы на их реализацию в 2024 году составили 224,51 млрд рублей.</w:t>
      </w:r>
    </w:p>
    <w:p w:rsidR="006E60F5" w:rsidRPr="006E60F5" w:rsidRDefault="006E60F5"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6E60F5">
        <w:rPr>
          <w:rFonts w:ascii="Times New Roman" w:hAnsi="Times New Roman" w:cs="Times New Roman"/>
          <w:b/>
          <w:sz w:val="28"/>
          <w:szCs w:val="28"/>
        </w:rPr>
        <w:t>10</w:t>
      </w:r>
      <w:r w:rsidR="00C7401F">
        <w:rPr>
          <w:rFonts w:ascii="Times New Roman" w:hAnsi="Times New Roman" w:cs="Times New Roman"/>
          <w:b/>
          <w:sz w:val="28"/>
          <w:szCs w:val="28"/>
        </w:rPr>
        <w:t>7</w:t>
      </w:r>
      <w:r w:rsidRPr="00C033B1">
        <w:rPr>
          <w:rFonts w:ascii="Times New Roman" w:hAnsi="Times New Roman" w:cs="Times New Roman"/>
          <w:b/>
          <w:sz w:val="28"/>
          <w:szCs w:val="28"/>
        </w:rPr>
        <w:t xml:space="preserve">: </w:t>
      </w:r>
      <w:r w:rsidRPr="006E60F5">
        <w:rPr>
          <w:rFonts w:ascii="Times New Roman" w:hAnsi="Times New Roman" w:cs="Times New Roman"/>
          <w:sz w:val="28"/>
          <w:szCs w:val="28"/>
        </w:rPr>
        <w:t>Елена Геннадиевна Б.,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Планирую взять кредит на развитие бизнеса, но не хватает залога. Как государство может поддержать в такой ситуации? Были ли расходы на эти цели в прошлом году? Предусмотрено ли средств в краевом бюджете на 2025</w:t>
      </w:r>
      <w:r w:rsidR="00656601">
        <w:rPr>
          <w:rFonts w:ascii="Times New Roman" w:hAnsi="Times New Roman" w:cs="Times New Roman"/>
          <w:sz w:val="28"/>
          <w:szCs w:val="28"/>
        </w:rPr>
        <w:t> </w:t>
      </w:r>
      <w:r w:rsidR="00C033B1" w:rsidRPr="00993D99">
        <w:rPr>
          <w:rFonts w:ascii="Times New Roman" w:hAnsi="Times New Roman" w:cs="Times New Roman"/>
          <w:sz w:val="28"/>
          <w:szCs w:val="28"/>
        </w:rPr>
        <w:t>год?</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Елена Геннадиевна!</w:t>
      </w:r>
      <w:r w:rsidR="006E60F5"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Гарантийный фонд предоставляет поручительства субъектам малого и среднего предпринимательства по кредитным, лизинговым договорам, договорам банковской гарантии, </w:t>
      </w:r>
      <w:proofErr w:type="spellStart"/>
      <w:r w:rsidRPr="00993D99">
        <w:rPr>
          <w:rFonts w:ascii="Times New Roman" w:hAnsi="Times New Roman" w:cs="Times New Roman"/>
          <w:sz w:val="28"/>
          <w:szCs w:val="28"/>
        </w:rPr>
        <w:t>микрозайма</w:t>
      </w:r>
      <w:proofErr w:type="spellEnd"/>
      <w:r w:rsidRPr="00993D99">
        <w:rPr>
          <w:rFonts w:ascii="Times New Roman" w:hAnsi="Times New Roman" w:cs="Times New Roman"/>
          <w:sz w:val="28"/>
          <w:szCs w:val="28"/>
        </w:rPr>
        <w:t>, что позволяет повысить доступность кредитно</w:t>
      </w:r>
      <w:r w:rsidR="001C092B" w:rsidRPr="00993D99">
        <w:rPr>
          <w:rFonts w:ascii="Times New Roman" w:hAnsi="Times New Roman" w:cs="Times New Roman"/>
          <w:sz w:val="28"/>
          <w:szCs w:val="28"/>
        </w:rPr>
        <w:t>-</w:t>
      </w:r>
      <w:r w:rsidRPr="00993D99">
        <w:rPr>
          <w:rFonts w:ascii="Times New Roman" w:hAnsi="Times New Roman" w:cs="Times New Roman"/>
          <w:sz w:val="28"/>
          <w:szCs w:val="28"/>
        </w:rPr>
        <w:t>финансовых ресурсов.</w:t>
      </w: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Гарантийным фондом выдано 469 поручительств на общую сумму 2,3 млрд рублей, что позволило субъектам малого и среднего предпринимательства привлечь кредитные ресурсы на развитие бизнеса в объеме 7,2 млрд рублей.</w:t>
      </w:r>
    </w:p>
    <w:p w:rsidR="006E60F5" w:rsidRDefault="006E60F5" w:rsidP="00C033B1">
      <w:pPr>
        <w:widowControl w:val="0"/>
        <w:tabs>
          <w:tab w:val="left" w:pos="3885"/>
        </w:tabs>
        <w:spacing w:after="0" w:line="360" w:lineRule="auto"/>
        <w:ind w:firstLine="709"/>
        <w:jc w:val="both"/>
        <w:rPr>
          <w:rFonts w:ascii="Times New Roman" w:hAnsi="Times New Roman" w:cs="Times New Roman"/>
          <w:b/>
          <w:sz w:val="28"/>
          <w:szCs w:val="28"/>
        </w:rPr>
      </w:pP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6E60F5">
        <w:rPr>
          <w:rFonts w:ascii="Times New Roman" w:hAnsi="Times New Roman" w:cs="Times New Roman"/>
          <w:b/>
          <w:sz w:val="28"/>
          <w:szCs w:val="28"/>
        </w:rPr>
        <w:t>10</w:t>
      </w:r>
      <w:r w:rsidR="00C7401F">
        <w:rPr>
          <w:rFonts w:ascii="Times New Roman" w:hAnsi="Times New Roman" w:cs="Times New Roman"/>
          <w:b/>
          <w:sz w:val="28"/>
          <w:szCs w:val="28"/>
        </w:rPr>
        <w:t>8</w:t>
      </w:r>
      <w:r w:rsidRPr="00C033B1">
        <w:rPr>
          <w:rFonts w:ascii="Times New Roman" w:hAnsi="Times New Roman" w:cs="Times New Roman"/>
          <w:b/>
          <w:sz w:val="28"/>
          <w:szCs w:val="28"/>
        </w:rPr>
        <w:t xml:space="preserve">: </w:t>
      </w:r>
      <w:r w:rsidRPr="006E60F5">
        <w:rPr>
          <w:rFonts w:ascii="Times New Roman" w:hAnsi="Times New Roman" w:cs="Times New Roman"/>
          <w:sz w:val="28"/>
          <w:szCs w:val="28"/>
        </w:rPr>
        <w:t>Илья Вадимович Ш.,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C033B1" w:rsidRPr="006E60F5">
        <w:rPr>
          <w:rFonts w:ascii="Times New Roman" w:hAnsi="Times New Roman" w:cs="Times New Roman"/>
          <w:sz w:val="28"/>
          <w:szCs w:val="28"/>
        </w:rPr>
        <w:t xml:space="preserve"> </w:t>
      </w:r>
      <w:r w:rsidR="00C033B1" w:rsidRPr="00993D99">
        <w:rPr>
          <w:rFonts w:ascii="Times New Roman" w:hAnsi="Times New Roman" w:cs="Times New Roman"/>
          <w:sz w:val="28"/>
          <w:szCs w:val="28"/>
        </w:rPr>
        <w:t xml:space="preserve">Из краевого бюджета было потрачено более 51 млн руб. на </w:t>
      </w:r>
      <w:r w:rsidR="005931D1" w:rsidRPr="00993D99">
        <w:rPr>
          <w:rFonts w:ascii="Times New Roman" w:hAnsi="Times New Roman" w:cs="Times New Roman"/>
          <w:sz w:val="28"/>
          <w:szCs w:val="28"/>
        </w:rPr>
        <w:t>«</w:t>
      </w:r>
      <w:r w:rsidR="00C033B1" w:rsidRPr="00993D99">
        <w:rPr>
          <w:rFonts w:ascii="Times New Roman" w:hAnsi="Times New Roman" w:cs="Times New Roman"/>
          <w:sz w:val="28"/>
          <w:szCs w:val="28"/>
        </w:rPr>
        <w:t>Производительность труда</w:t>
      </w:r>
      <w:r w:rsidR="005931D1" w:rsidRPr="00993D99">
        <w:rPr>
          <w:rFonts w:ascii="Times New Roman" w:hAnsi="Times New Roman" w:cs="Times New Roman"/>
          <w:sz w:val="28"/>
          <w:szCs w:val="28"/>
        </w:rPr>
        <w:t>»</w:t>
      </w:r>
      <w:r w:rsidR="00C033B1" w:rsidRPr="00993D99">
        <w:rPr>
          <w:rFonts w:ascii="Times New Roman" w:hAnsi="Times New Roman" w:cs="Times New Roman"/>
          <w:sz w:val="28"/>
          <w:szCs w:val="28"/>
        </w:rPr>
        <w:t>. На что пошли эти средства?</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Илья Вадимович!</w:t>
      </w:r>
      <w:r w:rsidR="006E60F5"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Средства в рамках достижения целей национального проекта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Производительность труда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направлены на оптимизацию производственных процессов и улучшение эффективности работы.</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Реализовано 28 проектов, направленных на повышение эффективности деятельности предприятий, участвующих в национальном проекте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Производительность труда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с помощью созданной региональной инфраструктуры обеспечения повышения производительности труда.</w:t>
      </w:r>
    </w:p>
    <w:p w:rsidR="00C033B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Главным итогом для региона стала возможность обучить инструментам бережливого производства сотрудников приморских компаний.</w:t>
      </w:r>
      <w:r w:rsidRPr="006E60F5">
        <w:rPr>
          <w:rFonts w:ascii="Times New Roman" w:hAnsi="Times New Roman" w:cs="Times New Roman"/>
          <w:sz w:val="28"/>
          <w:szCs w:val="28"/>
        </w:rPr>
        <w:t xml:space="preserve"> </w:t>
      </w:r>
    </w:p>
    <w:p w:rsidR="006E60F5" w:rsidRPr="006E60F5" w:rsidRDefault="006E60F5" w:rsidP="00C033B1">
      <w:pPr>
        <w:widowControl w:val="0"/>
        <w:tabs>
          <w:tab w:val="left" w:pos="3885"/>
        </w:tabs>
        <w:spacing w:after="0" w:line="360" w:lineRule="auto"/>
        <w:ind w:firstLine="709"/>
        <w:jc w:val="both"/>
        <w:rPr>
          <w:rFonts w:ascii="Times New Roman" w:hAnsi="Times New Roman" w:cs="Times New Roman"/>
          <w:sz w:val="28"/>
          <w:szCs w:val="28"/>
        </w:rPr>
      </w:pPr>
    </w:p>
    <w:p w:rsidR="00C033B1" w:rsidRPr="006E60F5"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C033B1">
        <w:rPr>
          <w:rFonts w:ascii="Times New Roman" w:hAnsi="Times New Roman" w:cs="Times New Roman"/>
          <w:b/>
          <w:sz w:val="28"/>
          <w:szCs w:val="28"/>
        </w:rPr>
        <w:t xml:space="preserve">Вопрос № </w:t>
      </w:r>
      <w:r w:rsidR="006E60F5">
        <w:rPr>
          <w:rFonts w:ascii="Times New Roman" w:hAnsi="Times New Roman" w:cs="Times New Roman"/>
          <w:b/>
          <w:sz w:val="28"/>
          <w:szCs w:val="28"/>
        </w:rPr>
        <w:t>10</w:t>
      </w:r>
      <w:r w:rsidR="00C7401F">
        <w:rPr>
          <w:rFonts w:ascii="Times New Roman" w:hAnsi="Times New Roman" w:cs="Times New Roman"/>
          <w:b/>
          <w:sz w:val="28"/>
          <w:szCs w:val="28"/>
        </w:rPr>
        <w:t>9</w:t>
      </w:r>
      <w:r w:rsidRPr="00C033B1">
        <w:rPr>
          <w:rFonts w:ascii="Times New Roman" w:hAnsi="Times New Roman" w:cs="Times New Roman"/>
          <w:b/>
          <w:sz w:val="28"/>
          <w:szCs w:val="28"/>
        </w:rPr>
        <w:t xml:space="preserve">: </w:t>
      </w:r>
      <w:r w:rsidRPr="006E60F5">
        <w:rPr>
          <w:rFonts w:ascii="Times New Roman" w:hAnsi="Times New Roman" w:cs="Times New Roman"/>
          <w:sz w:val="28"/>
          <w:szCs w:val="28"/>
        </w:rPr>
        <w:t>Александр Иванович В., гражданин, проживающий в Приморском крае</w:t>
      </w:r>
    </w:p>
    <w:p w:rsidR="00C033B1" w:rsidRPr="00993D99" w:rsidRDefault="00CE0B6E"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w:t>
      </w:r>
      <w:r w:rsidR="00C033B1" w:rsidRPr="00993D99">
        <w:rPr>
          <w:rFonts w:ascii="Times New Roman" w:hAnsi="Times New Roman" w:cs="Times New Roman"/>
          <w:sz w:val="28"/>
          <w:szCs w:val="28"/>
        </w:rPr>
        <w:t xml:space="preserve"> Здравствуйте, каким образом администрация края поддерживает или помогает социальным предпринимателям?</w:t>
      </w:r>
    </w:p>
    <w:p w:rsidR="00C033B1" w:rsidRPr="00993D99"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 xml:space="preserve">Ответ: </w:t>
      </w:r>
      <w:r w:rsidRPr="00993D99">
        <w:rPr>
          <w:rFonts w:ascii="Times New Roman" w:hAnsi="Times New Roman" w:cs="Times New Roman"/>
          <w:sz w:val="28"/>
          <w:szCs w:val="28"/>
        </w:rPr>
        <w:t>Здравствуйте, Александр Иванович!</w:t>
      </w:r>
      <w:r w:rsidR="006E60F5" w:rsidRPr="00993D99">
        <w:rPr>
          <w:rFonts w:ascii="Times New Roman" w:hAnsi="Times New Roman" w:cs="Times New Roman"/>
          <w:sz w:val="28"/>
          <w:szCs w:val="28"/>
        </w:rPr>
        <w:t xml:space="preserve"> </w:t>
      </w:r>
      <w:r w:rsidRPr="00993D99">
        <w:rPr>
          <w:rFonts w:ascii="Times New Roman" w:hAnsi="Times New Roman" w:cs="Times New Roman"/>
          <w:sz w:val="28"/>
          <w:szCs w:val="28"/>
        </w:rPr>
        <w:t>В 2024 году из краевого бюджета были предоставлены гранты субъектам малого и среднего предпринимательства, включенным в реестр социальных предпринимателей. Победителями конкурса стали проекты в сфере здравоохранения, образования, туризма и производственной отрасли экономики. Конкурс для поддержки предпринимателей проводился уже 4 год. В 2024 году мы расширили категории социальных предприятий на территории Приморского края. Теперь статус социального предприятия могут получить предприниматели, обеспечивающие занятость членов семей участников Специальной Военной Операции и/или родителей, воспитывающих детей</w:t>
      </w:r>
      <w:r w:rsidR="00C23577" w:rsidRPr="00993D99">
        <w:rPr>
          <w:rFonts w:ascii="Times New Roman" w:hAnsi="Times New Roman" w:cs="Times New Roman"/>
          <w:sz w:val="28"/>
          <w:szCs w:val="28"/>
        </w:rPr>
        <w:t>-</w:t>
      </w:r>
      <w:r w:rsidRPr="00993D99">
        <w:rPr>
          <w:rFonts w:ascii="Times New Roman" w:hAnsi="Times New Roman" w:cs="Times New Roman"/>
          <w:sz w:val="28"/>
          <w:szCs w:val="28"/>
        </w:rPr>
        <w:t xml:space="preserve">инвалидов, а также предприниматели, осуществляющие деятельность по оказанию помощи </w:t>
      </w:r>
      <w:proofErr w:type="spellStart"/>
      <w:r w:rsidRPr="00993D99">
        <w:rPr>
          <w:rFonts w:ascii="Times New Roman" w:hAnsi="Times New Roman" w:cs="Times New Roman"/>
          <w:sz w:val="28"/>
          <w:szCs w:val="28"/>
        </w:rPr>
        <w:t>алко</w:t>
      </w:r>
      <w:proofErr w:type="spellEnd"/>
      <w:r w:rsidR="00C23577" w:rsidRPr="00993D99">
        <w:rPr>
          <w:rFonts w:ascii="Times New Roman" w:hAnsi="Times New Roman" w:cs="Times New Roman"/>
          <w:sz w:val="28"/>
          <w:szCs w:val="28"/>
        </w:rPr>
        <w:t>-</w:t>
      </w:r>
      <w:r w:rsidRPr="00993D99">
        <w:rPr>
          <w:rFonts w:ascii="Times New Roman" w:hAnsi="Times New Roman" w:cs="Times New Roman"/>
          <w:sz w:val="28"/>
          <w:szCs w:val="28"/>
        </w:rPr>
        <w:t xml:space="preserve"> и наркозависимым гражданам и аптечные организации в населенных пунктах с населением до 1500 человек.</w:t>
      </w:r>
    </w:p>
    <w:p w:rsidR="00B339F1" w:rsidRDefault="00C033B1" w:rsidP="00C033B1">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На базе центра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Мой бизнес</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Приморского края действует Центр инноваций социальной сферы, который предоставляет комплекс услуг и сопровождение социальных проектов.</w:t>
      </w:r>
    </w:p>
    <w:p w:rsidR="0019641D" w:rsidRDefault="0019641D" w:rsidP="00C033B1">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spacing w:after="0" w:line="240" w:lineRule="auto"/>
        <w:jc w:val="center"/>
        <w:rPr>
          <w:rFonts w:ascii="Tinos" w:hAnsi="Tinos" w:cs="Tinos"/>
          <w:b/>
          <w:sz w:val="28"/>
          <w:szCs w:val="28"/>
        </w:rPr>
      </w:pPr>
      <w:r>
        <w:rPr>
          <w:rFonts w:ascii="Tinos" w:hAnsi="Tinos" w:cs="Tinos"/>
          <w:b/>
          <w:sz w:val="28"/>
          <w:szCs w:val="28"/>
        </w:rPr>
        <w:t xml:space="preserve">В сфере </w:t>
      </w:r>
      <w:r w:rsidR="00264ECE">
        <w:rPr>
          <w:rFonts w:ascii="Tinos" w:hAnsi="Tinos" w:cs="Tinos"/>
          <w:b/>
          <w:sz w:val="28"/>
          <w:szCs w:val="28"/>
        </w:rPr>
        <w:t>транспорта и дорожного хозяйства</w:t>
      </w:r>
    </w:p>
    <w:p w:rsidR="0019641D" w:rsidRDefault="0019641D" w:rsidP="0019641D">
      <w:pPr>
        <w:pStyle w:val="Default"/>
        <w:widowControl w:val="0"/>
        <w:jc w:val="center"/>
        <w:rPr>
          <w:color w:val="auto"/>
          <w:sz w:val="28"/>
          <w:szCs w:val="28"/>
        </w:rPr>
      </w:pPr>
    </w:p>
    <w:p w:rsidR="0019641D" w:rsidRDefault="0019641D" w:rsidP="0019641D">
      <w:pPr>
        <w:pStyle w:val="Default"/>
        <w:widowControl w:val="0"/>
        <w:jc w:val="center"/>
        <w:rPr>
          <w:color w:val="auto"/>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Вопрос № 1</w:t>
      </w:r>
      <w:r w:rsidR="00C7401F">
        <w:rPr>
          <w:rFonts w:ascii="Times New Roman" w:hAnsi="Times New Roman" w:cs="Times New Roman"/>
          <w:b/>
          <w:sz w:val="28"/>
          <w:szCs w:val="28"/>
        </w:rPr>
        <w:t>10</w:t>
      </w:r>
      <w:r>
        <w:rPr>
          <w:rFonts w:ascii="Times New Roman" w:hAnsi="Times New Roman" w:cs="Times New Roman"/>
          <w:b/>
          <w:sz w:val="28"/>
          <w:szCs w:val="28"/>
        </w:rPr>
        <w:t xml:space="preserve">: </w:t>
      </w:r>
      <w:r>
        <w:rPr>
          <w:rFonts w:ascii="Times New Roman" w:hAnsi="Times New Roman" w:cs="Times New Roman"/>
          <w:sz w:val="28"/>
          <w:szCs w:val="28"/>
        </w:rPr>
        <w:t>Полина Александровна К.,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993D99">
        <w:rPr>
          <w:rFonts w:ascii="Times New Roman" w:hAnsi="Times New Roman" w:cs="Times New Roman"/>
          <w:sz w:val="28"/>
          <w:szCs w:val="28"/>
        </w:rPr>
        <w:t>Какая поддержка оказывалась в 2024 году муниципальным образованиям края на содержание и ремонт местных дорог?</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Полина Александровна! В 2024 году расходы на капитальный ремонт и ремонт автомобильных дорог общего пользования населенных пунктов бюджетам муниципальных образований Приморского края составили 1 039,1 млн рублей, на капитальный ремонт и ремонт дворовых территорий многоквартирных домов, проездов к дворовым территориям многоквартирных домов населенных пунктов израсходовано 43,8 млн руб., на содержание автомобильных дорог местного значения направлено 267,3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C7401F">
        <w:rPr>
          <w:rFonts w:ascii="Times New Roman" w:hAnsi="Times New Roman" w:cs="Times New Roman"/>
          <w:b/>
          <w:bCs/>
          <w:sz w:val="28"/>
          <w:szCs w:val="28"/>
        </w:rPr>
        <w:t>11</w:t>
      </w:r>
      <w:r w:rsidRPr="00C7401F">
        <w:rPr>
          <w:rFonts w:ascii="Times New Roman" w:hAnsi="Times New Roman" w:cs="Times New Roman"/>
          <w:b/>
          <w:sz w:val="28"/>
          <w:szCs w:val="28"/>
        </w:rPr>
        <w:t>:</w:t>
      </w:r>
      <w:r>
        <w:rPr>
          <w:rFonts w:ascii="Times New Roman" w:hAnsi="Times New Roman" w:cs="Times New Roman"/>
          <w:sz w:val="28"/>
          <w:szCs w:val="28"/>
        </w:rPr>
        <w:t xml:space="preserve"> Евгений Леонидович К.,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Сколько средств выделялось на ремонт дорог краевого значения в 2024 году?</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Евгений Леонидович! На ремонт дорог краевого значения в 2024 году выделялось всего 6 751,00 млн руб., в том числе: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финансовое обеспечение дорожной деятельности на автомобильных дорогах регионального или межмуниципального значения на территории Приморского края 2 000,4 млн руб.;</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приведение в нормативное состояние автомобильных дорог и искусственных дорожных сооружений 907,7 млн руб.;</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ремонт автомобильных дорог регионального или межмуниципального значения на территории Приморского края 1 884,3 млн руб.;</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ремонт автомобильных дорог регионального или межмуниципального значения на территории Приморского края за счет пожертвования 95,0 млн руб.;</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восстановление автомобильных дорог регионального или межмуниципального и местного значения при ликвидации последствий чрезвычайных ситуаций 829,2 млн руб.;</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реализация мероприятий планов социального развития центров экономического роста субъектов Российской Федерации, входящих в состав Дальневосточного федерального округа 1 034,4 млн руб.</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11</w:t>
      </w:r>
      <w:r w:rsidR="00C7401F">
        <w:rPr>
          <w:rFonts w:ascii="Times New Roman" w:hAnsi="Times New Roman" w:cs="Times New Roman"/>
          <w:b/>
          <w:bCs/>
          <w:sz w:val="28"/>
          <w:szCs w:val="28"/>
        </w:rPr>
        <w:t>2</w:t>
      </w:r>
      <w:r>
        <w:rPr>
          <w:rFonts w:ascii="Times New Roman" w:hAnsi="Times New Roman" w:cs="Times New Roman"/>
          <w:b/>
          <w:bCs/>
          <w:sz w:val="28"/>
          <w:szCs w:val="28"/>
        </w:rPr>
        <w:t>:</w:t>
      </w:r>
      <w:r>
        <w:rPr>
          <w:rFonts w:ascii="Times New Roman" w:hAnsi="Times New Roman" w:cs="Times New Roman"/>
          <w:sz w:val="28"/>
          <w:szCs w:val="28"/>
        </w:rPr>
        <w:t xml:space="preserve"> Галина Александровна Д.,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Добрый день. Какая поддержка в 2024</w:t>
      </w:r>
      <w:r w:rsidR="00656601">
        <w:rPr>
          <w:rFonts w:ascii="Times New Roman" w:hAnsi="Times New Roman" w:cs="Times New Roman"/>
          <w:sz w:val="28"/>
          <w:szCs w:val="28"/>
        </w:rPr>
        <w:t xml:space="preserve"> </w:t>
      </w:r>
      <w:r w:rsidRPr="00993D99">
        <w:rPr>
          <w:rFonts w:ascii="Times New Roman" w:hAnsi="Times New Roman" w:cs="Times New Roman"/>
          <w:sz w:val="28"/>
          <w:szCs w:val="28"/>
        </w:rPr>
        <w:t>г. оказывалась муниципальным образованиям края на организацию автобусного обслуживания населения?</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 xml:space="preserve">Ответ: </w:t>
      </w:r>
      <w:r w:rsidRPr="00993D99">
        <w:rPr>
          <w:rFonts w:ascii="Times New Roman" w:hAnsi="Times New Roman" w:cs="Times New Roman"/>
          <w:sz w:val="28"/>
          <w:szCs w:val="28"/>
        </w:rPr>
        <w:t>Здравствуйте, Галина Александровна! В целях организации автобусного обслуживания населения в 2024 году муниципальным образованиям края из бюджета Приморского края выделены субсидии, общий объем составил 262,76 млн руб.</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11</w:t>
      </w:r>
      <w:r w:rsidR="00C7401F">
        <w:rPr>
          <w:rFonts w:ascii="Times New Roman" w:hAnsi="Times New Roman" w:cs="Times New Roman"/>
          <w:b/>
          <w:bCs/>
          <w:sz w:val="28"/>
          <w:szCs w:val="28"/>
        </w:rPr>
        <w:t>3</w:t>
      </w:r>
      <w:r>
        <w:rPr>
          <w:rFonts w:ascii="Times New Roman" w:hAnsi="Times New Roman" w:cs="Times New Roman"/>
          <w:b/>
          <w:bCs/>
          <w:sz w:val="28"/>
          <w:szCs w:val="28"/>
        </w:rPr>
        <w:t>:</w:t>
      </w:r>
      <w:r>
        <w:rPr>
          <w:rFonts w:ascii="Times New Roman" w:hAnsi="Times New Roman" w:cs="Times New Roman"/>
          <w:sz w:val="28"/>
          <w:szCs w:val="28"/>
        </w:rPr>
        <w:t xml:space="preserve"> Константин Владимирович Н.,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Какая помощь оказывается из краевого бюджета организациям железнодорожного транспорта, осуществляющим пригородные пассажирские перевозки?</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Константин Владимирович! Расходы краевого бюджета на предоставление субсидии организациям железнодорожного транспорта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 в 2024 году составили 610,5 млн рублей.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Благодаря созданной в Приморье системе субсидирования перевозок населения пригородным железнодорожным транспортом перевезено 5,7 млн человек, что на 3,8 процентов выше показателя 2023 года.</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11</w:t>
      </w:r>
      <w:r w:rsidR="00C7401F">
        <w:rPr>
          <w:rFonts w:ascii="Times New Roman" w:hAnsi="Times New Roman" w:cs="Times New Roman"/>
          <w:b/>
          <w:bCs/>
          <w:sz w:val="28"/>
          <w:szCs w:val="28"/>
        </w:rPr>
        <w:t>4</w:t>
      </w:r>
      <w:r>
        <w:rPr>
          <w:rFonts w:ascii="Times New Roman" w:hAnsi="Times New Roman" w:cs="Times New Roman"/>
          <w:b/>
          <w:bCs/>
          <w:sz w:val="28"/>
          <w:szCs w:val="28"/>
        </w:rPr>
        <w:t>:</w:t>
      </w:r>
      <w:r>
        <w:rPr>
          <w:rFonts w:ascii="Times New Roman" w:hAnsi="Times New Roman" w:cs="Times New Roman"/>
          <w:sz w:val="28"/>
          <w:szCs w:val="28"/>
        </w:rPr>
        <w:t xml:space="preserve"> Владислав Валерьевич Ш.,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Как краевым бюджетом поддерживается перевозка пассажиров на местных авиалиниях?</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Владислав Валерьевич! Бюджетом Приморского края компенсируются выпадающие доходы, возникающие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В 2024 году на эти цели направлено 235,1 млн рублей. В результате воздушным транспортом на местных воздушных линиях Приморского края выполнено 1 630 рейсов, перевезено 21,4 тыс. человек, что на 7,3 процентов выше показателя 2023 года.</w:t>
      </w:r>
      <w:r>
        <w:rPr>
          <w:rFonts w:ascii="Times New Roman" w:hAnsi="Times New Roman" w:cs="Times New Roman"/>
          <w:sz w:val="28"/>
          <w:szCs w:val="28"/>
        </w:rPr>
        <w:t xml:space="preserve"> </w:t>
      </w:r>
    </w:p>
    <w:p w:rsidR="0019641D" w:rsidRDefault="0019641D" w:rsidP="0019641D">
      <w:pPr>
        <w:widowControl w:val="0"/>
        <w:tabs>
          <w:tab w:val="left" w:pos="3885"/>
        </w:tabs>
        <w:spacing w:after="0" w:line="360" w:lineRule="auto"/>
        <w:ind w:firstLine="709"/>
        <w:jc w:val="both"/>
        <w:rPr>
          <w:rFonts w:ascii="Times New Roman" w:hAnsi="Times New Roman" w:cs="Times New Roman"/>
          <w:b/>
          <w:bCs/>
          <w:sz w:val="28"/>
          <w:szCs w:val="28"/>
        </w:rPr>
      </w:pP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11</w:t>
      </w:r>
      <w:r w:rsidR="00C7401F">
        <w:rPr>
          <w:rFonts w:ascii="Times New Roman" w:hAnsi="Times New Roman" w:cs="Times New Roman"/>
          <w:b/>
          <w:bCs/>
          <w:sz w:val="28"/>
          <w:szCs w:val="28"/>
        </w:rPr>
        <w:t>5</w:t>
      </w:r>
      <w:r>
        <w:rPr>
          <w:rFonts w:ascii="Times New Roman" w:hAnsi="Times New Roman" w:cs="Times New Roman"/>
          <w:b/>
          <w:bCs/>
          <w:sz w:val="28"/>
          <w:szCs w:val="28"/>
        </w:rPr>
        <w:t>:</w:t>
      </w:r>
      <w:r>
        <w:rPr>
          <w:rFonts w:ascii="Times New Roman" w:hAnsi="Times New Roman" w:cs="Times New Roman"/>
          <w:sz w:val="28"/>
          <w:szCs w:val="28"/>
        </w:rPr>
        <w:t xml:space="preserve"> Евгения Игоревна Б., гражданин, проживающий в </w:t>
      </w:r>
      <w:r w:rsidRPr="00993D99">
        <w:rPr>
          <w:rFonts w:ascii="Times New Roman" w:hAnsi="Times New Roman" w:cs="Times New Roman"/>
          <w:sz w:val="28"/>
          <w:szCs w:val="28"/>
        </w:rPr>
        <w:t>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Добрый день. Какие дороги были введены в 2024 году?</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Евгения Игоревна! В 2024 году в рамках дорожной деятельности были введены в эксплуатацию следующие объекты:</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1. Мостовой переход через р. </w:t>
      </w:r>
      <w:proofErr w:type="spellStart"/>
      <w:r w:rsidRPr="00993D99">
        <w:rPr>
          <w:rFonts w:ascii="Times New Roman" w:hAnsi="Times New Roman" w:cs="Times New Roman"/>
          <w:sz w:val="28"/>
          <w:szCs w:val="28"/>
        </w:rPr>
        <w:t>Арзамазовка</w:t>
      </w:r>
      <w:proofErr w:type="spellEnd"/>
      <w:r w:rsidRPr="00993D99">
        <w:rPr>
          <w:rFonts w:ascii="Times New Roman" w:hAnsi="Times New Roman" w:cs="Times New Roman"/>
          <w:sz w:val="28"/>
          <w:szCs w:val="28"/>
        </w:rPr>
        <w:t xml:space="preserve"> на км 317+420 автодороги Находка – Лазо – Ольга – Кавалерово;</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2. Мостовой переход через р. Соколовка на км 19 автодороги </w:t>
      </w:r>
      <w:proofErr w:type="spellStart"/>
      <w:r w:rsidRPr="00993D99">
        <w:rPr>
          <w:rFonts w:ascii="Times New Roman" w:hAnsi="Times New Roman" w:cs="Times New Roman"/>
          <w:sz w:val="28"/>
          <w:szCs w:val="28"/>
        </w:rPr>
        <w:t>Киевка</w:t>
      </w:r>
      <w:proofErr w:type="spellEnd"/>
      <w:r w:rsidR="00CE0B6E" w:rsidRPr="00993D99">
        <w:rPr>
          <w:rFonts w:ascii="Times New Roman" w:hAnsi="Times New Roman" w:cs="Times New Roman"/>
          <w:sz w:val="28"/>
          <w:szCs w:val="28"/>
        </w:rPr>
        <w:t>–</w:t>
      </w:r>
      <w:r w:rsidRPr="00993D99">
        <w:rPr>
          <w:rFonts w:ascii="Times New Roman" w:hAnsi="Times New Roman" w:cs="Times New Roman"/>
          <w:sz w:val="28"/>
          <w:szCs w:val="28"/>
        </w:rPr>
        <w:t>Преображение;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3. Мостовой переход через р. </w:t>
      </w:r>
      <w:proofErr w:type="spellStart"/>
      <w:r w:rsidRPr="00993D99">
        <w:rPr>
          <w:rFonts w:ascii="Times New Roman" w:hAnsi="Times New Roman" w:cs="Times New Roman"/>
          <w:sz w:val="28"/>
          <w:szCs w:val="28"/>
        </w:rPr>
        <w:t>Царевка</w:t>
      </w:r>
      <w:proofErr w:type="spellEnd"/>
      <w:r w:rsidRPr="00993D99">
        <w:rPr>
          <w:rFonts w:ascii="Times New Roman" w:hAnsi="Times New Roman" w:cs="Times New Roman"/>
          <w:sz w:val="28"/>
          <w:szCs w:val="28"/>
        </w:rPr>
        <w:t xml:space="preserve"> на км 62+450 автодороги Артем – Находка;</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4.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Мостовой перехода через р. Петровка на км 69+310 автодороги Артем – Находка.</w:t>
      </w:r>
    </w:p>
    <w:p w:rsidR="0019641D" w:rsidRDefault="0019641D" w:rsidP="0019641D">
      <w:pPr>
        <w:widowControl w:val="0"/>
        <w:tabs>
          <w:tab w:val="left" w:pos="3885"/>
        </w:tabs>
        <w:spacing w:after="0" w:line="360" w:lineRule="auto"/>
        <w:ind w:firstLine="709"/>
        <w:jc w:val="both"/>
        <w:rPr>
          <w:rFonts w:ascii="Times New Roman" w:hAnsi="Times New Roman" w:cs="Times New Roman"/>
          <w:b/>
          <w:bCs/>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11</w:t>
      </w:r>
      <w:r w:rsidR="00C7401F">
        <w:rPr>
          <w:rFonts w:ascii="Times New Roman" w:hAnsi="Times New Roman" w:cs="Times New Roman"/>
          <w:b/>
          <w:bCs/>
          <w:sz w:val="28"/>
          <w:szCs w:val="28"/>
        </w:rPr>
        <w:t>6</w:t>
      </w:r>
      <w:r>
        <w:rPr>
          <w:rFonts w:ascii="Times New Roman" w:hAnsi="Times New Roman" w:cs="Times New Roman"/>
          <w:b/>
          <w:bCs/>
          <w:sz w:val="28"/>
          <w:szCs w:val="28"/>
        </w:rPr>
        <w:t>:</w:t>
      </w:r>
      <w:r>
        <w:rPr>
          <w:rFonts w:ascii="Times New Roman" w:hAnsi="Times New Roman" w:cs="Times New Roman"/>
          <w:sz w:val="28"/>
          <w:szCs w:val="28"/>
        </w:rPr>
        <w:t xml:space="preserve"> Виктор Геннадьевич О.,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Здравствуйте. Подскажите, сколько денег направлено на содержание краевых дорог?</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Виктор Геннадьевич! Расходы на содержание автомобильных дорог регионального или межмуниципального значения в 2024 году составили 7 572,76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11</w:t>
      </w:r>
      <w:r w:rsidR="00C7401F">
        <w:rPr>
          <w:rFonts w:ascii="Times New Roman" w:hAnsi="Times New Roman" w:cs="Times New Roman"/>
          <w:b/>
          <w:bCs/>
          <w:sz w:val="28"/>
          <w:szCs w:val="28"/>
        </w:rPr>
        <w:t>7</w:t>
      </w:r>
      <w:r>
        <w:rPr>
          <w:rFonts w:ascii="Times New Roman" w:hAnsi="Times New Roman" w:cs="Times New Roman"/>
          <w:sz w:val="28"/>
          <w:szCs w:val="28"/>
        </w:rPr>
        <w:t>: Анастасия Александровна М.,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Добрый день. Сколько будет потрачено денег на проектирование дорог к пунктам пропуска в 2024 году?</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Анастасия Александровна! Всего по 3 пунктам пропуска:</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Расходы на разработку проектной документации в 2024 году составили 25,16 млн рублей.</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1. Пункт пропуска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Краскино</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w:t>
      </w:r>
      <w:r w:rsidR="00993D99">
        <w:rPr>
          <w:rFonts w:ascii="Times New Roman" w:hAnsi="Times New Roman" w:cs="Times New Roman"/>
          <w:sz w:val="28"/>
          <w:szCs w:val="28"/>
        </w:rPr>
        <w:t xml:space="preserve">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Реконструкция автомобильной дороги Краскино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Госграница на участке км 17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км 29+550 в Приморском крае</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Проектная документация разработана, стоимость проектирования составила 13,97 млн рублей, получено положительное заключение государственной экспертизы от 14.11.2024 № 25</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1</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1</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3</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067211</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2024.</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2. Пункт пропуска </w:t>
      </w:r>
      <w:r w:rsidR="005931D1" w:rsidRPr="00993D99">
        <w:rPr>
          <w:rFonts w:ascii="Times New Roman" w:hAnsi="Times New Roman" w:cs="Times New Roman"/>
          <w:sz w:val="28"/>
          <w:szCs w:val="28"/>
        </w:rPr>
        <w:t>«</w:t>
      </w:r>
      <w:proofErr w:type="spellStart"/>
      <w:r w:rsidRPr="00993D99">
        <w:rPr>
          <w:rFonts w:ascii="Times New Roman" w:hAnsi="Times New Roman" w:cs="Times New Roman"/>
          <w:sz w:val="28"/>
          <w:szCs w:val="28"/>
        </w:rPr>
        <w:t>Марково</w:t>
      </w:r>
      <w:proofErr w:type="spellEnd"/>
      <w:r w:rsidR="005931D1" w:rsidRPr="00993D99">
        <w:rPr>
          <w:rFonts w:ascii="Times New Roman" w:hAnsi="Times New Roman" w:cs="Times New Roman"/>
          <w:sz w:val="28"/>
          <w:szCs w:val="28"/>
        </w:rPr>
        <w:t>»</w:t>
      </w:r>
      <w:r w:rsidRPr="00993D99">
        <w:rPr>
          <w:rFonts w:ascii="Times New Roman" w:hAnsi="Times New Roman" w:cs="Times New Roman"/>
          <w:sz w:val="28"/>
          <w:szCs w:val="28"/>
        </w:rPr>
        <w:t>.</w:t>
      </w:r>
      <w:r w:rsidR="00993D99">
        <w:rPr>
          <w:rFonts w:ascii="Times New Roman" w:hAnsi="Times New Roman" w:cs="Times New Roman"/>
          <w:sz w:val="28"/>
          <w:szCs w:val="28"/>
        </w:rPr>
        <w:t xml:space="preserve">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Реконструкция автомобильной дороги Лесозаводск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w:t>
      </w:r>
      <w:proofErr w:type="spellStart"/>
      <w:r w:rsidRPr="00993D99">
        <w:rPr>
          <w:rFonts w:ascii="Times New Roman" w:hAnsi="Times New Roman" w:cs="Times New Roman"/>
          <w:sz w:val="28"/>
          <w:szCs w:val="28"/>
        </w:rPr>
        <w:t>Марково</w:t>
      </w:r>
      <w:proofErr w:type="spellEnd"/>
      <w:r w:rsidRPr="00993D99">
        <w:rPr>
          <w:rFonts w:ascii="Times New Roman" w:hAnsi="Times New Roman" w:cs="Times New Roman"/>
          <w:sz w:val="28"/>
          <w:szCs w:val="28"/>
        </w:rPr>
        <w:t xml:space="preserve"> на участке км 4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км 13+050 в Приморском крае</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Проектная документация разработана, стоимость проектирования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7,75 млн рублей, получено положительное заключение государственной экспертизы от 12.12.2024 № 25</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1</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1</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3</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075257</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2024.</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3. Пункт пропуска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Полтавка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w:t>
      </w:r>
      <w:r w:rsid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Реконструкция автомобильной дороги Галенки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Новогеоргиевка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Полтавка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Застава на участке км 48+900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пункт пропуска в Приморском крае</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Проектная документация разработана, стоимость проектирования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3,</w:t>
      </w:r>
      <w:proofErr w:type="gramStart"/>
      <w:r w:rsidRPr="00993D99">
        <w:rPr>
          <w:rFonts w:ascii="Times New Roman" w:hAnsi="Times New Roman" w:cs="Times New Roman"/>
          <w:sz w:val="28"/>
          <w:szCs w:val="28"/>
        </w:rPr>
        <w:t>44  млн</w:t>
      </w:r>
      <w:proofErr w:type="gramEnd"/>
      <w:r w:rsidRPr="00993D99">
        <w:rPr>
          <w:rFonts w:ascii="Times New Roman" w:hAnsi="Times New Roman" w:cs="Times New Roman"/>
          <w:sz w:val="28"/>
          <w:szCs w:val="28"/>
        </w:rPr>
        <w:t xml:space="preserve"> рублей, получено положительное заключение государственной экспертизы от 23.05.2024 № 25</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1</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1</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3</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024986</w:t>
      </w:r>
      <w:r w:rsidR="00631483" w:rsidRPr="00993D99">
        <w:rPr>
          <w:rFonts w:ascii="Times New Roman" w:hAnsi="Times New Roman" w:cs="Times New Roman"/>
          <w:sz w:val="28"/>
          <w:szCs w:val="28"/>
        </w:rPr>
        <w:t>-</w:t>
      </w:r>
      <w:r w:rsidRPr="00993D99">
        <w:rPr>
          <w:rFonts w:ascii="Times New Roman" w:hAnsi="Times New Roman" w:cs="Times New Roman"/>
          <w:sz w:val="28"/>
          <w:szCs w:val="28"/>
        </w:rPr>
        <w:t>2024.</w:t>
      </w:r>
      <w:r>
        <w:rPr>
          <w:rFonts w:ascii="Times New Roman" w:hAnsi="Times New Roman" w:cs="Times New Roman"/>
          <w:sz w:val="28"/>
          <w:szCs w:val="28"/>
        </w:rPr>
        <w:t xml:space="preserve">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spacing w:after="0" w:line="360" w:lineRule="auto"/>
        <w:ind w:firstLine="708"/>
        <w:jc w:val="both"/>
        <w:rPr>
          <w:rFonts w:ascii="Times New Roman" w:hAnsi="Times New Roman" w:cs="Times New Roman"/>
          <w:sz w:val="28"/>
          <w:szCs w:val="28"/>
        </w:rPr>
      </w:pPr>
      <w:r>
        <w:rPr>
          <w:rFonts w:ascii="Times New Roman" w:hAnsi="Times New Roman" w:cs="Times New Roman"/>
          <w:b/>
          <w:sz w:val="28"/>
          <w:szCs w:val="28"/>
        </w:rPr>
        <w:t>Вопрос № 11</w:t>
      </w:r>
      <w:r w:rsidR="00C7401F">
        <w:rPr>
          <w:rFonts w:ascii="Times New Roman" w:hAnsi="Times New Roman" w:cs="Times New Roman"/>
          <w:b/>
          <w:sz w:val="28"/>
          <w:szCs w:val="28"/>
        </w:rPr>
        <w:t>8</w:t>
      </w:r>
      <w:r>
        <w:rPr>
          <w:rFonts w:ascii="Times New Roman" w:hAnsi="Times New Roman" w:cs="Times New Roman"/>
          <w:b/>
          <w:sz w:val="28"/>
          <w:szCs w:val="28"/>
        </w:rPr>
        <w:t xml:space="preserve">: </w:t>
      </w:r>
      <w:r w:rsidRPr="006208FD">
        <w:rPr>
          <w:rFonts w:ascii="Times New Roman" w:hAnsi="Times New Roman" w:cs="Times New Roman"/>
          <w:sz w:val="28"/>
          <w:szCs w:val="28"/>
        </w:rPr>
        <w:t>Григорий Александрович Н.,</w:t>
      </w:r>
      <w:r>
        <w:rPr>
          <w:rFonts w:ascii="Times New Roman" w:hAnsi="Times New Roman" w:cs="Times New Roman"/>
          <w:b/>
          <w:sz w:val="28"/>
          <w:szCs w:val="28"/>
        </w:rPr>
        <w:t xml:space="preserve"> </w:t>
      </w:r>
      <w:r w:rsidRPr="00EC7285">
        <w:rPr>
          <w:rFonts w:ascii="Times New Roman" w:hAnsi="Times New Roman" w:cs="Times New Roman"/>
          <w:sz w:val="28"/>
          <w:szCs w:val="28"/>
        </w:rPr>
        <w:t>гражданин, проживающий в Приморском крае</w:t>
      </w:r>
    </w:p>
    <w:p w:rsidR="0019641D" w:rsidRPr="00993D99" w:rsidRDefault="00CE0B6E" w:rsidP="0019641D">
      <w:pPr>
        <w:spacing w:after="0" w:line="360" w:lineRule="auto"/>
        <w:ind w:firstLine="708"/>
        <w:rPr>
          <w:rFonts w:ascii="Times New Roman" w:hAnsi="Times New Roman" w:cs="Times New Roman"/>
          <w:sz w:val="28"/>
          <w:szCs w:val="28"/>
        </w:rPr>
      </w:pPr>
      <w:r w:rsidRPr="00993D99">
        <w:rPr>
          <w:rFonts w:ascii="Times New Roman" w:hAnsi="Times New Roman" w:cs="Times New Roman"/>
          <w:b/>
          <w:sz w:val="28"/>
          <w:szCs w:val="28"/>
        </w:rPr>
        <w:t>–</w:t>
      </w:r>
      <w:r w:rsidR="0019641D" w:rsidRPr="00993D99">
        <w:rPr>
          <w:rFonts w:ascii="Times New Roman" w:hAnsi="Times New Roman" w:cs="Times New Roman"/>
          <w:b/>
          <w:sz w:val="28"/>
          <w:szCs w:val="28"/>
        </w:rPr>
        <w:t xml:space="preserve"> </w:t>
      </w:r>
      <w:r w:rsidR="0019641D" w:rsidRPr="00993D99">
        <w:rPr>
          <w:rFonts w:ascii="Times New Roman" w:hAnsi="Times New Roman" w:cs="Times New Roman"/>
          <w:sz w:val="28"/>
          <w:szCs w:val="28"/>
        </w:rPr>
        <w:t>Отремонтируйте дорогу Дальнереченск</w:t>
      </w:r>
      <w:r w:rsidR="00584456" w:rsidRPr="00993D99">
        <w:rPr>
          <w:rFonts w:ascii="Times New Roman" w:hAnsi="Times New Roman" w:cs="Times New Roman"/>
          <w:sz w:val="28"/>
          <w:szCs w:val="28"/>
        </w:rPr>
        <w:t xml:space="preserve"> </w:t>
      </w:r>
      <w:r w:rsidRPr="00993D99">
        <w:rPr>
          <w:rFonts w:ascii="Times New Roman" w:hAnsi="Times New Roman" w:cs="Times New Roman"/>
          <w:sz w:val="28"/>
          <w:szCs w:val="28"/>
        </w:rPr>
        <w:t>–</w:t>
      </w:r>
      <w:r w:rsidR="00584456" w:rsidRPr="00993D99">
        <w:rPr>
          <w:rFonts w:ascii="Times New Roman" w:hAnsi="Times New Roman" w:cs="Times New Roman"/>
          <w:sz w:val="28"/>
          <w:szCs w:val="28"/>
        </w:rPr>
        <w:t xml:space="preserve"> </w:t>
      </w:r>
      <w:r w:rsidR="0019641D" w:rsidRPr="00993D99">
        <w:rPr>
          <w:rFonts w:ascii="Times New Roman" w:hAnsi="Times New Roman" w:cs="Times New Roman"/>
          <w:sz w:val="28"/>
          <w:szCs w:val="28"/>
        </w:rPr>
        <w:t>с.</w:t>
      </w:r>
      <w:r w:rsidR="00D8555C">
        <w:rPr>
          <w:rFonts w:ascii="Times New Roman" w:hAnsi="Times New Roman" w:cs="Times New Roman"/>
          <w:sz w:val="28"/>
          <w:szCs w:val="28"/>
        </w:rPr>
        <w:t xml:space="preserve"> </w:t>
      </w:r>
      <w:r w:rsidR="0019641D" w:rsidRPr="00993D99">
        <w:rPr>
          <w:rFonts w:ascii="Times New Roman" w:hAnsi="Times New Roman" w:cs="Times New Roman"/>
          <w:sz w:val="28"/>
          <w:szCs w:val="28"/>
        </w:rPr>
        <w:t>Рощино.</w:t>
      </w:r>
    </w:p>
    <w:p w:rsidR="0019641D" w:rsidRPr="002F0681" w:rsidRDefault="0019641D" w:rsidP="0019641D">
      <w:pPr>
        <w:spacing w:line="360" w:lineRule="auto"/>
        <w:ind w:firstLine="708"/>
        <w:jc w:val="both"/>
        <w:rPr>
          <w:rFonts w:ascii="Times New Roman" w:hAnsi="Times New Roman" w:cs="Times New Roman"/>
          <w:sz w:val="28"/>
          <w:szCs w:val="28"/>
        </w:rPr>
      </w:pP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 Григорий Александрович! </w:t>
      </w:r>
      <w:r w:rsidRPr="00993D99">
        <w:rPr>
          <w:rFonts w:ascii="Times New Roman" w:hAnsi="Times New Roman"/>
          <w:color w:val="000000"/>
          <w:sz w:val="28"/>
          <w:szCs w:val="28"/>
        </w:rPr>
        <w:t xml:space="preserve">Законом Приморского края </w:t>
      </w:r>
      <w:r w:rsidRPr="00993D99">
        <w:rPr>
          <w:rFonts w:ascii="Times New Roman" w:eastAsia="Calibri" w:hAnsi="Times New Roman" w:cs="Times New Roman"/>
          <w:color w:val="000000"/>
          <w:sz w:val="28"/>
          <w:szCs w:val="28"/>
        </w:rPr>
        <w:t>от 19.12.2024 № 692</w:t>
      </w:r>
      <w:r w:rsidR="005E4418" w:rsidRPr="00993D99">
        <w:rPr>
          <w:rFonts w:ascii="Times New Roman" w:eastAsia="Calibri" w:hAnsi="Times New Roman" w:cs="Times New Roman"/>
          <w:color w:val="000000"/>
          <w:sz w:val="28"/>
          <w:szCs w:val="28"/>
        </w:rPr>
        <w:t>-</w:t>
      </w:r>
      <w:r w:rsidRPr="00993D99">
        <w:rPr>
          <w:rFonts w:ascii="Times New Roman" w:eastAsia="Calibri" w:hAnsi="Times New Roman" w:cs="Times New Roman"/>
          <w:color w:val="000000"/>
          <w:sz w:val="28"/>
          <w:szCs w:val="28"/>
        </w:rPr>
        <w:t xml:space="preserve">КЗ </w:t>
      </w:r>
      <w:r w:rsidR="005931D1" w:rsidRPr="00993D99">
        <w:rPr>
          <w:rFonts w:ascii="Times New Roman" w:eastAsia="Calibri" w:hAnsi="Times New Roman" w:cs="Times New Roman"/>
          <w:color w:val="000000"/>
          <w:sz w:val="28"/>
          <w:szCs w:val="28"/>
        </w:rPr>
        <w:t>«</w:t>
      </w:r>
      <w:r w:rsidRPr="00993D99">
        <w:rPr>
          <w:rFonts w:ascii="Times New Roman" w:eastAsia="Calibri" w:hAnsi="Times New Roman" w:cs="Times New Roman"/>
          <w:color w:val="000000"/>
          <w:sz w:val="28"/>
          <w:szCs w:val="28"/>
        </w:rPr>
        <w:t>О краевом бюджете на 2025 год и плановый период 2026 и 2027 годов</w:t>
      </w:r>
      <w:r w:rsidR="005931D1" w:rsidRPr="00993D99">
        <w:rPr>
          <w:rFonts w:ascii="Times New Roman" w:eastAsia="Calibri" w:hAnsi="Times New Roman" w:cs="Times New Roman"/>
          <w:color w:val="000000"/>
          <w:sz w:val="28"/>
          <w:szCs w:val="28"/>
        </w:rPr>
        <w:t>»</w:t>
      </w:r>
      <w:r w:rsidRPr="00993D99">
        <w:rPr>
          <w:rFonts w:ascii="Times New Roman" w:hAnsi="Times New Roman"/>
          <w:color w:val="000000"/>
          <w:sz w:val="28"/>
          <w:szCs w:val="28"/>
        </w:rPr>
        <w:t xml:space="preserve"> по объекту Реконструкция автомобильной дороги Дальнереченск </w:t>
      </w:r>
      <w:r w:rsidR="00CE0B6E" w:rsidRPr="00993D99">
        <w:rPr>
          <w:rFonts w:ascii="Times New Roman" w:hAnsi="Times New Roman"/>
          <w:color w:val="000000"/>
          <w:sz w:val="28"/>
          <w:szCs w:val="28"/>
        </w:rPr>
        <w:t>–</w:t>
      </w:r>
      <w:r w:rsidRPr="00993D99">
        <w:rPr>
          <w:rFonts w:ascii="Times New Roman" w:hAnsi="Times New Roman"/>
          <w:color w:val="000000"/>
          <w:sz w:val="28"/>
          <w:szCs w:val="28"/>
        </w:rPr>
        <w:t xml:space="preserve"> Рощино </w:t>
      </w:r>
      <w:r w:rsidR="00CE0B6E" w:rsidRPr="00993D99">
        <w:rPr>
          <w:rFonts w:ascii="Times New Roman" w:hAnsi="Times New Roman"/>
          <w:color w:val="000000"/>
          <w:sz w:val="28"/>
          <w:szCs w:val="28"/>
        </w:rPr>
        <w:t>–</w:t>
      </w:r>
      <w:r w:rsidRPr="00993D99">
        <w:rPr>
          <w:rFonts w:ascii="Times New Roman" w:hAnsi="Times New Roman"/>
          <w:color w:val="000000"/>
          <w:sz w:val="28"/>
          <w:szCs w:val="28"/>
        </w:rPr>
        <w:t xml:space="preserve"> Восток на участке км 98+400 </w:t>
      </w:r>
      <w:r w:rsidR="00CE0B6E" w:rsidRPr="00993D99">
        <w:rPr>
          <w:rFonts w:ascii="Times New Roman" w:hAnsi="Times New Roman"/>
          <w:color w:val="000000"/>
          <w:sz w:val="28"/>
          <w:szCs w:val="28"/>
        </w:rPr>
        <w:t>–</w:t>
      </w:r>
      <w:r w:rsidRPr="00993D99">
        <w:rPr>
          <w:rFonts w:ascii="Times New Roman" w:hAnsi="Times New Roman"/>
          <w:color w:val="000000"/>
          <w:sz w:val="28"/>
          <w:szCs w:val="28"/>
        </w:rPr>
        <w:t xml:space="preserve"> км 104+000 в Приморском крае предусмотрено финансирование на 2025 год 3,1 млн руб., 2026 год </w:t>
      </w:r>
      <w:r w:rsidR="00CE0B6E" w:rsidRPr="00993D99">
        <w:rPr>
          <w:rFonts w:ascii="Times New Roman" w:hAnsi="Times New Roman"/>
          <w:color w:val="000000"/>
          <w:sz w:val="28"/>
          <w:szCs w:val="28"/>
        </w:rPr>
        <w:t>–</w:t>
      </w:r>
      <w:r w:rsidRPr="00993D99">
        <w:rPr>
          <w:rFonts w:ascii="Times New Roman" w:hAnsi="Times New Roman"/>
          <w:color w:val="000000"/>
          <w:sz w:val="28"/>
          <w:szCs w:val="28"/>
        </w:rPr>
        <w:t xml:space="preserve"> 494,1 млн руб., 2027 год </w:t>
      </w:r>
      <w:r w:rsidR="00CE0B6E" w:rsidRPr="00993D99">
        <w:rPr>
          <w:rFonts w:ascii="Times New Roman" w:hAnsi="Times New Roman"/>
          <w:color w:val="000000"/>
          <w:sz w:val="28"/>
          <w:szCs w:val="28"/>
        </w:rPr>
        <w:t>–</w:t>
      </w:r>
      <w:r w:rsidRPr="00993D99">
        <w:rPr>
          <w:rFonts w:ascii="Times New Roman" w:hAnsi="Times New Roman"/>
          <w:color w:val="000000"/>
          <w:sz w:val="28"/>
          <w:szCs w:val="28"/>
        </w:rPr>
        <w:t xml:space="preserve"> 689,1 млн руб.</w:t>
      </w:r>
    </w:p>
    <w:p w:rsidR="0019641D" w:rsidRDefault="0019641D" w:rsidP="0019641D">
      <w:pPr>
        <w:widowControl w:val="0"/>
        <w:spacing w:after="0" w:line="240" w:lineRule="auto"/>
        <w:jc w:val="center"/>
        <w:rPr>
          <w:rFonts w:ascii="Times New Roman" w:hAnsi="Times New Roman" w:cs="Times New Roman"/>
          <w:sz w:val="28"/>
          <w:szCs w:val="28"/>
        </w:rPr>
      </w:pPr>
    </w:p>
    <w:p w:rsidR="0019641D" w:rsidRDefault="0019641D" w:rsidP="0019641D">
      <w:pPr>
        <w:widowControl w:val="0"/>
        <w:spacing w:after="0" w:line="240" w:lineRule="auto"/>
        <w:jc w:val="center"/>
        <w:rPr>
          <w:rFonts w:ascii="Times New Roman" w:hAnsi="Times New Roman" w:cs="Times New Roman"/>
        </w:rPr>
      </w:pPr>
    </w:p>
    <w:p w:rsidR="0019641D" w:rsidRDefault="0019641D" w:rsidP="0019641D">
      <w:pPr>
        <w:widowControl w:val="0"/>
        <w:spacing w:after="0" w:line="240" w:lineRule="auto"/>
        <w:jc w:val="center"/>
        <w:rPr>
          <w:rFonts w:ascii="Times New Roman" w:hAnsi="Times New Roman"/>
          <w:b/>
          <w:bCs/>
          <w:sz w:val="28"/>
          <w:szCs w:val="28"/>
        </w:rPr>
      </w:pPr>
      <w:r>
        <w:rPr>
          <w:rFonts w:ascii="Times New Roman" w:hAnsi="Times New Roman"/>
          <w:b/>
          <w:bCs/>
          <w:sz w:val="28"/>
          <w:szCs w:val="28"/>
        </w:rPr>
        <w:t>В сфере лесного хозяйства</w:t>
      </w:r>
      <w:r w:rsidR="00D8555C">
        <w:rPr>
          <w:rFonts w:ascii="Times New Roman" w:hAnsi="Times New Roman"/>
          <w:b/>
          <w:bCs/>
          <w:sz w:val="28"/>
          <w:szCs w:val="28"/>
        </w:rPr>
        <w:t xml:space="preserve"> </w:t>
      </w:r>
      <w:r w:rsidR="00D8555C" w:rsidRPr="00D8555C">
        <w:rPr>
          <w:rFonts w:ascii="Times New Roman" w:hAnsi="Times New Roman"/>
          <w:b/>
          <w:bCs/>
          <w:sz w:val="28"/>
          <w:szCs w:val="28"/>
        </w:rPr>
        <w:t>охраны окружающей среды, животного мира и природных ресурсов Приморского края</w:t>
      </w:r>
    </w:p>
    <w:p w:rsidR="0019641D" w:rsidRDefault="0019641D" w:rsidP="0019641D">
      <w:pPr>
        <w:widowControl w:val="0"/>
        <w:spacing w:after="0" w:line="240" w:lineRule="auto"/>
        <w:jc w:val="center"/>
        <w:rPr>
          <w:rFonts w:ascii="Times New Roman" w:hAnsi="Times New Roman"/>
          <w:b/>
          <w:bCs/>
          <w:sz w:val="28"/>
          <w:szCs w:val="28"/>
        </w:rPr>
      </w:pPr>
    </w:p>
    <w:p w:rsidR="0019641D" w:rsidRDefault="0019641D" w:rsidP="0019641D">
      <w:pPr>
        <w:widowControl w:val="0"/>
        <w:spacing w:after="0" w:line="240" w:lineRule="auto"/>
        <w:jc w:val="center"/>
        <w:rPr>
          <w:rFonts w:ascii="Times New Roman" w:hAnsi="Times New Roman"/>
          <w:b/>
          <w:bCs/>
          <w:sz w:val="28"/>
          <w:szCs w:val="28"/>
        </w:rPr>
      </w:pPr>
    </w:p>
    <w:p w:rsidR="0019641D" w:rsidRDefault="00112919"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Вопрос № 11</w:t>
      </w:r>
      <w:r w:rsidR="00C7401F">
        <w:rPr>
          <w:rFonts w:ascii="Times New Roman" w:hAnsi="Times New Roman" w:cs="Times New Roman"/>
          <w:b/>
          <w:sz w:val="28"/>
          <w:szCs w:val="28"/>
        </w:rPr>
        <w:t>9</w:t>
      </w:r>
      <w:r w:rsidR="0019641D">
        <w:rPr>
          <w:rFonts w:ascii="Times New Roman" w:hAnsi="Times New Roman" w:cs="Times New Roman"/>
          <w:b/>
          <w:sz w:val="28"/>
          <w:szCs w:val="28"/>
        </w:rPr>
        <w:t xml:space="preserve">: </w:t>
      </w:r>
      <w:r w:rsidR="0019641D">
        <w:rPr>
          <w:rFonts w:ascii="Times New Roman" w:hAnsi="Times New Roman" w:cs="Times New Roman"/>
          <w:sz w:val="28"/>
          <w:szCs w:val="28"/>
        </w:rPr>
        <w:t>Елена Владимировна К.,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 </w:t>
      </w:r>
      <w:r w:rsidRPr="00993D99">
        <w:rPr>
          <w:rFonts w:ascii="Times New Roman" w:hAnsi="Times New Roman" w:cs="Times New Roman"/>
          <w:color w:val="212529"/>
          <w:sz w:val="28"/>
          <w:szCs w:val="28"/>
        </w:rPr>
        <w:t>Выделяются ли средства на борьбу с лесными пожарами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sz w:val="28"/>
          <w:szCs w:val="28"/>
        </w:rPr>
        <w:t>Ответ:</w:t>
      </w:r>
      <w:r w:rsidRPr="00993D99">
        <w:rPr>
          <w:rFonts w:ascii="Times New Roman" w:hAnsi="Times New Roman" w:cs="Times New Roman"/>
          <w:sz w:val="28"/>
          <w:szCs w:val="28"/>
        </w:rPr>
        <w:t xml:space="preserve"> Здравствуйте, Елена Владимировна!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2024 году на борьбу с лесными и ландшафтными пожарами было выделено 890,27 млн рублей.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Площадь, пройденная пожарами, составила 61201,41 га. При этом 97,8% всех пожаров локализовано и ликвидировано в течение первых суток с момента обнаружения. Проложено 50,1 км противопожарных минерализованных полос, осуществлена прочистка 560,1 км минерализованных полос, установлено и размещено 88 стендов и </w:t>
      </w:r>
      <w:proofErr w:type="gramStart"/>
      <w:r w:rsidRPr="00993D99">
        <w:rPr>
          <w:rFonts w:ascii="Times New Roman" w:hAnsi="Times New Roman" w:cs="Times New Roman"/>
          <w:sz w:val="28"/>
          <w:szCs w:val="28"/>
        </w:rPr>
        <w:t>других</w:t>
      </w:r>
      <w:r w:rsidR="00C7401F" w:rsidRPr="00993D99">
        <w:rPr>
          <w:rFonts w:ascii="Times New Roman" w:hAnsi="Times New Roman" w:cs="Times New Roman"/>
          <w:sz w:val="28"/>
          <w:szCs w:val="28"/>
        </w:rPr>
        <w:t xml:space="preserve"> </w:t>
      </w:r>
      <w:r w:rsidRPr="00993D99">
        <w:rPr>
          <w:rFonts w:ascii="Times New Roman" w:hAnsi="Times New Roman" w:cs="Times New Roman"/>
          <w:sz w:val="28"/>
          <w:szCs w:val="28"/>
        </w:rPr>
        <w:t>знаков</w:t>
      </w:r>
      <w:proofErr w:type="gramEnd"/>
      <w:r w:rsidRPr="00993D99">
        <w:rPr>
          <w:rFonts w:ascii="Times New Roman" w:hAnsi="Times New Roman" w:cs="Times New Roman"/>
          <w:sz w:val="28"/>
          <w:szCs w:val="28"/>
        </w:rPr>
        <w:t xml:space="preserve"> и указателей, содержащих информацию о мерах пожарной безопасности.</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Вопрос № </w:t>
      </w:r>
      <w:r w:rsidR="00112919">
        <w:rPr>
          <w:rFonts w:ascii="Times New Roman" w:hAnsi="Times New Roman" w:cs="Times New Roman"/>
          <w:b/>
          <w:sz w:val="28"/>
          <w:szCs w:val="28"/>
        </w:rPr>
        <w:t>1</w:t>
      </w:r>
      <w:r w:rsidR="00C7401F">
        <w:rPr>
          <w:rFonts w:ascii="Times New Roman" w:hAnsi="Times New Roman" w:cs="Times New Roman"/>
          <w:b/>
          <w:sz w:val="28"/>
          <w:szCs w:val="28"/>
        </w:rPr>
        <w:t>20</w:t>
      </w:r>
      <w:r>
        <w:rPr>
          <w:rFonts w:ascii="Times New Roman" w:hAnsi="Times New Roman" w:cs="Times New Roman"/>
          <w:b/>
          <w:sz w:val="28"/>
          <w:szCs w:val="28"/>
        </w:rPr>
        <w:t xml:space="preserve">: </w:t>
      </w:r>
      <w:r>
        <w:rPr>
          <w:rFonts w:ascii="Times New Roman" w:hAnsi="Times New Roman" w:cs="Times New Roman"/>
          <w:sz w:val="28"/>
          <w:szCs w:val="28"/>
        </w:rPr>
        <w:t xml:space="preserve">Юлия Сергеевна О., гражданин, проживающий в </w:t>
      </w:r>
      <w:r w:rsidRPr="00993D99">
        <w:rPr>
          <w:rFonts w:ascii="Times New Roman" w:hAnsi="Times New Roman" w:cs="Times New Roman"/>
          <w:sz w:val="28"/>
          <w:szCs w:val="28"/>
        </w:rPr>
        <w:t>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xml:space="preserve">– Лес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лёгкие нашей планеты. Что делается у нас в крае для восстановления лесного фонда?</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Юлия Сергеевна!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рамках реализации регионального проекта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Сохранение лесов в Приморском крае</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краевым государственным бюджетным учреждением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Приморская база авиационной, наземной охраны и защиты лесов</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проводятся работы по искусственному </w:t>
      </w:r>
      <w:proofErr w:type="spellStart"/>
      <w:r w:rsidRPr="00993D99">
        <w:rPr>
          <w:rFonts w:ascii="Times New Roman" w:hAnsi="Times New Roman" w:cs="Times New Roman"/>
          <w:sz w:val="28"/>
          <w:szCs w:val="28"/>
        </w:rPr>
        <w:t>лесовосстановлению</w:t>
      </w:r>
      <w:proofErr w:type="spellEnd"/>
      <w:r w:rsidRPr="00993D99">
        <w:rPr>
          <w:rFonts w:ascii="Times New Roman" w:hAnsi="Times New Roman" w:cs="Times New Roman"/>
          <w:sz w:val="28"/>
          <w:szCs w:val="28"/>
        </w:rPr>
        <w:t xml:space="preserve">. Так, в 2024 году увеличена площадь искусственного </w:t>
      </w:r>
      <w:proofErr w:type="spellStart"/>
      <w:r w:rsidRPr="00993D99">
        <w:rPr>
          <w:rFonts w:ascii="Times New Roman" w:hAnsi="Times New Roman" w:cs="Times New Roman"/>
          <w:sz w:val="28"/>
          <w:szCs w:val="28"/>
        </w:rPr>
        <w:t>лесовосстановления</w:t>
      </w:r>
      <w:proofErr w:type="spellEnd"/>
      <w:r w:rsidRPr="00993D99">
        <w:rPr>
          <w:rFonts w:ascii="Times New Roman" w:hAnsi="Times New Roman" w:cs="Times New Roman"/>
          <w:sz w:val="28"/>
          <w:szCs w:val="28"/>
        </w:rPr>
        <w:t xml:space="preserve"> на 637,25 га, заготовлено 281,52 кг семян с улучшенными наследственными свойствами; выращено 5,5 млн сеянцев для </w:t>
      </w:r>
      <w:proofErr w:type="spellStart"/>
      <w:r w:rsidRPr="00993D99">
        <w:rPr>
          <w:rFonts w:ascii="Times New Roman" w:hAnsi="Times New Roman" w:cs="Times New Roman"/>
          <w:sz w:val="28"/>
          <w:szCs w:val="28"/>
        </w:rPr>
        <w:t>лесовосстановления</w:t>
      </w:r>
      <w:proofErr w:type="spellEnd"/>
      <w:r w:rsidRPr="00993D99">
        <w:rPr>
          <w:rFonts w:ascii="Times New Roman" w:hAnsi="Times New Roman" w:cs="Times New Roman"/>
          <w:sz w:val="28"/>
          <w:szCs w:val="28"/>
        </w:rPr>
        <w:t xml:space="preserve">. Всего в 2024 году площадь </w:t>
      </w:r>
      <w:proofErr w:type="spellStart"/>
      <w:r w:rsidRPr="00993D99">
        <w:rPr>
          <w:rFonts w:ascii="Times New Roman" w:hAnsi="Times New Roman" w:cs="Times New Roman"/>
          <w:sz w:val="28"/>
          <w:szCs w:val="28"/>
        </w:rPr>
        <w:t>лесовосстановления</w:t>
      </w:r>
      <w:proofErr w:type="spellEnd"/>
      <w:r w:rsidRPr="00993D99">
        <w:rPr>
          <w:rFonts w:ascii="Times New Roman" w:hAnsi="Times New Roman" w:cs="Times New Roman"/>
          <w:sz w:val="28"/>
          <w:szCs w:val="28"/>
        </w:rPr>
        <w:t xml:space="preserve"> превысила площадь вырубленных и погибших лесных насаждений на 227,6 %.</w:t>
      </w:r>
    </w:p>
    <w:p w:rsidR="00112919" w:rsidRDefault="00112919" w:rsidP="0019641D">
      <w:pPr>
        <w:widowControl w:val="0"/>
        <w:tabs>
          <w:tab w:val="left" w:pos="3885"/>
        </w:tabs>
        <w:spacing w:after="0" w:line="360" w:lineRule="auto"/>
        <w:ind w:firstLine="709"/>
        <w:jc w:val="both"/>
        <w:rPr>
          <w:rFonts w:ascii="Times New Roman" w:hAnsi="Times New Roman" w:cs="Times New Roman"/>
          <w:b/>
          <w:sz w:val="28"/>
          <w:szCs w:val="28"/>
        </w:rPr>
      </w:pP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Вопрос № </w:t>
      </w:r>
      <w:r w:rsidR="00112919">
        <w:rPr>
          <w:rFonts w:ascii="Times New Roman" w:hAnsi="Times New Roman" w:cs="Times New Roman"/>
          <w:b/>
          <w:sz w:val="28"/>
          <w:szCs w:val="28"/>
        </w:rPr>
        <w:t>1</w:t>
      </w:r>
      <w:r w:rsidR="00C7401F">
        <w:rPr>
          <w:rFonts w:ascii="Times New Roman" w:hAnsi="Times New Roman" w:cs="Times New Roman"/>
          <w:b/>
          <w:sz w:val="28"/>
          <w:szCs w:val="28"/>
        </w:rPr>
        <w:t>21</w:t>
      </w:r>
      <w:r>
        <w:rPr>
          <w:rFonts w:ascii="Times New Roman" w:hAnsi="Times New Roman" w:cs="Times New Roman"/>
          <w:b/>
          <w:sz w:val="28"/>
          <w:szCs w:val="28"/>
        </w:rPr>
        <w:t xml:space="preserve">: </w:t>
      </w:r>
      <w:r>
        <w:rPr>
          <w:rFonts w:ascii="Times New Roman" w:hAnsi="Times New Roman" w:cs="Times New Roman"/>
          <w:sz w:val="28"/>
          <w:szCs w:val="28"/>
        </w:rPr>
        <w:t xml:space="preserve">Галина Геннадьевна Х., гражданин, проживающий в </w:t>
      </w:r>
      <w:r w:rsidRPr="00993D99">
        <w:rPr>
          <w:rFonts w:ascii="Times New Roman" w:hAnsi="Times New Roman" w:cs="Times New Roman"/>
          <w:sz w:val="28"/>
          <w:szCs w:val="28"/>
        </w:rPr>
        <w:t>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Каким регионам Приморский край в этом году оказывал помощь в тушени</w:t>
      </w:r>
      <w:r w:rsidR="00BE5FA5">
        <w:rPr>
          <w:rFonts w:ascii="Times New Roman" w:hAnsi="Times New Roman" w:cs="Times New Roman"/>
          <w:sz w:val="28"/>
          <w:szCs w:val="28"/>
        </w:rPr>
        <w:t>и</w:t>
      </w:r>
      <w:r w:rsidRPr="00993D99">
        <w:rPr>
          <w:rFonts w:ascii="Times New Roman" w:hAnsi="Times New Roman" w:cs="Times New Roman"/>
          <w:sz w:val="28"/>
          <w:szCs w:val="28"/>
        </w:rPr>
        <w:t xml:space="preserve"> лесных пожаров?</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Галина Геннадьевна!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Приморский край ежегодно оказывает помощь в тушении лесных пожаров другим регионам страны. В 2024 году помощь оказывали Еврейской автономной области, Республике Саха (Якутия) и Забайкальскому краю. В оказании помощи участвовали 138 сотрудников краевого государственного бюджетного учреждения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Приморская база авиационной, наземной охраны и защиты лесов</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w:t>
      </w:r>
    </w:p>
    <w:p w:rsidR="00112919" w:rsidRDefault="00112919" w:rsidP="0019641D">
      <w:pPr>
        <w:widowControl w:val="0"/>
        <w:tabs>
          <w:tab w:val="left" w:pos="3885"/>
        </w:tabs>
        <w:spacing w:after="0" w:line="360" w:lineRule="auto"/>
        <w:ind w:firstLine="709"/>
        <w:jc w:val="both"/>
        <w:rPr>
          <w:rFonts w:ascii="Times New Roman" w:hAnsi="Times New Roman" w:cs="Times New Roman"/>
          <w:b/>
          <w:bCs/>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112919">
        <w:rPr>
          <w:rFonts w:ascii="Times New Roman" w:hAnsi="Times New Roman" w:cs="Times New Roman"/>
          <w:b/>
          <w:bCs/>
          <w:sz w:val="28"/>
          <w:szCs w:val="28"/>
        </w:rPr>
        <w:t>12</w:t>
      </w:r>
      <w:r w:rsidR="00C7401F">
        <w:rPr>
          <w:rFonts w:ascii="Times New Roman" w:hAnsi="Times New Roman" w:cs="Times New Roman"/>
          <w:b/>
          <w:bCs/>
          <w:sz w:val="28"/>
          <w:szCs w:val="28"/>
        </w:rPr>
        <w:t>2</w:t>
      </w:r>
      <w:r w:rsidRPr="00C7401F">
        <w:rPr>
          <w:rFonts w:ascii="Times New Roman" w:hAnsi="Times New Roman" w:cs="Times New Roman"/>
          <w:b/>
          <w:sz w:val="28"/>
          <w:szCs w:val="28"/>
        </w:rPr>
        <w:t>:</w:t>
      </w:r>
      <w:r>
        <w:rPr>
          <w:rFonts w:ascii="Times New Roman" w:hAnsi="Times New Roman" w:cs="Times New Roman"/>
          <w:sz w:val="28"/>
          <w:szCs w:val="28"/>
        </w:rPr>
        <w:t xml:space="preserve"> Мария Владиславовна В.,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93D99">
        <w:rPr>
          <w:rFonts w:ascii="Times New Roman" w:hAnsi="Times New Roman" w:cs="Times New Roman"/>
          <w:sz w:val="28"/>
          <w:szCs w:val="28"/>
        </w:rPr>
        <w:t>Проводилась ли региональная государственная экологическая экспертиза материалов, обосновывающих лимиты и квоты добычи охотничьих ресурсов в сезон охоты в 2024</w:t>
      </w:r>
      <w:r w:rsidR="00C23577" w:rsidRPr="00993D99">
        <w:rPr>
          <w:rFonts w:ascii="Times New Roman" w:hAnsi="Times New Roman" w:cs="Times New Roman"/>
          <w:sz w:val="28"/>
          <w:szCs w:val="28"/>
        </w:rPr>
        <w:t>-</w:t>
      </w:r>
      <w:r w:rsidRPr="00993D99">
        <w:rPr>
          <w:rFonts w:ascii="Times New Roman" w:hAnsi="Times New Roman" w:cs="Times New Roman"/>
          <w:sz w:val="28"/>
          <w:szCs w:val="28"/>
        </w:rPr>
        <w:t>2025 годах на территории Приморского края?</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Мария Владиславовна!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Ежегодно для каждого субъекта утверждаются лимиты добычи охотничьих ресурсов. В 2024 году проведена одна государственная экологическая экспертиза, расходы на оплату труда внештатных экспертов составили 95 550 рублей.</w:t>
      </w:r>
    </w:p>
    <w:p w:rsidR="00112919" w:rsidRDefault="00112919"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112919">
        <w:rPr>
          <w:rFonts w:ascii="Times New Roman" w:hAnsi="Times New Roman" w:cs="Times New Roman"/>
          <w:b/>
          <w:bCs/>
          <w:sz w:val="28"/>
          <w:szCs w:val="28"/>
        </w:rPr>
        <w:t>12</w:t>
      </w:r>
      <w:r w:rsidR="00C7401F">
        <w:rPr>
          <w:rFonts w:ascii="Times New Roman" w:hAnsi="Times New Roman" w:cs="Times New Roman"/>
          <w:b/>
          <w:bCs/>
          <w:sz w:val="28"/>
          <w:szCs w:val="28"/>
        </w:rPr>
        <w:t>3</w:t>
      </w:r>
      <w:r>
        <w:rPr>
          <w:rFonts w:ascii="Times New Roman" w:hAnsi="Times New Roman" w:cs="Times New Roman"/>
          <w:b/>
          <w:bCs/>
          <w:sz w:val="28"/>
          <w:szCs w:val="28"/>
        </w:rPr>
        <w:t>:</w:t>
      </w:r>
      <w:r>
        <w:rPr>
          <w:rFonts w:ascii="Times New Roman" w:hAnsi="Times New Roman" w:cs="Times New Roman"/>
          <w:sz w:val="28"/>
          <w:szCs w:val="28"/>
        </w:rPr>
        <w:t xml:space="preserve"> Валерия Геннадьевна Б.,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 В СМИ все больше и больше появляется информации о выходах тигров в населённые пункты. Что предпринимается для усиления службы </w:t>
      </w:r>
      <w:proofErr w:type="spellStart"/>
      <w:r w:rsidRPr="00993D99">
        <w:rPr>
          <w:rFonts w:ascii="Times New Roman" w:hAnsi="Times New Roman" w:cs="Times New Roman"/>
          <w:sz w:val="28"/>
          <w:szCs w:val="28"/>
        </w:rPr>
        <w:t>охотнадзора</w:t>
      </w:r>
      <w:proofErr w:type="spellEnd"/>
      <w:r w:rsidRPr="00993D99">
        <w:rPr>
          <w:rFonts w:ascii="Times New Roman" w:hAnsi="Times New Roman" w:cs="Times New Roman"/>
          <w:sz w:val="28"/>
          <w:szCs w:val="28"/>
        </w:rPr>
        <w:t>?</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 xml:space="preserve">Ответ: </w:t>
      </w:r>
      <w:r w:rsidRPr="00993D99">
        <w:rPr>
          <w:rFonts w:ascii="Times New Roman" w:hAnsi="Times New Roman" w:cs="Times New Roman"/>
          <w:sz w:val="28"/>
          <w:szCs w:val="28"/>
        </w:rPr>
        <w:t>Здравствуйте, Валерия Геннадьевна!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Разрешение конфликтных ситуаций между хищником и человеком осуществляют специальная группа, районные специалисты министерства</w:t>
      </w:r>
      <w:r w:rsidR="002A3618">
        <w:rPr>
          <w:rFonts w:ascii="Times New Roman" w:hAnsi="Times New Roman" w:cs="Times New Roman"/>
          <w:sz w:val="28"/>
          <w:szCs w:val="28"/>
        </w:rPr>
        <w:t xml:space="preserve"> </w:t>
      </w:r>
      <w:r w:rsidR="002A3618" w:rsidRPr="002A3618">
        <w:rPr>
          <w:rFonts w:ascii="Times New Roman" w:hAnsi="Times New Roman" w:cs="Times New Roman"/>
          <w:sz w:val="28"/>
          <w:szCs w:val="28"/>
        </w:rPr>
        <w:t>лесного хозяйства, охраны окружающей среды, животного мира и природных ресурсов Приморского края</w:t>
      </w:r>
      <w:r w:rsidRPr="00993D99">
        <w:rPr>
          <w:rFonts w:ascii="Times New Roman" w:hAnsi="Times New Roman" w:cs="Times New Roman"/>
          <w:sz w:val="28"/>
          <w:szCs w:val="28"/>
        </w:rPr>
        <w:t xml:space="preserve">, которые оснащены необходимым оборудованием и спецсредствами.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В 2024 году расходы краевого бюджета на проведение мероприятий в области охраны и использования объектов животного мира, охотничьих ресурсов составили 32,22 млн рублей: закуплены дистанционные </w:t>
      </w:r>
      <w:proofErr w:type="spellStart"/>
      <w:r w:rsidRPr="00993D99">
        <w:rPr>
          <w:rFonts w:ascii="Times New Roman" w:hAnsi="Times New Roman" w:cs="Times New Roman"/>
          <w:sz w:val="28"/>
          <w:szCs w:val="28"/>
        </w:rPr>
        <w:t>инъекторы</w:t>
      </w:r>
      <w:r w:rsidR="00993D99">
        <w:rPr>
          <w:rFonts w:ascii="Times New Roman" w:hAnsi="Times New Roman" w:cs="Times New Roman"/>
          <w:sz w:val="28"/>
          <w:szCs w:val="28"/>
        </w:rPr>
        <w:t>-</w:t>
      </w:r>
      <w:r w:rsidRPr="00993D99">
        <w:rPr>
          <w:rFonts w:ascii="Times New Roman" w:hAnsi="Times New Roman" w:cs="Times New Roman"/>
          <w:sz w:val="28"/>
          <w:szCs w:val="28"/>
        </w:rPr>
        <w:t>шприцеметы</w:t>
      </w:r>
      <w:proofErr w:type="spellEnd"/>
      <w:r w:rsidRPr="00993D99">
        <w:rPr>
          <w:rFonts w:ascii="Times New Roman" w:hAnsi="Times New Roman" w:cs="Times New Roman"/>
          <w:sz w:val="28"/>
          <w:szCs w:val="28"/>
        </w:rPr>
        <w:t xml:space="preserve">, лекарственные препараты для обездвиживания хищников, </w:t>
      </w:r>
      <w:proofErr w:type="spellStart"/>
      <w:r w:rsidRPr="00993D99">
        <w:rPr>
          <w:rFonts w:ascii="Times New Roman" w:hAnsi="Times New Roman" w:cs="Times New Roman"/>
          <w:sz w:val="28"/>
          <w:szCs w:val="28"/>
        </w:rPr>
        <w:t>ногозахватывающие</w:t>
      </w:r>
      <w:proofErr w:type="spellEnd"/>
      <w:r w:rsidRPr="00993D99">
        <w:rPr>
          <w:rFonts w:ascii="Times New Roman" w:hAnsi="Times New Roman" w:cs="Times New Roman"/>
          <w:sz w:val="28"/>
          <w:szCs w:val="28"/>
        </w:rPr>
        <w:t xml:space="preserve"> петли, </w:t>
      </w:r>
      <w:proofErr w:type="spellStart"/>
      <w:r w:rsidRPr="00993D99">
        <w:rPr>
          <w:rFonts w:ascii="Times New Roman" w:hAnsi="Times New Roman" w:cs="Times New Roman"/>
          <w:sz w:val="28"/>
          <w:szCs w:val="28"/>
        </w:rPr>
        <w:t>тепловизионные</w:t>
      </w:r>
      <w:proofErr w:type="spellEnd"/>
      <w:r w:rsidRPr="00993D99">
        <w:rPr>
          <w:rFonts w:ascii="Times New Roman" w:hAnsi="Times New Roman" w:cs="Times New Roman"/>
          <w:sz w:val="28"/>
          <w:szCs w:val="28"/>
        </w:rPr>
        <w:t xml:space="preserve"> монокуляры, </w:t>
      </w:r>
      <w:proofErr w:type="spellStart"/>
      <w:r w:rsidRPr="00993D99">
        <w:rPr>
          <w:rFonts w:ascii="Times New Roman" w:hAnsi="Times New Roman" w:cs="Times New Roman"/>
          <w:sz w:val="28"/>
          <w:szCs w:val="28"/>
        </w:rPr>
        <w:t>тепловизионные</w:t>
      </w:r>
      <w:proofErr w:type="spellEnd"/>
      <w:r w:rsidRPr="00993D99">
        <w:rPr>
          <w:rFonts w:ascii="Times New Roman" w:hAnsi="Times New Roman" w:cs="Times New Roman"/>
          <w:sz w:val="28"/>
          <w:szCs w:val="28"/>
        </w:rPr>
        <w:t xml:space="preserve"> прицелы, гранатометы для отпугивания крупных хищных животных, автотранспорт.</w:t>
      </w:r>
    </w:p>
    <w:p w:rsidR="00112919" w:rsidRDefault="00112919" w:rsidP="0019641D">
      <w:pPr>
        <w:widowControl w:val="0"/>
        <w:tabs>
          <w:tab w:val="left" w:pos="3885"/>
        </w:tabs>
        <w:spacing w:after="0" w:line="360" w:lineRule="auto"/>
        <w:ind w:firstLine="709"/>
        <w:jc w:val="both"/>
        <w:rPr>
          <w:rFonts w:ascii="Times New Roman" w:hAnsi="Times New Roman" w:cs="Times New Roman"/>
          <w:b/>
          <w:bCs/>
          <w:sz w:val="28"/>
          <w:szCs w:val="28"/>
        </w:rPr>
      </w:pP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112919">
        <w:rPr>
          <w:rFonts w:ascii="Times New Roman" w:hAnsi="Times New Roman" w:cs="Times New Roman"/>
          <w:b/>
          <w:bCs/>
          <w:sz w:val="28"/>
          <w:szCs w:val="28"/>
        </w:rPr>
        <w:t>12</w:t>
      </w:r>
      <w:r w:rsidR="00C7401F">
        <w:rPr>
          <w:rFonts w:ascii="Times New Roman" w:hAnsi="Times New Roman" w:cs="Times New Roman"/>
          <w:b/>
          <w:bCs/>
          <w:sz w:val="28"/>
          <w:szCs w:val="28"/>
        </w:rPr>
        <w:t>4</w:t>
      </w:r>
      <w:r>
        <w:rPr>
          <w:rFonts w:ascii="Times New Roman" w:hAnsi="Times New Roman" w:cs="Times New Roman"/>
          <w:b/>
          <w:bCs/>
          <w:sz w:val="28"/>
          <w:szCs w:val="28"/>
        </w:rPr>
        <w:t>:</w:t>
      </w:r>
      <w:r>
        <w:rPr>
          <w:rFonts w:ascii="Times New Roman" w:hAnsi="Times New Roman" w:cs="Times New Roman"/>
          <w:sz w:val="28"/>
          <w:szCs w:val="28"/>
        </w:rPr>
        <w:t xml:space="preserve"> </w:t>
      </w:r>
      <w:r>
        <w:rPr>
          <w:rFonts w:ascii="Times New Roman" w:hAnsi="Times New Roman" w:cs="Times New Roman"/>
          <w:color w:val="212529"/>
          <w:sz w:val="28"/>
          <w:szCs w:val="28"/>
        </w:rPr>
        <w:t>Любовь Александровна К.</w:t>
      </w:r>
      <w:r>
        <w:rPr>
          <w:rFonts w:ascii="Times New Roman" w:hAnsi="Times New Roman" w:cs="Times New Roman"/>
          <w:sz w:val="28"/>
          <w:szCs w:val="28"/>
        </w:rPr>
        <w:t xml:space="preserve">, гражданин, проживающий в </w:t>
      </w:r>
      <w:r w:rsidRPr="00993D99">
        <w:rPr>
          <w:rFonts w:ascii="Times New Roman" w:hAnsi="Times New Roman" w:cs="Times New Roman"/>
          <w:sz w:val="28"/>
          <w:szCs w:val="28"/>
        </w:rPr>
        <w:t>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Оказывается ли Приморскому краю поддержка из федерального бюджета на мероприятия по охране водных биологических ресурсов? Если да, то что было проведено за счёт этих средств в 2024 году?</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w:t>
      </w:r>
      <w:r w:rsidRPr="00993D99">
        <w:rPr>
          <w:rFonts w:ascii="Times New Roman" w:hAnsi="Times New Roman" w:cs="Times New Roman"/>
          <w:color w:val="212529"/>
          <w:sz w:val="28"/>
          <w:szCs w:val="28"/>
        </w:rPr>
        <w:t>Любовь Александровна</w:t>
      </w:r>
      <w:r w:rsidRPr="00993D99">
        <w:rPr>
          <w:rFonts w:ascii="Times New Roman" w:hAnsi="Times New Roman" w:cs="Times New Roman"/>
          <w:sz w:val="28"/>
          <w:szCs w:val="28"/>
        </w:rPr>
        <w:t>!</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Приморскому краю была выделена единая субвенция из федерального бюджета на осуществление переданных полномочий Российской Федерации в области организации, регулирования и охраны водных биологических ресурсов в 2024 году в сумме 668,15 тыс. рублей. Заключен государственный контракт, в рамках которого проведены работы в </w:t>
      </w:r>
      <w:proofErr w:type="spellStart"/>
      <w:r w:rsidRPr="00993D99">
        <w:rPr>
          <w:rFonts w:ascii="Times New Roman" w:hAnsi="Times New Roman" w:cs="Times New Roman"/>
          <w:sz w:val="28"/>
          <w:szCs w:val="28"/>
        </w:rPr>
        <w:t>Ханкайском</w:t>
      </w:r>
      <w:proofErr w:type="spellEnd"/>
      <w:r w:rsidRPr="00993D99">
        <w:rPr>
          <w:rFonts w:ascii="Times New Roman" w:hAnsi="Times New Roman" w:cs="Times New Roman"/>
          <w:sz w:val="28"/>
          <w:szCs w:val="28"/>
        </w:rPr>
        <w:t xml:space="preserve"> муниципальном округе (озеро </w:t>
      </w:r>
      <w:proofErr w:type="spellStart"/>
      <w:r w:rsidRPr="00993D99">
        <w:rPr>
          <w:rFonts w:ascii="Times New Roman" w:hAnsi="Times New Roman" w:cs="Times New Roman"/>
          <w:sz w:val="28"/>
          <w:szCs w:val="28"/>
        </w:rPr>
        <w:t>Ханка</w:t>
      </w:r>
      <w:proofErr w:type="spellEnd"/>
      <w:r w:rsidRPr="00993D99">
        <w:rPr>
          <w:rFonts w:ascii="Times New Roman" w:hAnsi="Times New Roman" w:cs="Times New Roman"/>
          <w:sz w:val="28"/>
          <w:szCs w:val="28"/>
        </w:rPr>
        <w:t>), выполнена очистка акватории площадью 16,9 кв. км и береговых полос внутренних водных объектов Приморского края протяженностью 28,1 км, собрано 6,8 куб. метров мусора и брошенных орудий лова.</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spacing w:after="0" w:line="240" w:lineRule="auto"/>
        <w:jc w:val="center"/>
        <w:rPr>
          <w:rFonts w:ascii="Times New Roman" w:hAnsi="Times New Roman"/>
          <w:b/>
          <w:bCs/>
          <w:sz w:val="28"/>
          <w:szCs w:val="28"/>
        </w:rPr>
      </w:pPr>
      <w:r>
        <w:rPr>
          <w:rFonts w:ascii="Times New Roman" w:hAnsi="Times New Roman"/>
          <w:b/>
          <w:bCs/>
          <w:sz w:val="28"/>
          <w:szCs w:val="28"/>
        </w:rPr>
        <w:t>В сфере занятости населения</w:t>
      </w:r>
    </w:p>
    <w:p w:rsidR="0019641D" w:rsidRDefault="0019641D" w:rsidP="0019641D">
      <w:pPr>
        <w:widowControl w:val="0"/>
        <w:spacing w:after="0" w:line="240" w:lineRule="auto"/>
        <w:jc w:val="center"/>
        <w:rPr>
          <w:rFonts w:ascii="Times New Roman" w:hAnsi="Times New Roman"/>
          <w:b/>
          <w:bCs/>
          <w:sz w:val="28"/>
          <w:szCs w:val="28"/>
        </w:rPr>
      </w:pPr>
    </w:p>
    <w:p w:rsidR="0019641D" w:rsidRDefault="0019641D" w:rsidP="0019641D">
      <w:pPr>
        <w:widowControl w:val="0"/>
        <w:spacing w:after="0" w:line="240" w:lineRule="auto"/>
        <w:jc w:val="center"/>
        <w:rPr>
          <w:rFonts w:ascii="Times New Roman" w:hAnsi="Times New Roman"/>
          <w:b/>
          <w:bCs/>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Вопрос № </w:t>
      </w:r>
      <w:r w:rsidR="00112919">
        <w:rPr>
          <w:rFonts w:ascii="Times New Roman" w:hAnsi="Times New Roman" w:cs="Times New Roman"/>
          <w:b/>
          <w:sz w:val="28"/>
          <w:szCs w:val="28"/>
        </w:rPr>
        <w:t>12</w:t>
      </w:r>
      <w:r w:rsidR="00C7401F">
        <w:rPr>
          <w:rFonts w:ascii="Times New Roman" w:hAnsi="Times New Roman" w:cs="Times New Roman"/>
          <w:b/>
          <w:sz w:val="28"/>
          <w:szCs w:val="28"/>
        </w:rPr>
        <w:t>5</w:t>
      </w:r>
      <w:r>
        <w:rPr>
          <w:rFonts w:ascii="Times New Roman" w:hAnsi="Times New Roman" w:cs="Times New Roman"/>
          <w:b/>
          <w:sz w:val="28"/>
          <w:szCs w:val="28"/>
        </w:rPr>
        <w:t xml:space="preserve">: </w:t>
      </w:r>
      <w:r>
        <w:rPr>
          <w:rFonts w:ascii="Times New Roman" w:hAnsi="Times New Roman" w:cs="Times New Roman"/>
          <w:sz w:val="28"/>
          <w:szCs w:val="28"/>
        </w:rPr>
        <w:t>Алина Олеговна Р.,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Какие меры, стимулирующие работодателей к трудоустройству граждан с инвалидностью, были реализованы в 2024 году?</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Алина Олеговна!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Министерством профессионального образования и занятости населения Приморского края работодателям предоставлены субсидии на финансовое обеспечение затрат, связанных с оплатой труда инвалидов, трудоустроенных на постоянное место работы, и их наставников на период адаптации инвалида на рабочем месте. </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Финансовое обеспечение заработной платы осуществляется в размере минимального размера оплаты труда с учетом районного коэффициента и дальневосточной надбавки, а также страховых взносов в государственные внебюджетные фонды. </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Финансовое обеспечение затрат по оплате труда инвалида осуществляется в течение финансового года, в котором трудоустроен инвалид.</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Также осуществляется финансовое обеспечение затрат на оплату труда наставника инвалида за 3 месяца наставничества.</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2024 году трудоустроено 58 инвалидов (145% от планового показателя на 2024 год) с привлечением 52 наставников (148,57% от планового показателя на 2024 год) на условиях финансового обеспечения работодателю затрат по оплате труда трудоустроенных инвалидов и их наставников. По итогам отбора работодателей, проведенного с 01.04.2024 по 31.12.2024, заключены соглашения с работодателями на общую сумму 24,25 млн рублей.</w:t>
      </w:r>
      <w:r>
        <w:rPr>
          <w:rFonts w:ascii="Times New Roman" w:hAnsi="Times New Roman" w:cs="Times New Roman"/>
          <w:sz w:val="28"/>
          <w:szCs w:val="28"/>
        </w:rPr>
        <w:t xml:space="preserve">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Вопрос № </w:t>
      </w:r>
      <w:r w:rsidR="00112919">
        <w:rPr>
          <w:rFonts w:ascii="Times New Roman" w:hAnsi="Times New Roman" w:cs="Times New Roman"/>
          <w:b/>
          <w:sz w:val="28"/>
          <w:szCs w:val="28"/>
        </w:rPr>
        <w:t>12</w:t>
      </w:r>
      <w:r w:rsidR="00C7401F">
        <w:rPr>
          <w:rFonts w:ascii="Times New Roman" w:hAnsi="Times New Roman" w:cs="Times New Roman"/>
          <w:b/>
          <w:sz w:val="28"/>
          <w:szCs w:val="28"/>
        </w:rPr>
        <w:t>6</w:t>
      </w:r>
      <w:r>
        <w:rPr>
          <w:rFonts w:ascii="Times New Roman" w:hAnsi="Times New Roman" w:cs="Times New Roman"/>
          <w:b/>
          <w:sz w:val="28"/>
          <w:szCs w:val="28"/>
        </w:rPr>
        <w:t xml:space="preserve">: </w:t>
      </w:r>
      <w:r>
        <w:rPr>
          <w:rFonts w:ascii="Times New Roman" w:hAnsi="Times New Roman" w:cs="Times New Roman"/>
          <w:sz w:val="28"/>
          <w:szCs w:val="28"/>
        </w:rPr>
        <w:t>Елена Владимировна К.,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Сейчас молодежь очень мобильна. Есть ли в Приморском крае программы закрепления молодых специалистов на рабочих местах?</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Елена Владимировна!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Министерством профессионального образования и занятости населения Приморского края (далее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министерство) с 2024 года реализуется конкурс молодых специалистов, трудоустроенных в социально значимые и приоритетные отрасли экономики Приморского края, направленный на содействие развитию у молодежи положительной трудовой мотивации. Работодатель победителям и призерам конкурса предоставляет наставника, а министерство осуществляет ежемесячную денежную выплату в течение года с даты трудоустройства. Выплата составляет 12 тысяч руб. (при трудоустройстве в организацию, расположенную в населенном пункте проживания молодого специалиста) либо 22 тысячи руб. (при трудоустройстве в организацию, расположенную в населенном пункте, отличном от места проживания молодого специалиста). На поддержку молодых специалистов в 2024 году направлено 6,4 млн руб.</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112919">
        <w:rPr>
          <w:rFonts w:ascii="Times New Roman" w:hAnsi="Times New Roman" w:cs="Times New Roman"/>
          <w:b/>
          <w:bCs/>
          <w:sz w:val="28"/>
          <w:szCs w:val="28"/>
        </w:rPr>
        <w:t>12</w:t>
      </w:r>
      <w:r w:rsidR="00C7401F">
        <w:rPr>
          <w:rFonts w:ascii="Times New Roman" w:hAnsi="Times New Roman" w:cs="Times New Roman"/>
          <w:b/>
          <w:bCs/>
          <w:sz w:val="28"/>
          <w:szCs w:val="28"/>
        </w:rPr>
        <w:t>7</w:t>
      </w:r>
      <w:r w:rsidRPr="00C7401F">
        <w:rPr>
          <w:rFonts w:ascii="Times New Roman" w:hAnsi="Times New Roman" w:cs="Times New Roman"/>
          <w:b/>
          <w:sz w:val="28"/>
          <w:szCs w:val="28"/>
        </w:rPr>
        <w:t>:</w:t>
      </w:r>
      <w:r>
        <w:rPr>
          <w:rFonts w:ascii="Times New Roman" w:hAnsi="Times New Roman" w:cs="Times New Roman"/>
          <w:sz w:val="28"/>
          <w:szCs w:val="28"/>
        </w:rPr>
        <w:t xml:space="preserve"> Марина Николаевна Р.,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993D99">
        <w:rPr>
          <w:rFonts w:ascii="Times New Roman" w:hAnsi="Times New Roman" w:cs="Times New Roman"/>
          <w:sz w:val="28"/>
          <w:szCs w:val="28"/>
        </w:rPr>
        <w:t>Существуют ли какие</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то государственные механизмы, помогающие работодателям региона решать вопросы, связанные с закрытием кадровой потребности и удержанием работников по востребованным специальностям?  </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Марина Николаевна!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С 2015 года в Приморском крае реализуется подпрограмма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Повышение мобильности трудовых ресурсов</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государственной программы Приморского края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Содействие занятости населения Приморского края</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(далее – программа мобильности), за период реализации программы в край привлечено 2096 человек. </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Размер финансовой поддержки на одного работника составляет 1 000 000,00 рублей.</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За 2024 год численность работников, привлеченных в рамках программы мобильности, составляет 189 чел. (104% от плана); доля привлеченных в течение года работников, продолжающих осуществлять трудовую деятельность на конец года, в общей численности работников, привлеченных в течение года работодателями в рамках соглашения о предоставлении субсидии – 96,3% (план – 83%). Расходы в 2024 году по программе мобильности составили 182,0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 Приморский край по итогам 2024 года занимает лидирующую позицию по реализации запланированной численности трудоустроенных в рамках программы мобильности как среди субъектов ДФО, так и в целом по РФ.</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112919">
        <w:rPr>
          <w:rFonts w:ascii="Times New Roman" w:hAnsi="Times New Roman" w:cs="Times New Roman"/>
          <w:b/>
          <w:bCs/>
          <w:sz w:val="28"/>
          <w:szCs w:val="28"/>
        </w:rPr>
        <w:t>12</w:t>
      </w:r>
      <w:r w:rsidR="00C7401F">
        <w:rPr>
          <w:rFonts w:ascii="Times New Roman" w:hAnsi="Times New Roman" w:cs="Times New Roman"/>
          <w:b/>
          <w:bCs/>
          <w:sz w:val="28"/>
          <w:szCs w:val="28"/>
        </w:rPr>
        <w:t>8</w:t>
      </w:r>
      <w:r>
        <w:rPr>
          <w:rFonts w:ascii="Times New Roman" w:hAnsi="Times New Roman" w:cs="Times New Roman"/>
          <w:b/>
          <w:bCs/>
          <w:sz w:val="28"/>
          <w:szCs w:val="28"/>
        </w:rPr>
        <w:t>:</w:t>
      </w:r>
      <w:r>
        <w:rPr>
          <w:rFonts w:ascii="Times New Roman" w:hAnsi="Times New Roman" w:cs="Times New Roman"/>
          <w:sz w:val="28"/>
          <w:szCs w:val="28"/>
        </w:rPr>
        <w:t xml:space="preserve"> Юлиана Валерьевна Я.,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993D99">
        <w:rPr>
          <w:rFonts w:ascii="Times New Roman" w:hAnsi="Times New Roman" w:cs="Times New Roman"/>
          <w:sz w:val="28"/>
          <w:szCs w:val="28"/>
        </w:rPr>
        <w:t>Скажите, пожалуйста, какие финансовые средства были израсходованы в 2024 году на прохождение незанятыми гражданами профессионального обучения и дополнительного профессионального образования по направлению центра занятости населения?</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 xml:space="preserve">Ответ: </w:t>
      </w:r>
      <w:r w:rsidRPr="00993D99">
        <w:rPr>
          <w:rFonts w:ascii="Times New Roman" w:hAnsi="Times New Roman" w:cs="Times New Roman"/>
          <w:sz w:val="28"/>
          <w:szCs w:val="28"/>
        </w:rPr>
        <w:t>Здравствуйте, Юлиана Валерьевна!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Для прохождения профессионального обучения гражданину необходимо обратиться в центр занятости населения по месту жительства. После признания его в установленном порядке безработным гражданином он может быть направлен на профессиональное обучение или дополнительное профессиональное образование с учетом имеющейся у него профессии (специальности), уровня образования и наличия вакансий на рынке труда.</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2024 году 2192 безработных гражданина прошли профессиональное обучение по направлению центра занятости населения, на эти цели направлено 30,6 млн рублей. Обучение граждан осуществляется по востребованным на рынке труда профессиям (специальностям).</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112919">
        <w:rPr>
          <w:rFonts w:ascii="Times New Roman" w:hAnsi="Times New Roman" w:cs="Times New Roman"/>
          <w:b/>
          <w:bCs/>
          <w:sz w:val="28"/>
          <w:szCs w:val="28"/>
        </w:rPr>
        <w:t>12</w:t>
      </w:r>
      <w:r w:rsidR="00C7401F">
        <w:rPr>
          <w:rFonts w:ascii="Times New Roman" w:hAnsi="Times New Roman" w:cs="Times New Roman"/>
          <w:b/>
          <w:bCs/>
          <w:sz w:val="28"/>
          <w:szCs w:val="28"/>
        </w:rPr>
        <w:t>9</w:t>
      </w:r>
      <w:r>
        <w:rPr>
          <w:rFonts w:ascii="Times New Roman" w:hAnsi="Times New Roman" w:cs="Times New Roman"/>
          <w:b/>
          <w:bCs/>
          <w:sz w:val="28"/>
          <w:szCs w:val="28"/>
        </w:rPr>
        <w:t>:</w:t>
      </w:r>
      <w:r>
        <w:rPr>
          <w:rFonts w:ascii="Times New Roman" w:hAnsi="Times New Roman" w:cs="Times New Roman"/>
          <w:sz w:val="28"/>
          <w:szCs w:val="28"/>
        </w:rPr>
        <w:t xml:space="preserve"> Елизавета Александровна П.,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Были ли проиндексированы в 2024 году социальные выплаты безработным гражданам?</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Елизавета Александровна!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Размер пособия по безработице ежегодно определяется постановлением Российской Федерации. В 2024 году в Приморском крае с учетом районного коэффициента 1,2 он составил: </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минимальная величина пособия по безработице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1933 руб., </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максимальная величина пособия по безработице: в первые три месяца периода выплаты пособия по безработице – 16487 руб., а в следующие три месяца периода выплаты пособия по безработице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6444 руб.</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2024 году на осуществление социальных выплат гражданам, признанным в установленном порядке безработными, направлены средства на общую сумму 574,79 млн руб.</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112919">
        <w:rPr>
          <w:rFonts w:ascii="Times New Roman" w:hAnsi="Times New Roman" w:cs="Times New Roman"/>
          <w:b/>
          <w:bCs/>
          <w:sz w:val="28"/>
          <w:szCs w:val="28"/>
        </w:rPr>
        <w:t>1</w:t>
      </w:r>
      <w:r w:rsidR="00C7401F">
        <w:rPr>
          <w:rFonts w:ascii="Times New Roman" w:hAnsi="Times New Roman" w:cs="Times New Roman"/>
          <w:b/>
          <w:bCs/>
          <w:sz w:val="28"/>
          <w:szCs w:val="28"/>
        </w:rPr>
        <w:t>30</w:t>
      </w:r>
      <w:r>
        <w:rPr>
          <w:rFonts w:ascii="Times New Roman" w:hAnsi="Times New Roman" w:cs="Times New Roman"/>
          <w:b/>
          <w:bCs/>
          <w:sz w:val="28"/>
          <w:szCs w:val="28"/>
        </w:rPr>
        <w:t>:</w:t>
      </w:r>
      <w:r>
        <w:rPr>
          <w:rFonts w:ascii="Times New Roman" w:hAnsi="Times New Roman" w:cs="Times New Roman"/>
          <w:sz w:val="28"/>
          <w:szCs w:val="28"/>
        </w:rPr>
        <w:t xml:space="preserve"> Ольга Викторовна К.,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993D99">
        <w:rPr>
          <w:rFonts w:ascii="Times New Roman" w:hAnsi="Times New Roman" w:cs="Times New Roman"/>
          <w:sz w:val="28"/>
          <w:szCs w:val="28"/>
        </w:rPr>
        <w:t>Какая финансовая поддержка оказывается безработным гражданам в период прохождения профессионального обучения?</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Ольга Викторовна!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В период обучения сохраняется право на получение пособия по безработице, кроме этого, при направлении безработных граждан</w:t>
      </w:r>
      <w:r w:rsidR="00BE5FA5">
        <w:rPr>
          <w:rFonts w:ascii="Times New Roman" w:hAnsi="Times New Roman" w:cs="Times New Roman"/>
          <w:sz w:val="28"/>
          <w:szCs w:val="28"/>
        </w:rPr>
        <w:t xml:space="preserve"> </w:t>
      </w:r>
      <w:r w:rsidRPr="00993D99">
        <w:rPr>
          <w:rFonts w:ascii="Times New Roman" w:hAnsi="Times New Roman" w:cs="Times New Roman"/>
          <w:sz w:val="28"/>
          <w:szCs w:val="28"/>
        </w:rPr>
        <w:t>для прохождения обучения в другую местность им оказывается финансовая поддержка, включающая:</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оплату стоимости проезда к месту обучения и обратно;</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суточные расходы за время следования к месту обучения и обратно </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размере 100 рублей за каждый день нахождения в пути следования и обратно);</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оплату найма жилого помещения на время обучения (в размере фактических расходов, но не более 550 рублей в сутки).</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2024 году на оплату проезда и проживания 215 граждан в период обучения направлено 3,7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C7401F">
        <w:rPr>
          <w:rFonts w:ascii="Times New Roman" w:hAnsi="Times New Roman" w:cs="Times New Roman"/>
          <w:b/>
          <w:bCs/>
          <w:sz w:val="28"/>
          <w:szCs w:val="28"/>
        </w:rPr>
        <w:t>31</w:t>
      </w:r>
      <w:r>
        <w:rPr>
          <w:rFonts w:ascii="Times New Roman" w:hAnsi="Times New Roman" w:cs="Times New Roman"/>
          <w:b/>
          <w:bCs/>
          <w:sz w:val="28"/>
          <w:szCs w:val="28"/>
        </w:rPr>
        <w:t>:</w:t>
      </w:r>
      <w:r>
        <w:rPr>
          <w:rFonts w:ascii="Times New Roman" w:hAnsi="Times New Roman" w:cs="Times New Roman"/>
          <w:sz w:val="28"/>
          <w:szCs w:val="28"/>
        </w:rPr>
        <w:t xml:space="preserve"> Елена Викторовна Г., гражданин, проживающий в </w:t>
      </w:r>
      <w:r w:rsidRPr="00993D99">
        <w:rPr>
          <w:rFonts w:ascii="Times New Roman" w:hAnsi="Times New Roman" w:cs="Times New Roman"/>
          <w:sz w:val="28"/>
          <w:szCs w:val="28"/>
        </w:rPr>
        <w:t>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Подскажите, пожалуйста, предусмотрены меры поддержки в регионе по организации профессионального обучения для участников специальной военной операции, а также членов их семей?</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Елена Викторовна!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Правительством Приморского края с 1 июня 2023 года для участников специальной военной операции и членов их семьи предусмотрена возможность бесплатно пройти профессиональное обучение или получить дополнительное профессиональное образование. Для направления на обучение данной категории граждан необходимо обратиться в центр занятости населения по месту проживания.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2024 году такую меру поддержки получили 229 человек, из них 108 участников СВО и 121 члены их семей. На эти цели направлено 6,7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12919"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13</w:t>
      </w:r>
      <w:r w:rsidR="00C7401F">
        <w:rPr>
          <w:rFonts w:ascii="Times New Roman" w:hAnsi="Times New Roman" w:cs="Times New Roman"/>
          <w:b/>
          <w:bCs/>
          <w:sz w:val="28"/>
          <w:szCs w:val="28"/>
        </w:rPr>
        <w:t>2</w:t>
      </w:r>
      <w:r w:rsidR="0019641D">
        <w:rPr>
          <w:rFonts w:ascii="Times New Roman" w:hAnsi="Times New Roman" w:cs="Times New Roman"/>
          <w:b/>
          <w:bCs/>
          <w:sz w:val="28"/>
          <w:szCs w:val="28"/>
        </w:rPr>
        <w:t>:</w:t>
      </w:r>
      <w:r w:rsidR="0019641D">
        <w:rPr>
          <w:rFonts w:ascii="Times New Roman" w:hAnsi="Times New Roman" w:cs="Times New Roman"/>
          <w:sz w:val="28"/>
          <w:szCs w:val="28"/>
        </w:rPr>
        <w:t xml:space="preserve"> Марина Владимировна Т.,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993D99">
        <w:rPr>
          <w:rFonts w:ascii="Times New Roman" w:hAnsi="Times New Roman" w:cs="Times New Roman"/>
          <w:sz w:val="28"/>
          <w:szCs w:val="28"/>
        </w:rPr>
        <w:t>Какие меры поддержки на сегодняшний день предусмотрены при перемещении безработных граждан Приморского края внутри региона в связи с изменением района места работы?</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 xml:space="preserve">Ответ: </w:t>
      </w:r>
      <w:r w:rsidRPr="00993D99">
        <w:rPr>
          <w:rFonts w:ascii="Times New Roman" w:hAnsi="Times New Roman" w:cs="Times New Roman"/>
          <w:sz w:val="28"/>
          <w:szCs w:val="28"/>
        </w:rPr>
        <w:t>Здравствуйте, Марина Владимировна!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В рамках услуги по организации переезда (переселения) безработных граждан и членов их семей в другую местность с целью поиска подходящей работы предусмотрено оказание гражданину финансовой поддержки:</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при переезде в другую местность для временного трудоустройства по имеющейся профессии (специальности) по направлению государственного учреждения службы занятости населения (далее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переезд) оказывается финансовая поддержка, включающая:</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а) оплату стоимости проезда к месту работы и обратно (за исключением случаев, когда переезд работника осуществляется за счет средств работодателя);</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б) суточные расходы за время следования к месту работы и обратно в размере 100 рублей за каждый день нахождения в пути следования;</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оплату найма жилого помещения в течение не более трех месяцев (за исключением случаев, когда работодатель предоставляет работнику жилое помещение) в размере, установленном договором найма (поднайма) жилого помещения (без учета платежей за коммунальные услуги), но не более 10000 рублей в расчете на месяц.</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при переселении на новое место жительства за пределы административно</w:t>
      </w:r>
      <w:r w:rsidR="00993D99" w:rsidRPr="00993D99">
        <w:rPr>
          <w:rFonts w:ascii="Times New Roman" w:hAnsi="Times New Roman" w:cs="Times New Roman"/>
          <w:sz w:val="28"/>
          <w:szCs w:val="28"/>
        </w:rPr>
        <w:t>-</w:t>
      </w:r>
      <w:r w:rsidRPr="00993D99">
        <w:rPr>
          <w:rFonts w:ascii="Times New Roman" w:hAnsi="Times New Roman" w:cs="Times New Roman"/>
          <w:sz w:val="28"/>
          <w:szCs w:val="28"/>
        </w:rPr>
        <w:t>территориальных границ населенного пункта, в котором проживает гражданин, для трудоустройства по имеющейся у него профессии (специальности) по направлению государственного учреждения службы занятости населения оказывается финансовая поддержка, включающая:</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а) оплату стоимости проезда к новому месту жительства гражданина и членов его семьи (за исключением случаев, когда переезд осуществляется за счет средств работодателя) в установленных размерах;</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б) компенсацию фактически произведенных расходов на оплату стоимости провоза багажа гражданина и членов его семьи к новому месту жительства весом не более 500 килограммов на семью в установленных размерах;</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суточные расходы гражданина и каждого члена семьи за время следования к новому месту жительства в размере 100 рублей за каждый день нахождения в пути следования;</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г) единовременное пособие на гражданина и каждого члена семьи в размере величины прожиточного минимума, установленной по основным социально</w:t>
      </w:r>
      <w:r w:rsidR="00F1030F" w:rsidRPr="00993D99">
        <w:rPr>
          <w:rFonts w:ascii="Times New Roman" w:hAnsi="Times New Roman" w:cs="Times New Roman"/>
          <w:sz w:val="28"/>
          <w:szCs w:val="28"/>
        </w:rPr>
        <w:t>-</w:t>
      </w:r>
      <w:r w:rsidRPr="00993D99">
        <w:rPr>
          <w:rFonts w:ascii="Times New Roman" w:hAnsi="Times New Roman" w:cs="Times New Roman"/>
          <w:sz w:val="28"/>
          <w:szCs w:val="28"/>
        </w:rPr>
        <w:t>демографическим группам населения Приморского края, действующей на момент обращения.</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В 2024 году Приморским центром занятости населения, данная государственная услуга оказана 103 гражданам, из краевого бюджета на оказание финансовой поддержки направлено 1 336,23 тыс.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112919">
        <w:rPr>
          <w:rFonts w:ascii="Times New Roman" w:hAnsi="Times New Roman" w:cs="Times New Roman"/>
          <w:b/>
          <w:bCs/>
          <w:sz w:val="28"/>
          <w:szCs w:val="28"/>
        </w:rPr>
        <w:t>3</w:t>
      </w:r>
      <w:r w:rsidR="00DF5AAB">
        <w:rPr>
          <w:rFonts w:ascii="Times New Roman" w:hAnsi="Times New Roman" w:cs="Times New Roman"/>
          <w:b/>
          <w:bCs/>
          <w:sz w:val="28"/>
          <w:szCs w:val="28"/>
        </w:rPr>
        <w:t>3</w:t>
      </w:r>
      <w:r>
        <w:rPr>
          <w:rFonts w:ascii="Times New Roman" w:hAnsi="Times New Roman" w:cs="Times New Roman"/>
          <w:b/>
          <w:bCs/>
          <w:sz w:val="28"/>
          <w:szCs w:val="28"/>
        </w:rPr>
        <w:t>:</w:t>
      </w:r>
      <w:r>
        <w:rPr>
          <w:rFonts w:ascii="Times New Roman" w:hAnsi="Times New Roman" w:cs="Times New Roman"/>
          <w:sz w:val="28"/>
          <w:szCs w:val="28"/>
        </w:rPr>
        <w:t xml:space="preserve"> Оксана Леонидовна П.,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993D99">
        <w:rPr>
          <w:rFonts w:ascii="Times New Roman" w:hAnsi="Times New Roman" w:cs="Times New Roman"/>
          <w:sz w:val="28"/>
          <w:szCs w:val="28"/>
        </w:rPr>
        <w:t>Добрый день. В нашем крае ежегодно проводятся конкурсы профессионального мастерства для квалифицированных специалистов рабочих профессий. Какие средства были израсходованы на эти цели в 2024</w:t>
      </w:r>
      <w:r w:rsidR="000111DB">
        <w:rPr>
          <w:rFonts w:ascii="Times New Roman" w:hAnsi="Times New Roman" w:cs="Times New Roman"/>
          <w:sz w:val="28"/>
          <w:szCs w:val="28"/>
        </w:rPr>
        <w:t> </w:t>
      </w:r>
      <w:r w:rsidRPr="00993D99">
        <w:rPr>
          <w:rFonts w:ascii="Times New Roman" w:hAnsi="Times New Roman" w:cs="Times New Roman"/>
          <w:sz w:val="28"/>
          <w:szCs w:val="28"/>
        </w:rPr>
        <w:t>году и в каком размере оказывается денежное поощрение победителей и призеров конкурса?</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 xml:space="preserve">Ответ: </w:t>
      </w:r>
      <w:r w:rsidR="00112919" w:rsidRPr="00993D99">
        <w:rPr>
          <w:rFonts w:ascii="Times New Roman" w:hAnsi="Times New Roman" w:cs="Times New Roman"/>
          <w:sz w:val="28"/>
          <w:szCs w:val="28"/>
        </w:rPr>
        <w:t>Здравствуйте, Оксана Леонидовна</w:t>
      </w:r>
      <w:r w:rsidRPr="00993D99">
        <w:rPr>
          <w:rFonts w:ascii="Times New Roman" w:hAnsi="Times New Roman" w:cs="Times New Roman"/>
          <w:sz w:val="28"/>
          <w:szCs w:val="28"/>
        </w:rPr>
        <w:t>!</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2024 году на производственной базе АО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Центра судоремонта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Дальзавод</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был организован конкурс профессионального мастерства по номинации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Лучший токарь</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в котором приняли участие 10 конкурсантов, представляющих крупных работодателей Приморского края: Дальзавод, Прогресс, ДВЗ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Звезда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xml:space="preserve">,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Восточная верфь</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победитель регионального этапа принял участие в федеральном конкурсе в г. Пенза. На эти цели из краевого бюджета направлено 222,9 тысяч рублей.</w:t>
      </w:r>
    </w:p>
    <w:p w:rsidR="00112919" w:rsidRDefault="00112919" w:rsidP="0019641D">
      <w:pPr>
        <w:widowControl w:val="0"/>
        <w:spacing w:after="0" w:line="240" w:lineRule="auto"/>
        <w:jc w:val="center"/>
        <w:rPr>
          <w:rFonts w:ascii="Times New Roman" w:hAnsi="Times New Roman"/>
          <w:b/>
          <w:bCs/>
          <w:sz w:val="28"/>
          <w:szCs w:val="28"/>
        </w:rPr>
      </w:pPr>
    </w:p>
    <w:p w:rsidR="0019641D" w:rsidRDefault="0019641D" w:rsidP="0019641D">
      <w:pPr>
        <w:widowControl w:val="0"/>
        <w:spacing w:after="0" w:line="240" w:lineRule="auto"/>
        <w:jc w:val="center"/>
        <w:rPr>
          <w:rFonts w:ascii="Times New Roman" w:hAnsi="Times New Roman"/>
          <w:b/>
          <w:bCs/>
          <w:sz w:val="28"/>
          <w:szCs w:val="28"/>
        </w:rPr>
      </w:pPr>
      <w:r>
        <w:rPr>
          <w:rFonts w:ascii="Times New Roman" w:hAnsi="Times New Roman"/>
          <w:b/>
          <w:bCs/>
          <w:sz w:val="28"/>
          <w:szCs w:val="28"/>
        </w:rPr>
        <w:t>В сфере образования</w:t>
      </w:r>
    </w:p>
    <w:p w:rsidR="0019641D" w:rsidRDefault="0019641D" w:rsidP="0019641D">
      <w:pPr>
        <w:widowControl w:val="0"/>
        <w:spacing w:after="0" w:line="240" w:lineRule="auto"/>
        <w:jc w:val="center"/>
        <w:rPr>
          <w:rFonts w:ascii="Times New Roman" w:hAnsi="Times New Roman"/>
          <w:b/>
          <w:bCs/>
          <w:sz w:val="28"/>
          <w:szCs w:val="28"/>
        </w:rPr>
      </w:pPr>
    </w:p>
    <w:p w:rsidR="0019641D" w:rsidRDefault="0019641D" w:rsidP="0019641D">
      <w:pPr>
        <w:widowControl w:val="0"/>
        <w:spacing w:after="0" w:line="240" w:lineRule="auto"/>
        <w:jc w:val="center"/>
        <w:rPr>
          <w:rFonts w:ascii="Times New Roman" w:hAnsi="Times New Roman"/>
          <w:b/>
          <w:bCs/>
          <w:sz w:val="28"/>
          <w:szCs w:val="28"/>
        </w:rPr>
      </w:pPr>
    </w:p>
    <w:p w:rsidR="0019641D" w:rsidRPr="00993D99" w:rsidRDefault="0019641D" w:rsidP="0019641D">
      <w:pPr>
        <w:widowControl w:val="0"/>
        <w:tabs>
          <w:tab w:val="left" w:pos="3885"/>
        </w:tabs>
        <w:spacing w:after="0" w:line="360" w:lineRule="auto"/>
        <w:ind w:firstLine="709"/>
        <w:jc w:val="both"/>
      </w:pPr>
      <w:r>
        <w:rPr>
          <w:rFonts w:ascii="Times New Roman" w:hAnsi="Times New Roman" w:cs="Times New Roman"/>
          <w:b/>
          <w:sz w:val="28"/>
          <w:szCs w:val="28"/>
        </w:rPr>
        <w:t>Вопрос № 1</w:t>
      </w:r>
      <w:r w:rsidR="00112919">
        <w:rPr>
          <w:rFonts w:ascii="Times New Roman" w:hAnsi="Times New Roman" w:cs="Times New Roman"/>
          <w:b/>
          <w:sz w:val="28"/>
          <w:szCs w:val="28"/>
        </w:rPr>
        <w:t>3</w:t>
      </w:r>
      <w:r w:rsidR="00DF5AAB">
        <w:rPr>
          <w:rFonts w:ascii="Times New Roman" w:hAnsi="Times New Roman" w:cs="Times New Roman"/>
          <w:b/>
          <w:sz w:val="28"/>
          <w:szCs w:val="28"/>
        </w:rPr>
        <w:t>4</w:t>
      </w:r>
      <w:r>
        <w:rPr>
          <w:rFonts w:ascii="Times New Roman" w:hAnsi="Times New Roman" w:cs="Times New Roman"/>
          <w:b/>
          <w:sz w:val="28"/>
          <w:szCs w:val="28"/>
        </w:rPr>
        <w:t xml:space="preserve">: </w:t>
      </w:r>
      <w:r>
        <w:rPr>
          <w:rFonts w:ascii="Times New Roman" w:hAnsi="Times New Roman" w:cs="Times New Roman"/>
          <w:sz w:val="28"/>
          <w:szCs w:val="28"/>
        </w:rPr>
        <w:t xml:space="preserve">Александра Витальевна С., гражданин, проживающий в </w:t>
      </w:r>
      <w:r w:rsidRPr="00993D99">
        <w:rPr>
          <w:rFonts w:ascii="Times New Roman" w:hAnsi="Times New Roman" w:cs="Times New Roman"/>
          <w:sz w:val="28"/>
          <w:szCs w:val="28"/>
        </w:rPr>
        <w:t>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Мой ребенок посещает частный детский сад. Читала в новостях что в муниципальных садах ремонты, беседки делают, а есть какие</w:t>
      </w:r>
      <w:r w:rsidR="00993D99" w:rsidRPr="00993D99">
        <w:rPr>
          <w:rFonts w:ascii="Times New Roman" w:hAnsi="Times New Roman" w:cs="Times New Roman"/>
          <w:sz w:val="28"/>
          <w:szCs w:val="28"/>
        </w:rPr>
        <w:t>-</w:t>
      </w:r>
      <w:r w:rsidRPr="00993D99">
        <w:rPr>
          <w:rFonts w:ascii="Times New Roman" w:hAnsi="Times New Roman" w:cs="Times New Roman"/>
          <w:sz w:val="28"/>
          <w:szCs w:val="28"/>
        </w:rPr>
        <w:t>то программы для частных садиков</w:t>
      </w:r>
      <w:r w:rsidRPr="00993D99">
        <w:rPr>
          <w:rFonts w:ascii="Times New Roman" w:hAnsi="Times New Roman" w:cs="Times New Roman"/>
          <w:color w:val="212529"/>
          <w:sz w:val="28"/>
          <w:szCs w:val="28"/>
        </w:rPr>
        <w:t>?</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Александра Витальевна!</w:t>
      </w:r>
      <w:r w:rsidR="00112919"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Для частных детских садов также действуют меры поддержки. Краевые субсидии фактически позволяют снизить стоимость платной образовательной услуги в частном лицензированном образовательном учреждении: частный детский сад или школа вправе участвовать в конкурсе, проводимом министерством образования, и получить субсидию из расчета на каждого ребенка в размере, аналогичном финансированию муниципального образовательного учреждения. В 2024 году правом воспользовались 20 дошкольных организаций на сумму 161,0 млн рублей и 15 школ на сумму 262,8 млн рублей. Из федерального бюджета на оборудование новых групп в частных садах направлено 21,8 млн рублей </w:t>
      </w:r>
      <w:r w:rsidR="00993D99" w:rsidRPr="00993D99">
        <w:rPr>
          <w:rFonts w:ascii="Times New Roman" w:hAnsi="Times New Roman" w:cs="Times New Roman"/>
          <w:sz w:val="28"/>
          <w:szCs w:val="28"/>
        </w:rPr>
        <w:t>–</w:t>
      </w:r>
      <w:r w:rsidRPr="00993D99">
        <w:rPr>
          <w:rFonts w:ascii="Times New Roman" w:hAnsi="Times New Roman" w:cs="Times New Roman"/>
          <w:sz w:val="28"/>
          <w:szCs w:val="28"/>
        </w:rPr>
        <w:t xml:space="preserve"> создано 180 дополнительных мест в двух садах, признанных победителями конкурсного отбора.</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Вопрос № 1</w:t>
      </w:r>
      <w:r w:rsidR="00DF5AAB">
        <w:rPr>
          <w:rFonts w:ascii="Times New Roman" w:hAnsi="Times New Roman" w:cs="Times New Roman"/>
          <w:b/>
          <w:sz w:val="28"/>
          <w:szCs w:val="28"/>
        </w:rPr>
        <w:t>35</w:t>
      </w:r>
      <w:r>
        <w:rPr>
          <w:rFonts w:ascii="Times New Roman" w:hAnsi="Times New Roman" w:cs="Times New Roman"/>
          <w:b/>
          <w:sz w:val="28"/>
          <w:szCs w:val="28"/>
        </w:rPr>
        <w:t xml:space="preserve">: </w:t>
      </w:r>
      <w:r>
        <w:rPr>
          <w:rFonts w:ascii="Times New Roman" w:hAnsi="Times New Roman" w:cs="Times New Roman"/>
          <w:sz w:val="28"/>
          <w:szCs w:val="28"/>
        </w:rPr>
        <w:t xml:space="preserve">Тигран </w:t>
      </w:r>
      <w:proofErr w:type="spellStart"/>
      <w:r>
        <w:rPr>
          <w:rFonts w:ascii="Times New Roman" w:hAnsi="Times New Roman" w:cs="Times New Roman"/>
          <w:sz w:val="28"/>
          <w:szCs w:val="28"/>
        </w:rPr>
        <w:t>Атомович</w:t>
      </w:r>
      <w:proofErr w:type="spellEnd"/>
      <w:r>
        <w:rPr>
          <w:rFonts w:ascii="Times New Roman" w:hAnsi="Times New Roman" w:cs="Times New Roman"/>
          <w:sz w:val="28"/>
          <w:szCs w:val="28"/>
        </w:rPr>
        <w:t xml:space="preserve"> А</w:t>
      </w:r>
      <w:r>
        <w:rPr>
          <w:rFonts w:ascii="Times New Roman" w:hAnsi="Times New Roman" w:cs="Times New Roman"/>
          <w:b/>
          <w:sz w:val="28"/>
          <w:szCs w:val="28"/>
        </w:rPr>
        <w:t>.</w:t>
      </w:r>
      <w:r>
        <w:rPr>
          <w:rFonts w:ascii="Times New Roman" w:hAnsi="Times New Roman" w:cs="Times New Roman"/>
          <w:sz w:val="28"/>
          <w:szCs w:val="28"/>
        </w:rPr>
        <w:t>,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Возможно ли получение продуктового набора вместо горячего питания или денежной компенсации? И какие категории детей могут получить?</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Тигран </w:t>
      </w:r>
      <w:proofErr w:type="spellStart"/>
      <w:r w:rsidRPr="00993D99">
        <w:rPr>
          <w:rFonts w:ascii="Times New Roman" w:hAnsi="Times New Roman" w:cs="Times New Roman"/>
          <w:sz w:val="28"/>
          <w:szCs w:val="28"/>
        </w:rPr>
        <w:t>Атомович</w:t>
      </w:r>
      <w:proofErr w:type="spellEnd"/>
      <w:r w:rsidRPr="00993D99">
        <w:rPr>
          <w:rFonts w:ascii="Times New Roman" w:hAnsi="Times New Roman" w:cs="Times New Roman"/>
          <w:sz w:val="28"/>
          <w:szCs w:val="28"/>
        </w:rPr>
        <w:t>!</w:t>
      </w:r>
      <w:r w:rsidR="009D0048"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Да, в регионе родители имеют возможность выбора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получать паек или денежную компенсацию. Право на получение денежной компенсации или продуктового набора на основании письменного заявления родителей (законных представителей) имеют дети, имеющие статус обучающихся с ограниченными возможностями здоровья, дети</w:t>
      </w:r>
      <w:r w:rsidR="00993D99">
        <w:rPr>
          <w:rFonts w:ascii="Times New Roman" w:hAnsi="Times New Roman" w:cs="Times New Roman"/>
          <w:sz w:val="28"/>
          <w:szCs w:val="28"/>
        </w:rPr>
        <w:t>-</w:t>
      </w:r>
      <w:r w:rsidRPr="00993D99">
        <w:rPr>
          <w:rFonts w:ascii="Times New Roman" w:hAnsi="Times New Roman" w:cs="Times New Roman"/>
          <w:sz w:val="28"/>
          <w:szCs w:val="28"/>
        </w:rPr>
        <w:t>инвалиды, обучение которых организовано образовательными организациями Приморского края на дому.</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Pr="00993D99" w:rsidRDefault="009D0048"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13</w:t>
      </w:r>
      <w:r w:rsidR="00DF5AAB">
        <w:rPr>
          <w:rFonts w:ascii="Times New Roman" w:hAnsi="Times New Roman" w:cs="Times New Roman"/>
          <w:b/>
          <w:bCs/>
          <w:sz w:val="28"/>
          <w:szCs w:val="28"/>
        </w:rPr>
        <w:t>6</w:t>
      </w:r>
      <w:r w:rsidR="0019641D" w:rsidRPr="00DF5AAB">
        <w:rPr>
          <w:rFonts w:ascii="Times New Roman" w:hAnsi="Times New Roman" w:cs="Times New Roman"/>
          <w:b/>
          <w:sz w:val="28"/>
          <w:szCs w:val="28"/>
        </w:rPr>
        <w:t>:</w:t>
      </w:r>
      <w:r w:rsidR="0019641D">
        <w:rPr>
          <w:rFonts w:ascii="Times New Roman" w:hAnsi="Times New Roman" w:cs="Times New Roman"/>
          <w:sz w:val="28"/>
          <w:szCs w:val="28"/>
        </w:rPr>
        <w:t xml:space="preserve"> Елена Алексеевна В., гражданин, проживающий в </w:t>
      </w:r>
      <w:r w:rsidR="0019641D" w:rsidRPr="00993D99">
        <w:rPr>
          <w:rFonts w:ascii="Times New Roman" w:hAnsi="Times New Roman" w:cs="Times New Roman"/>
          <w:sz w:val="28"/>
          <w:szCs w:val="28"/>
        </w:rPr>
        <w:t>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993D99">
        <w:rPr>
          <w:rFonts w:ascii="Times New Roman" w:hAnsi="Times New Roman" w:cs="Times New Roman"/>
          <w:sz w:val="28"/>
          <w:szCs w:val="28"/>
        </w:rPr>
        <w:t>– Что сделано в Приморском крае в 2024 году для развития профильных классов?</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Елена Алексеевна!</w:t>
      </w:r>
      <w:r w:rsidR="009D0048" w:rsidRPr="00993D99">
        <w:rPr>
          <w:rFonts w:ascii="Times New Roman" w:hAnsi="Times New Roman" w:cs="Times New Roman"/>
          <w:sz w:val="28"/>
          <w:szCs w:val="28"/>
        </w:rPr>
        <w:t xml:space="preserve"> </w:t>
      </w:r>
      <w:r w:rsidRPr="00993D99">
        <w:rPr>
          <w:rFonts w:ascii="Times New Roman" w:hAnsi="Times New Roman" w:cs="Times New Roman"/>
          <w:sz w:val="28"/>
          <w:szCs w:val="28"/>
        </w:rPr>
        <w:t xml:space="preserve">В целях развития профильного и углубленного изучения учебных предметов естественно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научного цикла (физика, химия, биология) в общеобразовательных организациях Приморского края приобретены 14 специализированных комплектов для инженерных классов, 27 умных теплиц – для деятельности </w:t>
      </w:r>
      <w:proofErr w:type="spellStart"/>
      <w:r w:rsidRPr="00993D99">
        <w:rPr>
          <w:rFonts w:ascii="Times New Roman" w:hAnsi="Times New Roman" w:cs="Times New Roman"/>
          <w:sz w:val="28"/>
          <w:szCs w:val="28"/>
        </w:rPr>
        <w:t>агроклассов</w:t>
      </w:r>
      <w:proofErr w:type="spellEnd"/>
      <w:r w:rsidRPr="00993D99">
        <w:rPr>
          <w:rFonts w:ascii="Times New Roman" w:hAnsi="Times New Roman" w:cs="Times New Roman"/>
          <w:sz w:val="28"/>
          <w:szCs w:val="28"/>
        </w:rPr>
        <w:t>. На данные цели направлено более 252 млн рублей. Кроме этого, в целях создания равных возможностей для качественного обучения в школах края было приобретено современное оборудование. В школах сел и малых городов создано 73 центра естественно</w:t>
      </w:r>
      <w:r w:rsidR="00993D99" w:rsidRPr="00993D99">
        <w:rPr>
          <w:rFonts w:ascii="Times New Roman" w:hAnsi="Times New Roman" w:cs="Times New Roman"/>
          <w:sz w:val="28"/>
          <w:szCs w:val="28"/>
        </w:rPr>
        <w:t>-</w:t>
      </w:r>
      <w:r w:rsidRPr="00993D99">
        <w:rPr>
          <w:rFonts w:ascii="Times New Roman" w:hAnsi="Times New Roman" w:cs="Times New Roman"/>
          <w:sz w:val="28"/>
          <w:szCs w:val="28"/>
        </w:rPr>
        <w:t xml:space="preserve">научной и технологической направленностей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Точка роста</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которые помогают развивать практические навыки учащихся. На их создание в отчетном году направлено 224,4 млн рублей.</w:t>
      </w:r>
      <w:r>
        <w:rPr>
          <w:rFonts w:ascii="Times New Roman" w:hAnsi="Times New Roman" w:cs="Times New Roman"/>
          <w:sz w:val="28"/>
          <w:szCs w:val="28"/>
        </w:rPr>
        <w:t xml:space="preserve">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9D0048">
        <w:rPr>
          <w:rFonts w:ascii="Times New Roman" w:hAnsi="Times New Roman" w:cs="Times New Roman"/>
          <w:b/>
          <w:bCs/>
          <w:sz w:val="28"/>
          <w:szCs w:val="28"/>
        </w:rPr>
        <w:t>13</w:t>
      </w:r>
      <w:r w:rsidR="00DF5AAB">
        <w:rPr>
          <w:rFonts w:ascii="Times New Roman" w:hAnsi="Times New Roman" w:cs="Times New Roman"/>
          <w:b/>
          <w:bCs/>
          <w:sz w:val="28"/>
          <w:szCs w:val="28"/>
        </w:rPr>
        <w:t>7</w:t>
      </w:r>
      <w:r>
        <w:rPr>
          <w:rFonts w:ascii="Times New Roman" w:hAnsi="Times New Roman" w:cs="Times New Roman"/>
          <w:b/>
          <w:bCs/>
          <w:sz w:val="28"/>
          <w:szCs w:val="28"/>
        </w:rPr>
        <w:t>:</w:t>
      </w:r>
      <w:r>
        <w:rPr>
          <w:rFonts w:ascii="Times New Roman" w:hAnsi="Times New Roman" w:cs="Times New Roman"/>
          <w:sz w:val="28"/>
          <w:szCs w:val="28"/>
        </w:rPr>
        <w:t xml:space="preserve"> Ирина Евгеньевна Т.,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993D99">
        <w:rPr>
          <w:rFonts w:ascii="Times New Roman" w:hAnsi="Times New Roman" w:cs="Times New Roman"/>
          <w:sz w:val="28"/>
          <w:szCs w:val="28"/>
        </w:rPr>
        <w:t>Имеется ли в крае какое</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то поощрение школьников, которые показывают высокие результаты на региональных мероприятиях? Если такое поощрение имеется, то будет ли оно продолжено в дальнейшем?  </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 xml:space="preserve">Ответ: </w:t>
      </w:r>
      <w:r w:rsidRPr="00993D99">
        <w:rPr>
          <w:rFonts w:ascii="Times New Roman" w:hAnsi="Times New Roman" w:cs="Times New Roman"/>
          <w:sz w:val="28"/>
          <w:szCs w:val="28"/>
        </w:rPr>
        <w:t>Здравствуйте, Ирина Евгеньевна!</w:t>
      </w:r>
      <w:r w:rsidR="009D0048" w:rsidRPr="00993D99">
        <w:rPr>
          <w:rFonts w:ascii="Times New Roman" w:hAnsi="Times New Roman" w:cs="Times New Roman"/>
          <w:sz w:val="28"/>
          <w:szCs w:val="28"/>
        </w:rPr>
        <w:t xml:space="preserve"> </w:t>
      </w:r>
      <w:r w:rsidRPr="00993D99">
        <w:rPr>
          <w:rFonts w:ascii="Times New Roman" w:hAnsi="Times New Roman" w:cs="Times New Roman"/>
          <w:sz w:val="28"/>
          <w:szCs w:val="28"/>
        </w:rPr>
        <w:t>Ежегодно в бюджете Приморского края предусматриваются средств на выплату стипендий Губернатора Приморского края для одаренных детей. Стипендии учреждаются в целях государственной поддержки одаренных детей, добившихся высоких результатов в техническом, гуманитарном, естественно</w:t>
      </w:r>
      <w:r w:rsidR="00993D99">
        <w:rPr>
          <w:rFonts w:ascii="Times New Roman" w:hAnsi="Times New Roman" w:cs="Times New Roman"/>
          <w:sz w:val="28"/>
          <w:szCs w:val="28"/>
        </w:rPr>
        <w:t>-</w:t>
      </w:r>
      <w:r w:rsidRPr="00993D99">
        <w:rPr>
          <w:rFonts w:ascii="Times New Roman" w:hAnsi="Times New Roman" w:cs="Times New Roman"/>
          <w:sz w:val="28"/>
          <w:szCs w:val="28"/>
        </w:rPr>
        <w:t>научном направлениях и изобретательстве.</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sz w:val="28"/>
          <w:szCs w:val="28"/>
        </w:rPr>
        <w:t xml:space="preserve">Стипендии назначаются одаренным детям победителям и призерам международных, всероссийских, региональных конкурсов, олимпиад, смотров, фестивалей, выставок, проведенных в предшествующем учебном году, в том числе и в дистанционной форме (далее </w:t>
      </w:r>
      <w:r w:rsidR="00CE0B6E" w:rsidRPr="00993D99">
        <w:rPr>
          <w:rFonts w:ascii="Times New Roman" w:hAnsi="Times New Roman" w:cs="Times New Roman"/>
          <w:sz w:val="28"/>
          <w:szCs w:val="28"/>
        </w:rPr>
        <w:t>–</w:t>
      </w:r>
      <w:r w:rsidRPr="00993D99">
        <w:rPr>
          <w:rFonts w:ascii="Times New Roman" w:hAnsi="Times New Roman" w:cs="Times New Roman"/>
          <w:sz w:val="28"/>
          <w:szCs w:val="28"/>
        </w:rPr>
        <w:t xml:space="preserve"> участник). Стипендии ежегодно назначаются на конкурсной основе сроком на один учебный год в размере 18,0 тыс. рублей 2 раза в год. В отчетном году на выплату стипендий направлено 5,8 млн рублей. В текущем году выплата стипендий продолжена, расходы сохранены на уровне прошлого года.</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9D0048">
        <w:rPr>
          <w:rFonts w:ascii="Times New Roman" w:hAnsi="Times New Roman" w:cs="Times New Roman"/>
          <w:b/>
          <w:bCs/>
          <w:sz w:val="28"/>
          <w:szCs w:val="28"/>
        </w:rPr>
        <w:t>13</w:t>
      </w:r>
      <w:r w:rsidR="00DF5AAB">
        <w:rPr>
          <w:rFonts w:ascii="Times New Roman" w:hAnsi="Times New Roman" w:cs="Times New Roman"/>
          <w:b/>
          <w:bCs/>
          <w:sz w:val="28"/>
          <w:szCs w:val="28"/>
        </w:rPr>
        <w:t>8</w:t>
      </w:r>
      <w:r>
        <w:rPr>
          <w:rFonts w:ascii="Times New Roman" w:hAnsi="Times New Roman" w:cs="Times New Roman"/>
          <w:b/>
          <w:bCs/>
          <w:sz w:val="28"/>
          <w:szCs w:val="28"/>
        </w:rPr>
        <w:t>:</w:t>
      </w:r>
      <w:r>
        <w:rPr>
          <w:rFonts w:ascii="Times New Roman" w:hAnsi="Times New Roman" w:cs="Times New Roman"/>
          <w:sz w:val="28"/>
          <w:szCs w:val="28"/>
        </w:rPr>
        <w:t xml:space="preserve"> Ирина Евгеньевна Т., гражданин, проживающий в Приморском крае</w:t>
      </w:r>
    </w:p>
    <w:p w:rsidR="0019641D" w:rsidRPr="00993D9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993D99">
        <w:rPr>
          <w:rFonts w:ascii="Times New Roman" w:hAnsi="Times New Roman" w:cs="Times New Roman"/>
          <w:sz w:val="28"/>
          <w:szCs w:val="28"/>
        </w:rPr>
        <w:t>Дочь учится на педагога начальных классов. Сможет ли она рассчитывать на какие</w:t>
      </w:r>
      <w:r w:rsidR="003D311C" w:rsidRPr="00993D99">
        <w:rPr>
          <w:rFonts w:ascii="Times New Roman" w:hAnsi="Times New Roman" w:cs="Times New Roman"/>
          <w:sz w:val="28"/>
          <w:szCs w:val="28"/>
        </w:rPr>
        <w:t>-</w:t>
      </w:r>
      <w:r w:rsidRPr="00993D99">
        <w:rPr>
          <w:rFonts w:ascii="Times New Roman" w:hAnsi="Times New Roman" w:cs="Times New Roman"/>
          <w:sz w:val="28"/>
          <w:szCs w:val="28"/>
        </w:rPr>
        <w:t xml:space="preserve">то выплаты?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993D99">
        <w:rPr>
          <w:rFonts w:ascii="Times New Roman" w:hAnsi="Times New Roman" w:cs="Times New Roman"/>
          <w:b/>
          <w:bCs/>
          <w:sz w:val="28"/>
          <w:szCs w:val="28"/>
        </w:rPr>
        <w:t>Ответ:</w:t>
      </w:r>
      <w:r w:rsidRPr="00993D99">
        <w:rPr>
          <w:rFonts w:ascii="Times New Roman" w:hAnsi="Times New Roman" w:cs="Times New Roman"/>
          <w:sz w:val="28"/>
          <w:szCs w:val="28"/>
        </w:rPr>
        <w:t xml:space="preserve"> Здравствуйте, Ирина Евгеньевна!</w:t>
      </w:r>
      <w:r w:rsidR="009D0048" w:rsidRPr="00993D99">
        <w:rPr>
          <w:rFonts w:ascii="Times New Roman" w:hAnsi="Times New Roman" w:cs="Times New Roman"/>
          <w:sz w:val="28"/>
          <w:szCs w:val="28"/>
        </w:rPr>
        <w:t xml:space="preserve"> </w:t>
      </w:r>
      <w:r w:rsidRPr="00993D99">
        <w:rPr>
          <w:rFonts w:ascii="Times New Roman" w:hAnsi="Times New Roman" w:cs="Times New Roman"/>
          <w:sz w:val="28"/>
          <w:szCs w:val="28"/>
        </w:rPr>
        <w:t>В крае действует региональная система поддержки молодых специалистов. Молодые учителя в возрасте до 35 лет могут рассчитывать на единовременную выплату (от 250,0 до 440,0 тыс. рублей), ежемесячную выплату (10 тыс. рублей), ежемесячную выплату, в случае прохождения добровольного тестирования в форме единого государственного экзамена по преподаваемым предметам и набравшему по каждому предмету 100 баллов   (10 тыс. рублей), компенсацию расходов за наем (поднаем) жилого помещения (50% по договору найма (поднайма) жилого помещения, но не более 10 тыс. рублей в месяц), компенсацию части стоимости путевки на санаторно</w:t>
      </w:r>
      <w:r w:rsidR="00993D99">
        <w:rPr>
          <w:rFonts w:ascii="Times New Roman" w:hAnsi="Times New Roman" w:cs="Times New Roman"/>
          <w:sz w:val="28"/>
          <w:szCs w:val="28"/>
        </w:rPr>
        <w:t>-</w:t>
      </w:r>
      <w:r w:rsidRPr="00993D99">
        <w:rPr>
          <w:rFonts w:ascii="Times New Roman" w:hAnsi="Times New Roman" w:cs="Times New Roman"/>
          <w:sz w:val="28"/>
          <w:szCs w:val="28"/>
        </w:rPr>
        <w:t xml:space="preserve">курортное лечение (25% фактических расходов стоимости путевки, но не более 15 тыс. рублей). Также в крае действует программа </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Земский учитель</w:t>
      </w:r>
      <w:r w:rsidR="005931D1" w:rsidRPr="00993D99">
        <w:rPr>
          <w:rFonts w:ascii="Times New Roman" w:hAnsi="Times New Roman" w:cs="Times New Roman"/>
          <w:sz w:val="28"/>
          <w:szCs w:val="28"/>
        </w:rPr>
        <w:t>»</w:t>
      </w:r>
      <w:r w:rsidRPr="00993D99">
        <w:rPr>
          <w:rFonts w:ascii="Times New Roman" w:hAnsi="Times New Roman" w:cs="Times New Roman"/>
          <w:sz w:val="28"/>
          <w:szCs w:val="28"/>
        </w:rPr>
        <w:t>, по которой в 2024 году 33 учителя получили компенсационную выплату в размере 2 млн рублей. В 2024 году в образовательных организациях Приморского края впервые приступили к своей профессиональной деятельности 516 молодых педагога. Всего в настоящее время работает в образовательных организациях края 1642 молодых специалиста. Из бюджета Приморского края на их поддержку в 2024 году направлено 341,0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9D0048">
        <w:rPr>
          <w:rFonts w:ascii="Times New Roman" w:hAnsi="Times New Roman" w:cs="Times New Roman"/>
          <w:b/>
          <w:bCs/>
          <w:sz w:val="28"/>
          <w:szCs w:val="28"/>
        </w:rPr>
        <w:t>13</w:t>
      </w:r>
      <w:r w:rsidR="00DF5AAB">
        <w:rPr>
          <w:rFonts w:ascii="Times New Roman" w:hAnsi="Times New Roman" w:cs="Times New Roman"/>
          <w:b/>
          <w:bCs/>
          <w:sz w:val="28"/>
          <w:szCs w:val="28"/>
        </w:rPr>
        <w:t>9</w:t>
      </w:r>
      <w:r>
        <w:rPr>
          <w:rFonts w:ascii="Times New Roman" w:hAnsi="Times New Roman" w:cs="Times New Roman"/>
          <w:b/>
          <w:bCs/>
          <w:sz w:val="28"/>
          <w:szCs w:val="28"/>
        </w:rPr>
        <w:t>:</w:t>
      </w:r>
      <w:r>
        <w:rPr>
          <w:rFonts w:ascii="Times New Roman" w:hAnsi="Times New Roman" w:cs="Times New Roman"/>
          <w:sz w:val="28"/>
          <w:szCs w:val="28"/>
        </w:rPr>
        <w:t xml:space="preserve"> Валентина Леонидовна Д.,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 xml:space="preserve">Добрый день! В 2024 году продолжена реализация программы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Модернизация школьных систем образования</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Расскажите, сколько денег выделили? Сколько школ вошло в программу?  Выдвигались какие</w:t>
      </w:r>
      <w:r w:rsidR="00CA6459" w:rsidRPr="00CA6459">
        <w:rPr>
          <w:rFonts w:ascii="Times New Roman" w:hAnsi="Times New Roman" w:cs="Times New Roman"/>
          <w:sz w:val="28"/>
          <w:szCs w:val="28"/>
        </w:rPr>
        <w:t>-</w:t>
      </w:r>
      <w:r w:rsidRPr="00CA6459">
        <w:rPr>
          <w:rFonts w:ascii="Times New Roman" w:hAnsi="Times New Roman" w:cs="Times New Roman"/>
          <w:sz w:val="28"/>
          <w:szCs w:val="28"/>
        </w:rPr>
        <w:t>либо условия для кандидатов?</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Ответ:</w:t>
      </w:r>
      <w:r w:rsidRPr="00CA6459">
        <w:rPr>
          <w:rFonts w:ascii="Times New Roman" w:hAnsi="Times New Roman" w:cs="Times New Roman"/>
          <w:sz w:val="28"/>
          <w:szCs w:val="28"/>
        </w:rPr>
        <w:t xml:space="preserve"> Здравствуйте, Валентина Леонидовна!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На территории Приморского края в рамках федеральной программы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Модернизация школьных систем образования</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в 2024 году ремонтные работы проведены в шести общеобразовательных организациях, четыре имеют двухгодичный цикл ремонтных работ. На реализацию мероприятий программы в 2024 году было направлено в общей сумме 402,6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sz w:val="28"/>
          <w:szCs w:val="28"/>
        </w:rPr>
        <w:t xml:space="preserve"> Критериями отбора школ для участия в региональном проекте было наличие на территории муниципального образования зданий, заявленных в форме официального статистического наблюдения за общеобразовательными учреждениями № ОО</w:t>
      </w:r>
      <w:r w:rsidR="00F3364D" w:rsidRPr="00CA6459">
        <w:rPr>
          <w:rFonts w:ascii="Times New Roman" w:hAnsi="Times New Roman" w:cs="Times New Roman"/>
          <w:sz w:val="28"/>
          <w:szCs w:val="28"/>
        </w:rPr>
        <w:t>-</w:t>
      </w:r>
      <w:r w:rsidRPr="00CA6459">
        <w:rPr>
          <w:rFonts w:ascii="Times New Roman" w:hAnsi="Times New Roman" w:cs="Times New Roman"/>
          <w:sz w:val="28"/>
          <w:szCs w:val="28"/>
        </w:rPr>
        <w:t xml:space="preserve">2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Сведения о материально</w:t>
      </w:r>
      <w:r w:rsidR="00F3364D" w:rsidRPr="00CA6459">
        <w:rPr>
          <w:rFonts w:ascii="Times New Roman" w:hAnsi="Times New Roman" w:cs="Times New Roman"/>
          <w:sz w:val="28"/>
          <w:szCs w:val="28"/>
        </w:rPr>
        <w:t>-</w:t>
      </w:r>
      <w:r w:rsidRPr="00CA6459">
        <w:rPr>
          <w:rFonts w:ascii="Times New Roman" w:hAnsi="Times New Roman" w:cs="Times New Roman"/>
          <w:sz w:val="28"/>
          <w:szCs w:val="28"/>
        </w:rPr>
        <w:t xml:space="preserve">технической и информационной базе, финансово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экономической деятельности общеобразовательной организации</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как нуждающиеся в приведении в нормативное состояние путем проведения капитального ремонта и обновления материально</w:t>
      </w:r>
      <w:r w:rsidR="00F3364D" w:rsidRPr="00CA6459">
        <w:rPr>
          <w:rFonts w:ascii="Times New Roman" w:hAnsi="Times New Roman" w:cs="Times New Roman"/>
          <w:sz w:val="28"/>
          <w:szCs w:val="28"/>
        </w:rPr>
        <w:t>-</w:t>
      </w:r>
      <w:r w:rsidRPr="00CA6459">
        <w:rPr>
          <w:rFonts w:ascii="Times New Roman" w:hAnsi="Times New Roman" w:cs="Times New Roman"/>
          <w:sz w:val="28"/>
          <w:szCs w:val="28"/>
        </w:rPr>
        <w:t>технической базы, по состоянию на 1 января года, предшествующего году получения субсидии.</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9D0048">
        <w:rPr>
          <w:rFonts w:ascii="Times New Roman" w:hAnsi="Times New Roman" w:cs="Times New Roman"/>
          <w:b/>
          <w:bCs/>
          <w:sz w:val="28"/>
          <w:szCs w:val="28"/>
        </w:rPr>
        <w:t>1</w:t>
      </w:r>
      <w:r w:rsidR="00DF5AAB">
        <w:rPr>
          <w:rFonts w:ascii="Times New Roman" w:hAnsi="Times New Roman" w:cs="Times New Roman"/>
          <w:b/>
          <w:bCs/>
          <w:sz w:val="28"/>
          <w:szCs w:val="28"/>
        </w:rPr>
        <w:t>40</w:t>
      </w:r>
      <w:r>
        <w:rPr>
          <w:rFonts w:ascii="Times New Roman" w:hAnsi="Times New Roman" w:cs="Times New Roman"/>
          <w:b/>
          <w:bCs/>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Ярина</w:t>
      </w:r>
      <w:proofErr w:type="spellEnd"/>
      <w:r>
        <w:rPr>
          <w:rFonts w:ascii="Times New Roman" w:hAnsi="Times New Roman" w:cs="Times New Roman"/>
          <w:sz w:val="28"/>
          <w:szCs w:val="28"/>
        </w:rPr>
        <w:t xml:space="preserve"> Григорьевна Д.,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Здравствуйте! Могут ли родители участвовать в составлении меню? Кто контролирует питание в школе?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Ответ:</w:t>
      </w:r>
      <w:r w:rsidRPr="00CA6459">
        <w:rPr>
          <w:rFonts w:ascii="Times New Roman" w:hAnsi="Times New Roman" w:cs="Times New Roman"/>
          <w:sz w:val="28"/>
          <w:szCs w:val="28"/>
        </w:rPr>
        <w:t xml:space="preserve"> Здравствуйте, </w:t>
      </w:r>
      <w:proofErr w:type="spellStart"/>
      <w:r w:rsidRPr="00CA6459">
        <w:rPr>
          <w:rFonts w:ascii="Times New Roman" w:hAnsi="Times New Roman" w:cs="Times New Roman"/>
          <w:sz w:val="28"/>
          <w:szCs w:val="28"/>
        </w:rPr>
        <w:t>Ярина</w:t>
      </w:r>
      <w:proofErr w:type="spellEnd"/>
      <w:r w:rsidRPr="00CA6459">
        <w:rPr>
          <w:rFonts w:ascii="Times New Roman" w:hAnsi="Times New Roman" w:cs="Times New Roman"/>
          <w:sz w:val="28"/>
          <w:szCs w:val="28"/>
        </w:rPr>
        <w:t xml:space="preserve"> Григорьевна!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Родители могут направлять предложения по составу школьного меню, участвовать в качестве членов </w:t>
      </w:r>
      <w:proofErr w:type="spellStart"/>
      <w:r w:rsidRPr="00CA6459">
        <w:rPr>
          <w:rFonts w:ascii="Times New Roman" w:hAnsi="Times New Roman" w:cs="Times New Roman"/>
          <w:sz w:val="28"/>
          <w:szCs w:val="28"/>
        </w:rPr>
        <w:t>бракеражной</w:t>
      </w:r>
      <w:proofErr w:type="spellEnd"/>
      <w:r w:rsidRPr="00CA6459">
        <w:rPr>
          <w:rFonts w:ascii="Times New Roman" w:hAnsi="Times New Roman" w:cs="Times New Roman"/>
          <w:sz w:val="28"/>
          <w:szCs w:val="28"/>
        </w:rPr>
        <w:t xml:space="preserve"> комиссии или комиссии родительского контроля. Контроль осуществляет в первую очередь Управление </w:t>
      </w:r>
      <w:proofErr w:type="spellStart"/>
      <w:r w:rsidRPr="00CA6459">
        <w:rPr>
          <w:rFonts w:ascii="Times New Roman" w:hAnsi="Times New Roman" w:cs="Times New Roman"/>
          <w:sz w:val="28"/>
          <w:szCs w:val="28"/>
        </w:rPr>
        <w:t>Роспотребнадзора</w:t>
      </w:r>
      <w:proofErr w:type="spellEnd"/>
      <w:r w:rsidRPr="00CA6459">
        <w:rPr>
          <w:rFonts w:ascii="Times New Roman" w:hAnsi="Times New Roman" w:cs="Times New Roman"/>
          <w:sz w:val="28"/>
          <w:szCs w:val="28"/>
        </w:rPr>
        <w:t>. А также руководитель образовательной организации, родители в составе родительского контроля.</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sz w:val="28"/>
          <w:szCs w:val="28"/>
        </w:rPr>
        <w:t>Родители в составе комиссии могут осуществлять контроль над соответствием массы блюд, своевременности накрытия столов, правилами подачи блюд, соответствием меню подаваемым блюдам, количеством пищевых отходов, чистотой столовой и обеденных столов. По всем вопросам организации питания родителям необходимо обращаться к руководителю образовательной организации.</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9D0048">
        <w:rPr>
          <w:rFonts w:ascii="Times New Roman" w:hAnsi="Times New Roman" w:cs="Times New Roman"/>
          <w:b/>
          <w:bCs/>
          <w:sz w:val="28"/>
          <w:szCs w:val="28"/>
        </w:rPr>
        <w:t>1</w:t>
      </w:r>
      <w:r w:rsidR="00DF5AAB">
        <w:rPr>
          <w:rFonts w:ascii="Times New Roman" w:hAnsi="Times New Roman" w:cs="Times New Roman"/>
          <w:b/>
          <w:bCs/>
          <w:sz w:val="28"/>
          <w:szCs w:val="28"/>
        </w:rPr>
        <w:t>41</w:t>
      </w:r>
      <w:r>
        <w:rPr>
          <w:rFonts w:ascii="Times New Roman" w:hAnsi="Times New Roman" w:cs="Times New Roman"/>
          <w:b/>
          <w:bCs/>
          <w:sz w:val="28"/>
          <w:szCs w:val="28"/>
        </w:rPr>
        <w:t>:</w:t>
      </w:r>
      <w:r>
        <w:rPr>
          <w:rFonts w:ascii="Times New Roman" w:hAnsi="Times New Roman" w:cs="Times New Roman"/>
          <w:sz w:val="28"/>
          <w:szCs w:val="28"/>
        </w:rPr>
        <w:t xml:space="preserve"> Татьяна Юрьевна С.,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Доброе утро! Скажите, пожалуйста, имеют ли право дети военнослужащих, участвующих в специальной военной операции, право на бесплатное питание в школе?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 xml:space="preserve">Ответ: </w:t>
      </w:r>
      <w:r w:rsidRPr="00CA6459">
        <w:rPr>
          <w:rFonts w:ascii="Times New Roman" w:hAnsi="Times New Roman" w:cs="Times New Roman"/>
          <w:sz w:val="28"/>
          <w:szCs w:val="28"/>
        </w:rPr>
        <w:t>Здравствуйте, Татьяна Юрьевна!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Бесплатное питание предоставляется обучающимся семей участников СВО 5</w:t>
      </w:r>
      <w:r w:rsidR="00F3364D" w:rsidRPr="00CA6459">
        <w:rPr>
          <w:rFonts w:ascii="Times New Roman" w:hAnsi="Times New Roman" w:cs="Times New Roman"/>
          <w:sz w:val="28"/>
          <w:szCs w:val="28"/>
        </w:rPr>
        <w:t>-</w:t>
      </w:r>
      <w:r w:rsidRPr="00CA6459">
        <w:rPr>
          <w:rFonts w:ascii="Times New Roman" w:hAnsi="Times New Roman" w:cs="Times New Roman"/>
          <w:sz w:val="28"/>
          <w:szCs w:val="28"/>
        </w:rPr>
        <w:t>11 классов по образовательным программам основного общего и среднего общего образования в краевых государственных общеобразовательных организациях. Обеспечение одноразовым бесплатным питанием обучающихся 5</w:t>
      </w:r>
      <w:r w:rsidR="00F3364D" w:rsidRPr="00CA6459">
        <w:rPr>
          <w:rFonts w:ascii="Times New Roman" w:hAnsi="Times New Roman" w:cs="Times New Roman"/>
          <w:sz w:val="28"/>
          <w:szCs w:val="28"/>
        </w:rPr>
        <w:t>-</w:t>
      </w:r>
      <w:r w:rsidRPr="00CA6459">
        <w:rPr>
          <w:rFonts w:ascii="Times New Roman" w:hAnsi="Times New Roman" w:cs="Times New Roman"/>
          <w:sz w:val="28"/>
          <w:szCs w:val="28"/>
        </w:rPr>
        <w:t>11 классов по образовательным программам основного общего и среднего общего образования в муниципальных общеобразовательных организациях осуществляется в соответствии с Порядками, принятыми в каждом муниципальном районе/округе.  Обучающиеся 1</w:t>
      </w:r>
      <w:r w:rsidR="00F3364D" w:rsidRPr="00CA6459">
        <w:rPr>
          <w:rFonts w:ascii="Times New Roman" w:hAnsi="Times New Roman" w:cs="Times New Roman"/>
          <w:sz w:val="28"/>
          <w:szCs w:val="28"/>
        </w:rPr>
        <w:t>-</w:t>
      </w:r>
      <w:r w:rsidRPr="00CA6459">
        <w:rPr>
          <w:rFonts w:ascii="Times New Roman" w:hAnsi="Times New Roman" w:cs="Times New Roman"/>
          <w:sz w:val="28"/>
          <w:szCs w:val="28"/>
        </w:rPr>
        <w:t>4 классов питаются бесплатно независимо от льготного статуса.</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sz w:val="28"/>
          <w:szCs w:val="28"/>
        </w:rPr>
        <w:t>В отчетном году на питание всех детей в школах из краевого бюджета направлено 1,7 млрд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9D0048">
        <w:rPr>
          <w:rFonts w:ascii="Times New Roman" w:hAnsi="Times New Roman" w:cs="Times New Roman"/>
          <w:b/>
          <w:bCs/>
          <w:sz w:val="28"/>
          <w:szCs w:val="28"/>
        </w:rPr>
        <w:t>14</w:t>
      </w:r>
      <w:r w:rsidR="00DF5AAB">
        <w:rPr>
          <w:rFonts w:ascii="Times New Roman" w:hAnsi="Times New Roman" w:cs="Times New Roman"/>
          <w:b/>
          <w:bCs/>
          <w:sz w:val="28"/>
          <w:szCs w:val="28"/>
        </w:rPr>
        <w:t>2</w:t>
      </w:r>
      <w:r>
        <w:rPr>
          <w:rFonts w:ascii="Times New Roman" w:hAnsi="Times New Roman" w:cs="Times New Roman"/>
          <w:b/>
          <w:bCs/>
          <w:sz w:val="28"/>
          <w:szCs w:val="28"/>
        </w:rPr>
        <w:t>:</w:t>
      </w:r>
      <w:r>
        <w:rPr>
          <w:rFonts w:ascii="Times New Roman" w:hAnsi="Times New Roman" w:cs="Times New Roman"/>
          <w:sz w:val="28"/>
          <w:szCs w:val="28"/>
        </w:rPr>
        <w:t xml:space="preserve"> Алина Александровна А.,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CA6459">
        <w:rPr>
          <w:rFonts w:ascii="Times New Roman" w:hAnsi="Times New Roman" w:cs="Times New Roman"/>
          <w:sz w:val="28"/>
          <w:szCs w:val="28"/>
        </w:rPr>
        <w:t>– В 2024 году впервые предоставляли гранты Губернатора Приморского края на лучшие школьные столовые и обновление школьных пространств. Какой итог предоставления данных грантов.</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 xml:space="preserve">Ответ: </w:t>
      </w:r>
      <w:r w:rsidRPr="00CA6459">
        <w:rPr>
          <w:rFonts w:ascii="Times New Roman" w:hAnsi="Times New Roman" w:cs="Times New Roman"/>
          <w:sz w:val="28"/>
          <w:szCs w:val="28"/>
        </w:rPr>
        <w:t>Здравствуйте, Алина Александровна!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Добрый день. В 2024 году направлены средства в сумме 41,0 млн рублей на обновление школьных пространств. Победителями конкурса стали 15 школ Приморского края (Арсеньев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1 школа, Владивосток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3 школы, Спасск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Дальний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1 школа, Дальнегорск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1 школа, </w:t>
      </w:r>
      <w:proofErr w:type="spellStart"/>
      <w:r w:rsidRPr="00CA6459">
        <w:rPr>
          <w:rFonts w:ascii="Times New Roman" w:hAnsi="Times New Roman" w:cs="Times New Roman"/>
          <w:sz w:val="28"/>
          <w:szCs w:val="28"/>
        </w:rPr>
        <w:t>Партизанск</w:t>
      </w:r>
      <w:proofErr w:type="spellEnd"/>
      <w:r w:rsidRPr="00CA6459">
        <w:rPr>
          <w:rFonts w:ascii="Times New Roman" w:hAnsi="Times New Roman" w:cs="Times New Roman"/>
          <w:sz w:val="28"/>
          <w:szCs w:val="28"/>
        </w:rPr>
        <w:t xml:space="preserve">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1 школа, Кавалеровский округ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3 школы, Красноармейский округ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2 школы, </w:t>
      </w:r>
      <w:proofErr w:type="spellStart"/>
      <w:r w:rsidRPr="00CA6459">
        <w:rPr>
          <w:rFonts w:ascii="Times New Roman" w:hAnsi="Times New Roman" w:cs="Times New Roman"/>
          <w:sz w:val="28"/>
          <w:szCs w:val="28"/>
        </w:rPr>
        <w:t>Лазовский</w:t>
      </w:r>
      <w:proofErr w:type="spellEnd"/>
      <w:r w:rsidRPr="00CA6459">
        <w:rPr>
          <w:rFonts w:ascii="Times New Roman" w:hAnsi="Times New Roman" w:cs="Times New Roman"/>
          <w:sz w:val="28"/>
          <w:szCs w:val="28"/>
        </w:rPr>
        <w:t xml:space="preserve"> округ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1 школа, Пожарский округ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1 школа, </w:t>
      </w:r>
      <w:proofErr w:type="spellStart"/>
      <w:r w:rsidRPr="00CA6459">
        <w:rPr>
          <w:rFonts w:ascii="Times New Roman" w:hAnsi="Times New Roman" w:cs="Times New Roman"/>
          <w:sz w:val="28"/>
          <w:szCs w:val="28"/>
        </w:rPr>
        <w:t>Хорольский</w:t>
      </w:r>
      <w:proofErr w:type="spellEnd"/>
      <w:r w:rsidRPr="00CA6459">
        <w:rPr>
          <w:rFonts w:ascii="Times New Roman" w:hAnsi="Times New Roman" w:cs="Times New Roman"/>
          <w:sz w:val="28"/>
          <w:szCs w:val="28"/>
        </w:rPr>
        <w:t xml:space="preserve"> округ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1 школа). </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sz w:val="28"/>
          <w:szCs w:val="28"/>
        </w:rPr>
        <w:t xml:space="preserve">Гранты победителям конкурса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Лучшие школьные столовые</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в общей сумме 49,0 млн рублей распределены 10 победителям на модернизацию школьных столовых (Арсеньев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1 школа, Спасск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Дальний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1 школа, Уссурийск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3 школы, </w:t>
      </w:r>
      <w:proofErr w:type="spellStart"/>
      <w:r w:rsidRPr="00CA6459">
        <w:rPr>
          <w:rFonts w:ascii="Times New Roman" w:hAnsi="Times New Roman" w:cs="Times New Roman"/>
          <w:sz w:val="28"/>
          <w:szCs w:val="28"/>
        </w:rPr>
        <w:t>Анучинский</w:t>
      </w:r>
      <w:proofErr w:type="spellEnd"/>
      <w:r w:rsidRPr="00CA6459">
        <w:rPr>
          <w:rFonts w:ascii="Times New Roman" w:hAnsi="Times New Roman" w:cs="Times New Roman"/>
          <w:sz w:val="28"/>
          <w:szCs w:val="28"/>
        </w:rPr>
        <w:t xml:space="preserve"> округ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1 школа, </w:t>
      </w:r>
      <w:proofErr w:type="spellStart"/>
      <w:r w:rsidRPr="00CA6459">
        <w:rPr>
          <w:rFonts w:ascii="Times New Roman" w:hAnsi="Times New Roman" w:cs="Times New Roman"/>
          <w:sz w:val="28"/>
          <w:szCs w:val="28"/>
        </w:rPr>
        <w:t>Лазовский</w:t>
      </w:r>
      <w:proofErr w:type="spellEnd"/>
      <w:r w:rsidRPr="00CA6459">
        <w:rPr>
          <w:rFonts w:ascii="Times New Roman" w:hAnsi="Times New Roman" w:cs="Times New Roman"/>
          <w:sz w:val="28"/>
          <w:szCs w:val="28"/>
        </w:rPr>
        <w:t xml:space="preserve"> округ </w:t>
      </w:r>
      <w:r w:rsidR="00CE0B6E" w:rsidRPr="00CA6459">
        <w:rPr>
          <w:rFonts w:ascii="Times New Roman" w:hAnsi="Times New Roman" w:cs="Times New Roman"/>
          <w:sz w:val="28"/>
          <w:szCs w:val="28"/>
        </w:rPr>
        <w:t>–</w:t>
      </w:r>
      <w:r w:rsidRPr="00CA6459">
        <w:rPr>
          <w:rFonts w:ascii="Times New Roman" w:hAnsi="Times New Roman" w:cs="Times New Roman"/>
          <w:sz w:val="28"/>
          <w:szCs w:val="28"/>
        </w:rPr>
        <w:t xml:space="preserve"> 2 школы, Михайловский район </w:t>
      </w:r>
      <w:r w:rsidR="00CE0B6E" w:rsidRPr="00CA6459">
        <w:rPr>
          <w:rFonts w:ascii="Times New Roman" w:hAnsi="Times New Roman" w:cs="Times New Roman"/>
          <w:sz w:val="28"/>
          <w:szCs w:val="28"/>
        </w:rPr>
        <w:t>–</w:t>
      </w:r>
      <w:r w:rsidR="00F3364D" w:rsidRPr="00CA6459">
        <w:rPr>
          <w:rFonts w:ascii="Times New Roman" w:hAnsi="Times New Roman" w:cs="Times New Roman"/>
          <w:sz w:val="28"/>
          <w:szCs w:val="28"/>
        </w:rPr>
        <w:t xml:space="preserve"> </w:t>
      </w:r>
      <w:r w:rsidRPr="00CA6459">
        <w:rPr>
          <w:rFonts w:ascii="Times New Roman" w:hAnsi="Times New Roman" w:cs="Times New Roman"/>
          <w:sz w:val="28"/>
          <w:szCs w:val="28"/>
        </w:rPr>
        <w:t>2 школы).</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sz w:val="28"/>
          <w:szCs w:val="28"/>
        </w:rPr>
        <w:t>В 2025 году средства также будут продолжать выделяться на конкурсной основе через проекты школьных команд. У 20 школ будет возможность получить грант в размере 5,0 млн рублей на обновление пространств или модернизацию столовых.</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9D0048">
        <w:rPr>
          <w:rFonts w:ascii="Times New Roman" w:hAnsi="Times New Roman" w:cs="Times New Roman"/>
          <w:b/>
          <w:bCs/>
          <w:sz w:val="28"/>
          <w:szCs w:val="28"/>
        </w:rPr>
        <w:t>14</w:t>
      </w:r>
      <w:r w:rsidR="00DF5AAB">
        <w:rPr>
          <w:rFonts w:ascii="Times New Roman" w:hAnsi="Times New Roman" w:cs="Times New Roman"/>
          <w:b/>
          <w:bCs/>
          <w:sz w:val="28"/>
          <w:szCs w:val="28"/>
        </w:rPr>
        <w:t>3</w:t>
      </w:r>
      <w:r>
        <w:rPr>
          <w:rFonts w:ascii="Times New Roman" w:hAnsi="Times New Roman" w:cs="Times New Roman"/>
          <w:b/>
          <w:bCs/>
          <w:sz w:val="28"/>
          <w:szCs w:val="28"/>
        </w:rPr>
        <w:t>:</w:t>
      </w:r>
      <w:r>
        <w:rPr>
          <w:rFonts w:ascii="Times New Roman" w:hAnsi="Times New Roman" w:cs="Times New Roman"/>
          <w:sz w:val="28"/>
          <w:szCs w:val="28"/>
        </w:rPr>
        <w:t xml:space="preserve"> Ирина Александровна К.,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Правда, что школы получают бюджетные деньги на учебники и что родители не должны ничего сдавать?</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 xml:space="preserve">Ответ: </w:t>
      </w:r>
      <w:r w:rsidRPr="00CA6459">
        <w:rPr>
          <w:rFonts w:ascii="Times New Roman" w:hAnsi="Times New Roman" w:cs="Times New Roman"/>
          <w:sz w:val="28"/>
          <w:szCs w:val="28"/>
        </w:rPr>
        <w:t>Здравствуйте, Ирина Александровна!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Ежегодно в объеме средств субвенции, которая передаётся в муниципалитеты для школ выделяются средства на учебные расходы, в том числе и на обновление учебников и учебных пособий, приобретение современного оборудования, школьной мебели, компьютеров, интерактивных досок, лабораторного, спортивного, музыкального оборудования. Сумма расходов на одного обучающегося ежегодно индексируется. В 2024 году на учебные расходы было направлено 1,3 млрд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9D0048">
        <w:rPr>
          <w:rFonts w:ascii="Times New Roman" w:hAnsi="Times New Roman" w:cs="Times New Roman"/>
          <w:b/>
          <w:bCs/>
          <w:sz w:val="28"/>
          <w:szCs w:val="28"/>
        </w:rPr>
        <w:t>4</w:t>
      </w:r>
      <w:r w:rsidR="00DF5AAB">
        <w:rPr>
          <w:rFonts w:ascii="Times New Roman" w:hAnsi="Times New Roman" w:cs="Times New Roman"/>
          <w:b/>
          <w:bCs/>
          <w:sz w:val="28"/>
          <w:szCs w:val="28"/>
        </w:rPr>
        <w:t>4</w:t>
      </w:r>
      <w:r>
        <w:rPr>
          <w:rFonts w:ascii="Times New Roman" w:hAnsi="Times New Roman" w:cs="Times New Roman"/>
          <w:b/>
          <w:bCs/>
          <w:sz w:val="28"/>
          <w:szCs w:val="28"/>
        </w:rPr>
        <w:t>:</w:t>
      </w:r>
      <w:r>
        <w:rPr>
          <w:rFonts w:ascii="Times New Roman" w:hAnsi="Times New Roman" w:cs="Times New Roman"/>
          <w:sz w:val="28"/>
          <w:szCs w:val="28"/>
        </w:rPr>
        <w:t xml:space="preserve"> </w:t>
      </w:r>
      <w:proofErr w:type="spellStart"/>
      <w:r>
        <w:rPr>
          <w:rFonts w:ascii="Times New Roman" w:hAnsi="Times New Roman" w:cs="Times New Roman"/>
          <w:sz w:val="28"/>
          <w:szCs w:val="28"/>
        </w:rPr>
        <w:t>Аляна</w:t>
      </w:r>
      <w:proofErr w:type="spellEnd"/>
      <w:r>
        <w:rPr>
          <w:rFonts w:ascii="Times New Roman" w:hAnsi="Times New Roman" w:cs="Times New Roman"/>
          <w:sz w:val="28"/>
          <w:szCs w:val="28"/>
        </w:rPr>
        <w:t xml:space="preserve"> Алексеевна Ф.,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 xml:space="preserve">Здравствуйте! На базе военного центра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Авангард</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старшеклассники проходят пятидневные учебные сборы по основам военной службы, сколько средств предусмотрено было в 2024 году на его функционирование?</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 xml:space="preserve">Ответ: </w:t>
      </w:r>
      <w:r w:rsidRPr="00CA6459">
        <w:rPr>
          <w:rFonts w:ascii="Times New Roman" w:hAnsi="Times New Roman" w:cs="Times New Roman"/>
          <w:sz w:val="28"/>
          <w:szCs w:val="28"/>
        </w:rPr>
        <w:t xml:space="preserve">Здравствуйте, </w:t>
      </w:r>
      <w:proofErr w:type="spellStart"/>
      <w:r w:rsidRPr="00CA6459">
        <w:rPr>
          <w:rFonts w:ascii="Times New Roman" w:hAnsi="Times New Roman" w:cs="Times New Roman"/>
          <w:sz w:val="28"/>
          <w:szCs w:val="28"/>
        </w:rPr>
        <w:t>Аляна</w:t>
      </w:r>
      <w:proofErr w:type="spellEnd"/>
      <w:r w:rsidRPr="00CA6459">
        <w:rPr>
          <w:rFonts w:ascii="Times New Roman" w:hAnsi="Times New Roman" w:cs="Times New Roman"/>
          <w:sz w:val="28"/>
          <w:szCs w:val="28"/>
        </w:rPr>
        <w:t xml:space="preserve"> Алексеевна!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В 2024 году автономной некоммерческой организации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Учебно</w:t>
      </w:r>
      <w:r w:rsidR="0012138D" w:rsidRPr="00CA6459">
        <w:rPr>
          <w:rFonts w:ascii="Times New Roman" w:hAnsi="Times New Roman" w:cs="Times New Roman"/>
          <w:sz w:val="28"/>
          <w:szCs w:val="28"/>
        </w:rPr>
        <w:t>-</w:t>
      </w:r>
      <w:r w:rsidRPr="00CA6459">
        <w:rPr>
          <w:rFonts w:ascii="Times New Roman" w:hAnsi="Times New Roman" w:cs="Times New Roman"/>
          <w:sz w:val="28"/>
          <w:szCs w:val="28"/>
        </w:rPr>
        <w:t>методический центр военно</w:t>
      </w:r>
      <w:r w:rsidR="0012138D" w:rsidRPr="00CA6459">
        <w:rPr>
          <w:rFonts w:ascii="Times New Roman" w:hAnsi="Times New Roman" w:cs="Times New Roman"/>
          <w:sz w:val="28"/>
          <w:szCs w:val="28"/>
        </w:rPr>
        <w:t>-</w:t>
      </w:r>
      <w:r w:rsidRPr="00CA6459">
        <w:rPr>
          <w:rFonts w:ascii="Times New Roman" w:hAnsi="Times New Roman" w:cs="Times New Roman"/>
          <w:sz w:val="28"/>
          <w:szCs w:val="28"/>
        </w:rPr>
        <w:t xml:space="preserve">патриотического воспитания молодёжи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Авангард</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ДОСААФ России Приморского края</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из краевого бюджета было предоставлено 134,6 млн рублей. Учебные сборы по основам военной службы прошли 1790 учащихся.</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9D0048">
        <w:rPr>
          <w:rFonts w:ascii="Times New Roman" w:hAnsi="Times New Roman" w:cs="Times New Roman"/>
          <w:b/>
          <w:bCs/>
          <w:sz w:val="28"/>
          <w:szCs w:val="28"/>
        </w:rPr>
        <w:t>4</w:t>
      </w:r>
      <w:r w:rsidR="00DF5AAB">
        <w:rPr>
          <w:rFonts w:ascii="Times New Roman" w:hAnsi="Times New Roman" w:cs="Times New Roman"/>
          <w:b/>
          <w:bCs/>
          <w:sz w:val="28"/>
          <w:szCs w:val="28"/>
        </w:rPr>
        <w:t>5</w:t>
      </w:r>
      <w:r>
        <w:rPr>
          <w:rFonts w:ascii="Times New Roman" w:hAnsi="Times New Roman" w:cs="Times New Roman"/>
          <w:b/>
          <w:bCs/>
          <w:sz w:val="28"/>
          <w:szCs w:val="28"/>
        </w:rPr>
        <w:t>:</w:t>
      </w:r>
      <w:r>
        <w:rPr>
          <w:rFonts w:ascii="Times New Roman" w:hAnsi="Times New Roman" w:cs="Times New Roman"/>
          <w:sz w:val="28"/>
          <w:szCs w:val="28"/>
        </w:rPr>
        <w:t xml:space="preserve"> Ирина Александровна К.,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color w:val="212529"/>
          <w:sz w:val="28"/>
          <w:szCs w:val="28"/>
        </w:rPr>
        <w:t>Кто и как решает в каких школах проводить ремонтные работы, например, замен</w:t>
      </w:r>
      <w:r w:rsidR="000111DB">
        <w:rPr>
          <w:rFonts w:ascii="Times New Roman" w:hAnsi="Times New Roman" w:cs="Times New Roman"/>
          <w:color w:val="212529"/>
          <w:sz w:val="28"/>
          <w:szCs w:val="28"/>
        </w:rPr>
        <w:t>у</w:t>
      </w:r>
      <w:r w:rsidRPr="00CA6459">
        <w:rPr>
          <w:rFonts w:ascii="Times New Roman" w:hAnsi="Times New Roman" w:cs="Times New Roman"/>
          <w:color w:val="212529"/>
          <w:sz w:val="28"/>
          <w:szCs w:val="28"/>
        </w:rPr>
        <w:t xml:space="preserve"> окон, ремонт крыши, благоустройство территории? И если по поручению Президента РФ проект запущен на федеральном уровне, Правительство Приморского края планирует также выделять средства на ремонты школ или сейчас все будет ограничено ресурсами федерального бюджета?</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 xml:space="preserve">Ответ: </w:t>
      </w:r>
      <w:r w:rsidRPr="00CA6459">
        <w:rPr>
          <w:rFonts w:ascii="Times New Roman" w:hAnsi="Times New Roman" w:cs="Times New Roman"/>
          <w:sz w:val="28"/>
          <w:szCs w:val="28"/>
        </w:rPr>
        <w:t>Здравствуйте, Ирина Александровна!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Потребность в проведении ремонта определяет руководитель учреждения соответствующего муниципального образования Приморского края.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sz w:val="28"/>
          <w:szCs w:val="28"/>
        </w:rPr>
        <w:t xml:space="preserve">Правительством Приморского края ежегодно выделяется средства на проведение капитальных ремонтов зданий и благоустройство территорий образовательных организаций. В 2024 году </w:t>
      </w:r>
      <w:r w:rsidR="000111DB">
        <w:rPr>
          <w:rFonts w:ascii="Times New Roman" w:hAnsi="Times New Roman" w:cs="Times New Roman"/>
          <w:sz w:val="28"/>
          <w:szCs w:val="28"/>
        </w:rPr>
        <w:t>проведены ремонтные работы в 90 </w:t>
      </w:r>
      <w:r w:rsidRPr="00CA6459">
        <w:rPr>
          <w:rFonts w:ascii="Times New Roman" w:hAnsi="Times New Roman" w:cs="Times New Roman"/>
          <w:sz w:val="28"/>
          <w:szCs w:val="28"/>
        </w:rPr>
        <w:t>образовательных организациях на общую сумму 1,4 млрд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spacing w:after="0" w:line="240" w:lineRule="auto"/>
        <w:jc w:val="center"/>
        <w:rPr>
          <w:rFonts w:ascii="Times New Roman" w:hAnsi="Times New Roman"/>
          <w:b/>
          <w:bCs/>
          <w:sz w:val="28"/>
          <w:szCs w:val="28"/>
        </w:rPr>
      </w:pPr>
      <w:r>
        <w:rPr>
          <w:rFonts w:ascii="Times New Roman" w:hAnsi="Times New Roman"/>
          <w:b/>
          <w:bCs/>
          <w:sz w:val="28"/>
          <w:szCs w:val="28"/>
        </w:rPr>
        <w:t>В сфере здравоохранения</w:t>
      </w:r>
    </w:p>
    <w:p w:rsidR="0019641D" w:rsidRDefault="0019641D" w:rsidP="0019641D">
      <w:pPr>
        <w:widowControl w:val="0"/>
        <w:spacing w:after="0" w:line="240" w:lineRule="auto"/>
        <w:jc w:val="center"/>
        <w:rPr>
          <w:rFonts w:ascii="Times New Roman" w:hAnsi="Times New Roman"/>
          <w:b/>
          <w:bCs/>
          <w:sz w:val="28"/>
          <w:szCs w:val="28"/>
        </w:rPr>
      </w:pPr>
    </w:p>
    <w:p w:rsidR="0019641D" w:rsidRDefault="0019641D" w:rsidP="0019641D">
      <w:pPr>
        <w:widowControl w:val="0"/>
        <w:spacing w:after="0" w:line="240" w:lineRule="auto"/>
        <w:jc w:val="center"/>
        <w:rPr>
          <w:rFonts w:ascii="Times New Roman" w:hAnsi="Times New Roman"/>
          <w:b/>
          <w:bCs/>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Вопрос № </w:t>
      </w:r>
      <w:r w:rsidR="009D0048">
        <w:rPr>
          <w:rFonts w:ascii="Times New Roman" w:hAnsi="Times New Roman" w:cs="Times New Roman"/>
          <w:b/>
          <w:sz w:val="28"/>
          <w:szCs w:val="28"/>
        </w:rPr>
        <w:t>14</w:t>
      </w:r>
      <w:r w:rsidR="00DF5AAB">
        <w:rPr>
          <w:rFonts w:ascii="Times New Roman" w:hAnsi="Times New Roman" w:cs="Times New Roman"/>
          <w:b/>
          <w:sz w:val="28"/>
          <w:szCs w:val="28"/>
        </w:rPr>
        <w:t>6</w:t>
      </w:r>
      <w:r>
        <w:rPr>
          <w:rFonts w:ascii="Times New Roman" w:hAnsi="Times New Roman" w:cs="Times New Roman"/>
          <w:b/>
          <w:sz w:val="28"/>
          <w:szCs w:val="28"/>
        </w:rPr>
        <w:t xml:space="preserve">: </w:t>
      </w:r>
      <w:r>
        <w:rPr>
          <w:rFonts w:ascii="Times New Roman" w:hAnsi="Times New Roman" w:cs="Times New Roman"/>
          <w:sz w:val="28"/>
          <w:szCs w:val="28"/>
        </w:rPr>
        <w:t>Валерия Игоревна Р.,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 xml:space="preserve">Добрый день! Расскажите о реализованных мероприятиях по переоснащению лечебных учреждений края оборудованием для оказания помощи больным с онкологическими заболеваниями?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Ответ:</w:t>
      </w:r>
      <w:r w:rsidRPr="00CA6459">
        <w:rPr>
          <w:rFonts w:ascii="Times New Roman" w:hAnsi="Times New Roman" w:cs="Times New Roman"/>
          <w:sz w:val="28"/>
          <w:szCs w:val="28"/>
        </w:rPr>
        <w:t xml:space="preserve"> Здравствуйте, Валерия Игоревна!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В 2024 году выделено 41,7 млн рублей на переоснащение оборудованием ГБУЗ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Приморский краевой онкологический диспансер</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На эти средства приобретен компьютерный томограф рентгеновский спиральный с многорядным детектором </w:t>
      </w:r>
      <w:proofErr w:type="spellStart"/>
      <w:r w:rsidRPr="00CA6459">
        <w:rPr>
          <w:rFonts w:ascii="Times New Roman" w:hAnsi="Times New Roman" w:cs="Times New Roman"/>
          <w:sz w:val="28"/>
          <w:szCs w:val="28"/>
        </w:rPr>
        <w:t>многосрезовый</w:t>
      </w:r>
      <w:proofErr w:type="spellEnd"/>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(16 и более срезов) для оказания помощи больным онкологическими заболеваниями.</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Вопрос № </w:t>
      </w:r>
      <w:r w:rsidR="009D0048">
        <w:rPr>
          <w:rFonts w:ascii="Times New Roman" w:hAnsi="Times New Roman" w:cs="Times New Roman"/>
          <w:b/>
          <w:sz w:val="28"/>
          <w:szCs w:val="28"/>
        </w:rPr>
        <w:t>14</w:t>
      </w:r>
      <w:r w:rsidR="00DF5AAB">
        <w:rPr>
          <w:rFonts w:ascii="Times New Roman" w:hAnsi="Times New Roman" w:cs="Times New Roman"/>
          <w:b/>
          <w:sz w:val="28"/>
          <w:szCs w:val="28"/>
        </w:rPr>
        <w:t>7</w:t>
      </w:r>
      <w:r>
        <w:rPr>
          <w:rFonts w:ascii="Times New Roman" w:hAnsi="Times New Roman" w:cs="Times New Roman"/>
          <w:b/>
          <w:sz w:val="28"/>
          <w:szCs w:val="28"/>
        </w:rPr>
        <w:t xml:space="preserve">: </w:t>
      </w:r>
      <w:r>
        <w:rPr>
          <w:rFonts w:ascii="Times New Roman" w:hAnsi="Times New Roman" w:cs="Times New Roman"/>
          <w:sz w:val="28"/>
          <w:szCs w:val="28"/>
        </w:rPr>
        <w:t>Елена Михайловна П.,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Хотелось бы узнать</w:t>
      </w:r>
      <w:r w:rsidR="000111DB">
        <w:rPr>
          <w:rFonts w:ascii="Times New Roman" w:hAnsi="Times New Roman" w:cs="Times New Roman"/>
          <w:sz w:val="28"/>
          <w:szCs w:val="28"/>
        </w:rPr>
        <w:t>,</w:t>
      </w:r>
      <w:r w:rsidRPr="00CA6459">
        <w:rPr>
          <w:rFonts w:ascii="Times New Roman" w:hAnsi="Times New Roman" w:cs="Times New Roman"/>
          <w:sz w:val="28"/>
          <w:szCs w:val="28"/>
        </w:rPr>
        <w:t xml:space="preserve"> какие меры принимаются для привлечения мед. работников в села и посёлки?  </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Ответ:</w:t>
      </w:r>
      <w:r w:rsidRPr="00CA6459">
        <w:rPr>
          <w:rFonts w:ascii="Times New Roman" w:hAnsi="Times New Roman" w:cs="Times New Roman"/>
          <w:sz w:val="28"/>
          <w:szCs w:val="28"/>
        </w:rPr>
        <w:t xml:space="preserve"> Здравствуйте, Елена Михайловна!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В 2024 году выполнена программа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Земский доктор/земский фельдшер</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привлечено 89 специалистов из них 60 врачей и 29 фельдшеров, на ее реализацию направлено в общей сумме 139,0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9D0048">
        <w:rPr>
          <w:rFonts w:ascii="Times New Roman" w:hAnsi="Times New Roman" w:cs="Times New Roman"/>
          <w:b/>
          <w:bCs/>
          <w:sz w:val="28"/>
          <w:szCs w:val="28"/>
        </w:rPr>
        <w:t>4</w:t>
      </w:r>
      <w:r w:rsidR="00DF5AAB">
        <w:rPr>
          <w:rFonts w:ascii="Times New Roman" w:hAnsi="Times New Roman" w:cs="Times New Roman"/>
          <w:b/>
          <w:bCs/>
          <w:sz w:val="28"/>
          <w:szCs w:val="28"/>
        </w:rPr>
        <w:t>8</w:t>
      </w:r>
      <w:r w:rsidRPr="00DF5AAB">
        <w:rPr>
          <w:rFonts w:ascii="Times New Roman" w:hAnsi="Times New Roman" w:cs="Times New Roman"/>
          <w:b/>
          <w:sz w:val="28"/>
          <w:szCs w:val="28"/>
        </w:rPr>
        <w:t>:</w:t>
      </w:r>
      <w:r>
        <w:rPr>
          <w:rFonts w:ascii="Times New Roman" w:hAnsi="Times New Roman" w:cs="Times New Roman"/>
          <w:sz w:val="28"/>
          <w:szCs w:val="28"/>
        </w:rPr>
        <w:t xml:space="preserve"> Елена Анатольевна К.,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CA6459">
        <w:rPr>
          <w:rFonts w:ascii="Times New Roman" w:hAnsi="Times New Roman" w:cs="Times New Roman"/>
          <w:sz w:val="28"/>
          <w:szCs w:val="28"/>
        </w:rPr>
        <w:t xml:space="preserve">– Велась работа в 2024 году в крае по внедрению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Бережливого производства</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в медицинских организациях?</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Ответ:</w:t>
      </w:r>
      <w:r w:rsidRPr="00CA6459">
        <w:rPr>
          <w:rFonts w:ascii="Times New Roman" w:hAnsi="Times New Roman" w:cs="Times New Roman"/>
          <w:sz w:val="28"/>
          <w:szCs w:val="28"/>
        </w:rPr>
        <w:t xml:space="preserve"> Здравствуйте, Елена Анатольевна!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В 2024 году в 18 медицинских учреждениях Приморского края проведены мероприятия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Новая модель медицинской организации, оказывающей первичную медико</w:t>
      </w:r>
      <w:r w:rsidR="00F1030F" w:rsidRPr="00CA6459">
        <w:rPr>
          <w:rFonts w:ascii="Times New Roman" w:hAnsi="Times New Roman" w:cs="Times New Roman"/>
          <w:sz w:val="28"/>
          <w:szCs w:val="28"/>
        </w:rPr>
        <w:t>-</w:t>
      </w:r>
      <w:r w:rsidRPr="00CA6459">
        <w:rPr>
          <w:rFonts w:ascii="Times New Roman" w:hAnsi="Times New Roman" w:cs="Times New Roman"/>
          <w:sz w:val="28"/>
          <w:szCs w:val="28"/>
        </w:rPr>
        <w:t>санитарную помощь</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Бережливая поликлиника</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на сумму 33,1 млн рублей из средств краевого бюджета.</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9D0048">
        <w:rPr>
          <w:rFonts w:ascii="Times New Roman" w:hAnsi="Times New Roman" w:cs="Times New Roman"/>
          <w:b/>
          <w:bCs/>
          <w:sz w:val="28"/>
          <w:szCs w:val="28"/>
        </w:rPr>
        <w:t>4</w:t>
      </w:r>
      <w:r w:rsidR="00DF5AAB">
        <w:rPr>
          <w:rFonts w:ascii="Times New Roman" w:hAnsi="Times New Roman" w:cs="Times New Roman"/>
          <w:b/>
          <w:bCs/>
          <w:sz w:val="28"/>
          <w:szCs w:val="28"/>
        </w:rPr>
        <w:t>9</w:t>
      </w:r>
      <w:r>
        <w:rPr>
          <w:rFonts w:ascii="Times New Roman" w:hAnsi="Times New Roman" w:cs="Times New Roman"/>
          <w:b/>
          <w:bCs/>
          <w:sz w:val="28"/>
          <w:szCs w:val="28"/>
        </w:rPr>
        <w:t>:</w:t>
      </w:r>
      <w:r>
        <w:rPr>
          <w:rFonts w:ascii="Times New Roman" w:hAnsi="Times New Roman" w:cs="Times New Roman"/>
          <w:sz w:val="28"/>
          <w:szCs w:val="28"/>
        </w:rPr>
        <w:t xml:space="preserve"> Дмитрий Викторович М,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CA6459">
        <w:rPr>
          <w:rFonts w:ascii="Times New Roman" w:hAnsi="Times New Roman" w:cs="Times New Roman"/>
          <w:sz w:val="28"/>
          <w:szCs w:val="28"/>
        </w:rPr>
        <w:t>– Какую сумму израсходовали на бесплатное обеспечение льготников лекарствами в 2024 году?</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 xml:space="preserve">Ответ: </w:t>
      </w:r>
      <w:r w:rsidRPr="00CA6459">
        <w:rPr>
          <w:rFonts w:ascii="Times New Roman" w:hAnsi="Times New Roman" w:cs="Times New Roman"/>
          <w:sz w:val="28"/>
          <w:szCs w:val="28"/>
        </w:rPr>
        <w:t>Здравствуйте, Дмитрий Викторович!</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На мероприятие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направлено 2,3 млрд рублей. Кроме того, в объеме 2,0 млн рублей обеспечены лекарственными препаратами по рецептам на лекарственные препараты дети в возрасте до 6 лет из многодетных семей.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DF5AAB">
        <w:rPr>
          <w:rFonts w:ascii="Times New Roman" w:hAnsi="Times New Roman" w:cs="Times New Roman"/>
          <w:b/>
          <w:bCs/>
          <w:sz w:val="28"/>
          <w:szCs w:val="28"/>
        </w:rPr>
        <w:t>50</w:t>
      </w:r>
      <w:r>
        <w:rPr>
          <w:rFonts w:ascii="Times New Roman" w:hAnsi="Times New Roman" w:cs="Times New Roman"/>
          <w:b/>
          <w:bCs/>
          <w:sz w:val="28"/>
          <w:szCs w:val="28"/>
        </w:rPr>
        <w:t>:</w:t>
      </w:r>
      <w:r>
        <w:rPr>
          <w:rFonts w:ascii="Times New Roman" w:hAnsi="Times New Roman" w:cs="Times New Roman"/>
          <w:sz w:val="28"/>
          <w:szCs w:val="28"/>
        </w:rPr>
        <w:t xml:space="preserve"> Светлана Александровна П.,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CA6459">
        <w:rPr>
          <w:rFonts w:ascii="Times New Roman" w:hAnsi="Times New Roman" w:cs="Times New Roman"/>
          <w:sz w:val="28"/>
          <w:szCs w:val="28"/>
        </w:rPr>
        <w:t>– Выделялись ли средства на приобретение модульных</w:t>
      </w:r>
      <w:r w:rsidR="008A0C47">
        <w:rPr>
          <w:rFonts w:ascii="Times New Roman" w:hAnsi="Times New Roman" w:cs="Times New Roman"/>
          <w:sz w:val="28"/>
          <w:szCs w:val="28"/>
        </w:rPr>
        <w:t xml:space="preserve"> </w:t>
      </w:r>
      <w:r w:rsidRPr="00CA6459">
        <w:rPr>
          <w:rFonts w:ascii="Times New Roman" w:hAnsi="Times New Roman" w:cs="Times New Roman"/>
          <w:sz w:val="28"/>
          <w:szCs w:val="28"/>
        </w:rPr>
        <w:t>фельдшерско</w:t>
      </w:r>
      <w:r w:rsidR="00F1030F" w:rsidRPr="00CA6459">
        <w:rPr>
          <w:rFonts w:ascii="Times New Roman" w:hAnsi="Times New Roman" w:cs="Times New Roman"/>
          <w:sz w:val="28"/>
          <w:szCs w:val="28"/>
        </w:rPr>
        <w:t>-</w:t>
      </w:r>
      <w:r w:rsidRPr="00CA6459">
        <w:rPr>
          <w:rFonts w:ascii="Times New Roman" w:hAnsi="Times New Roman" w:cs="Times New Roman"/>
          <w:sz w:val="28"/>
          <w:szCs w:val="28"/>
        </w:rPr>
        <w:t>акушерских пунктов и врачебных амбулаторий на территории Приморского края?</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Ответ:</w:t>
      </w:r>
      <w:r w:rsidRPr="00CA6459">
        <w:rPr>
          <w:rFonts w:ascii="Times New Roman" w:hAnsi="Times New Roman" w:cs="Times New Roman"/>
          <w:sz w:val="28"/>
          <w:szCs w:val="28"/>
        </w:rPr>
        <w:t xml:space="preserve"> Здравствуйте, Светлана Александровна!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В 2024 году приобретены 12 модульных фельдшерско</w:t>
      </w:r>
      <w:r w:rsidR="00F1030F" w:rsidRPr="00CA6459">
        <w:rPr>
          <w:rFonts w:ascii="Times New Roman" w:hAnsi="Times New Roman" w:cs="Times New Roman"/>
          <w:sz w:val="28"/>
          <w:szCs w:val="28"/>
        </w:rPr>
        <w:t>-</w:t>
      </w:r>
      <w:r w:rsidRPr="00CA6459">
        <w:rPr>
          <w:rFonts w:ascii="Times New Roman" w:hAnsi="Times New Roman" w:cs="Times New Roman"/>
          <w:sz w:val="28"/>
          <w:szCs w:val="28"/>
        </w:rPr>
        <w:t xml:space="preserve">акушерских пунктов </w:t>
      </w:r>
      <w:r w:rsidR="00282A1A">
        <w:rPr>
          <w:rFonts w:ascii="Times New Roman" w:hAnsi="Times New Roman" w:cs="Times New Roman"/>
          <w:sz w:val="28"/>
          <w:szCs w:val="28"/>
        </w:rPr>
        <w:t xml:space="preserve">для </w:t>
      </w:r>
      <w:r w:rsidRPr="00CA6459">
        <w:rPr>
          <w:rFonts w:ascii="Times New Roman" w:hAnsi="Times New Roman" w:cs="Times New Roman"/>
          <w:sz w:val="28"/>
          <w:szCs w:val="28"/>
        </w:rPr>
        <w:t xml:space="preserve">Пожарского МО, Кавалеровского МР, </w:t>
      </w:r>
      <w:proofErr w:type="spellStart"/>
      <w:r w:rsidRPr="00CA6459">
        <w:rPr>
          <w:rFonts w:ascii="Times New Roman" w:hAnsi="Times New Roman" w:cs="Times New Roman"/>
          <w:sz w:val="28"/>
          <w:szCs w:val="28"/>
        </w:rPr>
        <w:t>Дальнереченского</w:t>
      </w:r>
      <w:proofErr w:type="spellEnd"/>
      <w:r w:rsidRPr="00CA6459">
        <w:rPr>
          <w:rFonts w:ascii="Times New Roman" w:hAnsi="Times New Roman" w:cs="Times New Roman"/>
          <w:sz w:val="28"/>
          <w:szCs w:val="28"/>
        </w:rPr>
        <w:t xml:space="preserve"> МО, Черниговского МО, Лесозаводского МО, Находкинского ГО, Уссурийского МО, </w:t>
      </w:r>
      <w:proofErr w:type="spellStart"/>
      <w:r w:rsidRPr="00CA6459">
        <w:rPr>
          <w:rFonts w:ascii="Times New Roman" w:hAnsi="Times New Roman" w:cs="Times New Roman"/>
          <w:sz w:val="28"/>
          <w:szCs w:val="28"/>
        </w:rPr>
        <w:t>Надеждинского</w:t>
      </w:r>
      <w:proofErr w:type="spellEnd"/>
      <w:r w:rsidRPr="00CA6459">
        <w:rPr>
          <w:rFonts w:ascii="Times New Roman" w:hAnsi="Times New Roman" w:cs="Times New Roman"/>
          <w:sz w:val="28"/>
          <w:szCs w:val="28"/>
        </w:rPr>
        <w:t xml:space="preserve"> МО, Михайловского МО, Октябрьского МО и 1 врачебная амбулатория </w:t>
      </w:r>
      <w:r w:rsidR="00282A1A">
        <w:rPr>
          <w:rFonts w:ascii="Times New Roman" w:hAnsi="Times New Roman" w:cs="Times New Roman"/>
          <w:sz w:val="28"/>
          <w:szCs w:val="28"/>
        </w:rPr>
        <w:t xml:space="preserve">для </w:t>
      </w:r>
      <w:proofErr w:type="spellStart"/>
      <w:r w:rsidRPr="00CA6459">
        <w:rPr>
          <w:rFonts w:ascii="Times New Roman" w:hAnsi="Times New Roman" w:cs="Times New Roman"/>
          <w:sz w:val="28"/>
          <w:szCs w:val="28"/>
        </w:rPr>
        <w:t>Шкотовского</w:t>
      </w:r>
      <w:proofErr w:type="spellEnd"/>
      <w:r w:rsidRPr="00CA6459">
        <w:rPr>
          <w:rFonts w:ascii="Times New Roman" w:hAnsi="Times New Roman" w:cs="Times New Roman"/>
          <w:sz w:val="28"/>
          <w:szCs w:val="28"/>
        </w:rPr>
        <w:t xml:space="preserve"> МО на сумму 225,5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DF5AAB">
        <w:rPr>
          <w:rFonts w:ascii="Times New Roman" w:hAnsi="Times New Roman" w:cs="Times New Roman"/>
          <w:b/>
          <w:bCs/>
          <w:sz w:val="28"/>
          <w:szCs w:val="28"/>
        </w:rPr>
        <w:t>51</w:t>
      </w:r>
      <w:r>
        <w:rPr>
          <w:rFonts w:ascii="Times New Roman" w:hAnsi="Times New Roman" w:cs="Times New Roman"/>
          <w:b/>
          <w:bCs/>
          <w:sz w:val="28"/>
          <w:szCs w:val="28"/>
        </w:rPr>
        <w:t>:</w:t>
      </w:r>
      <w:r>
        <w:rPr>
          <w:rFonts w:ascii="Times New Roman" w:hAnsi="Times New Roman" w:cs="Times New Roman"/>
          <w:sz w:val="28"/>
          <w:szCs w:val="28"/>
        </w:rPr>
        <w:t xml:space="preserve"> Ольга Сергеевна Е.,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Какая сумма потрачена на зубопротезирование участников ВОВ и приравненных к ним лиц в 2024 году?</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Ответ:</w:t>
      </w:r>
      <w:r w:rsidRPr="00CA6459">
        <w:rPr>
          <w:rFonts w:ascii="Times New Roman" w:hAnsi="Times New Roman" w:cs="Times New Roman"/>
          <w:sz w:val="28"/>
          <w:szCs w:val="28"/>
        </w:rPr>
        <w:t xml:space="preserve"> Здравствуйте, Ольга Сергеевна!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В 2024 расходы на мероприятия по зубопротезирование участников ВОВ и приравненных к ним лиц составили в сумме 10,2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9D0048">
        <w:rPr>
          <w:rFonts w:ascii="Times New Roman" w:hAnsi="Times New Roman" w:cs="Times New Roman"/>
          <w:b/>
          <w:bCs/>
          <w:sz w:val="28"/>
          <w:szCs w:val="28"/>
        </w:rPr>
        <w:t>5</w:t>
      </w:r>
      <w:r w:rsidR="00DF5AAB">
        <w:rPr>
          <w:rFonts w:ascii="Times New Roman" w:hAnsi="Times New Roman" w:cs="Times New Roman"/>
          <w:b/>
          <w:bCs/>
          <w:sz w:val="28"/>
          <w:szCs w:val="28"/>
        </w:rPr>
        <w:t>2</w:t>
      </w:r>
      <w:r>
        <w:rPr>
          <w:rFonts w:ascii="Times New Roman" w:hAnsi="Times New Roman" w:cs="Times New Roman"/>
          <w:b/>
          <w:bCs/>
          <w:sz w:val="28"/>
          <w:szCs w:val="28"/>
        </w:rPr>
        <w:t>:</w:t>
      </w:r>
      <w:r>
        <w:rPr>
          <w:rFonts w:ascii="Times New Roman" w:hAnsi="Times New Roman" w:cs="Times New Roman"/>
          <w:sz w:val="28"/>
          <w:szCs w:val="28"/>
        </w:rPr>
        <w:t xml:space="preserve"> Евгения Викторовна С,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Добрый день! Подскажите</w:t>
      </w:r>
      <w:r w:rsidR="008A0C47">
        <w:rPr>
          <w:rFonts w:ascii="Times New Roman" w:hAnsi="Times New Roman" w:cs="Times New Roman"/>
          <w:sz w:val="28"/>
          <w:szCs w:val="28"/>
        </w:rPr>
        <w:t>,</w:t>
      </w:r>
      <w:r w:rsidRPr="00CA6459">
        <w:rPr>
          <w:rFonts w:ascii="Times New Roman" w:hAnsi="Times New Roman" w:cs="Times New Roman"/>
          <w:sz w:val="28"/>
          <w:szCs w:val="28"/>
        </w:rPr>
        <w:t xml:space="preserve"> выделялись ли в 2024 году средства из</w:t>
      </w:r>
      <w:r w:rsidR="009D0048" w:rsidRPr="00CA6459">
        <w:rPr>
          <w:rFonts w:ascii="Times New Roman" w:hAnsi="Times New Roman" w:cs="Times New Roman"/>
          <w:sz w:val="28"/>
          <w:szCs w:val="28"/>
        </w:rPr>
        <w:t xml:space="preserve"> б</w:t>
      </w:r>
      <w:r w:rsidRPr="00CA6459">
        <w:rPr>
          <w:rFonts w:ascii="Times New Roman" w:hAnsi="Times New Roman" w:cs="Times New Roman"/>
          <w:sz w:val="28"/>
          <w:szCs w:val="28"/>
        </w:rPr>
        <w:t>юджет</w:t>
      </w:r>
      <w:r w:rsidR="009D0048" w:rsidRPr="00CA6459">
        <w:rPr>
          <w:rFonts w:ascii="Times New Roman" w:hAnsi="Times New Roman" w:cs="Times New Roman"/>
          <w:sz w:val="28"/>
          <w:szCs w:val="28"/>
        </w:rPr>
        <w:t>а</w:t>
      </w:r>
      <w:r w:rsidRPr="00CA6459">
        <w:rPr>
          <w:rFonts w:ascii="Times New Roman" w:hAnsi="Times New Roman" w:cs="Times New Roman"/>
          <w:sz w:val="28"/>
          <w:szCs w:val="28"/>
        </w:rPr>
        <w:t xml:space="preserve"> на финансирование санитарной авиации?</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Ответ:</w:t>
      </w:r>
      <w:r w:rsidRPr="00CA6459">
        <w:rPr>
          <w:rFonts w:ascii="Times New Roman" w:hAnsi="Times New Roman" w:cs="Times New Roman"/>
          <w:sz w:val="28"/>
          <w:szCs w:val="28"/>
        </w:rPr>
        <w:t xml:space="preserve"> Здравствуйте, Евгения Викторовна!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В результате реализации регионального проекта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Развитие первичной медико</w:t>
      </w:r>
      <w:r w:rsidR="00F1030F" w:rsidRPr="00CA6459">
        <w:rPr>
          <w:rFonts w:ascii="Times New Roman" w:hAnsi="Times New Roman" w:cs="Times New Roman"/>
          <w:sz w:val="28"/>
          <w:szCs w:val="28"/>
        </w:rPr>
        <w:t>-</w:t>
      </w:r>
      <w:r w:rsidRPr="00CA6459">
        <w:rPr>
          <w:rFonts w:ascii="Times New Roman" w:hAnsi="Times New Roman" w:cs="Times New Roman"/>
          <w:sz w:val="28"/>
          <w:szCs w:val="28"/>
        </w:rPr>
        <w:t>санитарной помощи</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в 2024 году совершен 161 вылет. Эвакуировано с помощью санитарной авиации из отдаленных населенных пунктов 284 пациента, в том числе 99 детей на сумму 196,2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9D0048">
        <w:rPr>
          <w:rFonts w:ascii="Times New Roman" w:hAnsi="Times New Roman" w:cs="Times New Roman"/>
          <w:b/>
          <w:bCs/>
          <w:sz w:val="28"/>
          <w:szCs w:val="28"/>
        </w:rPr>
        <w:t>5</w:t>
      </w:r>
      <w:r w:rsidR="00DF5AAB">
        <w:rPr>
          <w:rFonts w:ascii="Times New Roman" w:hAnsi="Times New Roman" w:cs="Times New Roman"/>
          <w:b/>
          <w:bCs/>
          <w:sz w:val="28"/>
          <w:szCs w:val="28"/>
        </w:rPr>
        <w:t>3</w:t>
      </w:r>
      <w:r>
        <w:rPr>
          <w:rFonts w:ascii="Times New Roman" w:hAnsi="Times New Roman" w:cs="Times New Roman"/>
          <w:b/>
          <w:bCs/>
          <w:sz w:val="28"/>
          <w:szCs w:val="28"/>
        </w:rPr>
        <w:t>:</w:t>
      </w:r>
      <w:r>
        <w:rPr>
          <w:rFonts w:ascii="Times New Roman" w:hAnsi="Times New Roman" w:cs="Times New Roman"/>
          <w:sz w:val="28"/>
          <w:szCs w:val="28"/>
        </w:rPr>
        <w:t xml:space="preserve"> Тимофей Владимирович П.,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Сколько средств израсходовано на ремонт краевых учреждений здравоохранения в 2024 году?</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 xml:space="preserve">Ответ: </w:t>
      </w:r>
      <w:r w:rsidRPr="00CA6459">
        <w:rPr>
          <w:rFonts w:ascii="Times New Roman" w:hAnsi="Times New Roman" w:cs="Times New Roman"/>
          <w:sz w:val="28"/>
          <w:szCs w:val="28"/>
        </w:rPr>
        <w:t>Здравствуйте, Тимофей Владимирович!</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На проведение капитального ремонта объектов для 32 учреждений (медицинских и образовательного учреждения в сфере здравоохранения) в 2024 году направлено 802,8 млн рублей. При реализации мероприятий региональной программы Приморского края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Модернизация первичного звена здравоохранения</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капитальный ремонт завершен на 57 объектах, расходы составили 404,9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9D0048">
        <w:rPr>
          <w:rFonts w:ascii="Times New Roman" w:hAnsi="Times New Roman" w:cs="Times New Roman"/>
          <w:b/>
          <w:bCs/>
          <w:sz w:val="28"/>
          <w:szCs w:val="28"/>
        </w:rPr>
        <w:t>5</w:t>
      </w:r>
      <w:r w:rsidR="00DF5AAB">
        <w:rPr>
          <w:rFonts w:ascii="Times New Roman" w:hAnsi="Times New Roman" w:cs="Times New Roman"/>
          <w:b/>
          <w:bCs/>
          <w:sz w:val="28"/>
          <w:szCs w:val="28"/>
        </w:rPr>
        <w:t>4</w:t>
      </w:r>
      <w:r>
        <w:rPr>
          <w:rFonts w:ascii="Times New Roman" w:hAnsi="Times New Roman" w:cs="Times New Roman"/>
          <w:b/>
          <w:bCs/>
          <w:sz w:val="28"/>
          <w:szCs w:val="28"/>
        </w:rPr>
        <w:t>:</w:t>
      </w:r>
      <w:r>
        <w:rPr>
          <w:rFonts w:ascii="Times New Roman" w:hAnsi="Times New Roman" w:cs="Times New Roman"/>
          <w:sz w:val="28"/>
          <w:szCs w:val="28"/>
        </w:rPr>
        <w:t xml:space="preserve"> Руслан Сергеевич С.,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CA6459">
        <w:rPr>
          <w:rFonts w:ascii="Times New Roman" w:hAnsi="Times New Roman" w:cs="Times New Roman"/>
          <w:sz w:val="28"/>
          <w:szCs w:val="28"/>
        </w:rPr>
        <w:t>– Какую сумму израсходовали на доставку пациентов к месту проведения гемодиализа в 2024 году?</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 xml:space="preserve">Ответ: </w:t>
      </w:r>
      <w:r w:rsidRPr="00CA6459">
        <w:rPr>
          <w:rFonts w:ascii="Times New Roman" w:hAnsi="Times New Roman" w:cs="Times New Roman"/>
          <w:sz w:val="28"/>
          <w:szCs w:val="28"/>
        </w:rPr>
        <w:t>Здравствуйте, Руслан Сергеевич!</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В 2024 году на транспортировку пациентов с хронической почечной недостаточностью на проведение процедуры гемодиализа в краевых государственных учреждениях здравоохранения направлено 38,0 млн рублей.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Вопрос № 1</w:t>
      </w:r>
      <w:r w:rsidR="009D0048">
        <w:rPr>
          <w:rFonts w:ascii="Times New Roman" w:hAnsi="Times New Roman" w:cs="Times New Roman"/>
          <w:b/>
          <w:bCs/>
          <w:sz w:val="28"/>
          <w:szCs w:val="28"/>
        </w:rPr>
        <w:t>5</w:t>
      </w:r>
      <w:r w:rsidR="00DF5AAB">
        <w:rPr>
          <w:rFonts w:ascii="Times New Roman" w:hAnsi="Times New Roman" w:cs="Times New Roman"/>
          <w:b/>
          <w:bCs/>
          <w:sz w:val="28"/>
          <w:szCs w:val="28"/>
        </w:rPr>
        <w:t>5</w:t>
      </w:r>
      <w:r>
        <w:rPr>
          <w:rFonts w:ascii="Times New Roman" w:hAnsi="Times New Roman" w:cs="Times New Roman"/>
          <w:b/>
          <w:bCs/>
          <w:sz w:val="28"/>
          <w:szCs w:val="28"/>
        </w:rPr>
        <w:t>:</w:t>
      </w:r>
      <w:r>
        <w:rPr>
          <w:rFonts w:ascii="Times New Roman" w:hAnsi="Times New Roman" w:cs="Times New Roman"/>
          <w:sz w:val="28"/>
          <w:szCs w:val="28"/>
        </w:rPr>
        <w:t xml:space="preserve"> Юлия Игоревна Ж., гражданин, проживающий в </w:t>
      </w:r>
      <w:r w:rsidRPr="00CA6459">
        <w:rPr>
          <w:rFonts w:ascii="Times New Roman" w:hAnsi="Times New Roman" w:cs="Times New Roman"/>
          <w:sz w:val="28"/>
          <w:szCs w:val="28"/>
        </w:rPr>
        <w:t>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CA6459">
        <w:rPr>
          <w:rFonts w:ascii="Times New Roman" w:hAnsi="Times New Roman" w:cs="Times New Roman"/>
          <w:sz w:val="28"/>
          <w:szCs w:val="28"/>
        </w:rPr>
        <w:t>– Здравствуйте. Какие мероприятия в 2024 году выполнены по оснащению оборудованием первичных сосудистых отделений?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 xml:space="preserve">Ответ: </w:t>
      </w:r>
      <w:r w:rsidRPr="00CA6459">
        <w:rPr>
          <w:rFonts w:ascii="Times New Roman" w:hAnsi="Times New Roman" w:cs="Times New Roman"/>
          <w:sz w:val="28"/>
          <w:szCs w:val="28"/>
        </w:rPr>
        <w:t>Здравствуйте, Юлия Игоревна!</w:t>
      </w:r>
      <w:r w:rsidR="009D0048" w:rsidRPr="00CA6459">
        <w:rPr>
          <w:rFonts w:ascii="Times New Roman" w:hAnsi="Times New Roman" w:cs="Times New Roman"/>
          <w:sz w:val="28"/>
          <w:szCs w:val="28"/>
        </w:rPr>
        <w:t xml:space="preserve"> </w:t>
      </w:r>
      <w:r w:rsidRPr="00CA6459">
        <w:rPr>
          <w:rFonts w:ascii="Times New Roman" w:hAnsi="Times New Roman" w:cs="Times New Roman"/>
          <w:sz w:val="28"/>
          <w:szCs w:val="28"/>
        </w:rPr>
        <w:t>В 2024 году направлено 211,2 млн рублей на оснащение оборудованием региональных сосудистых центров и первичных сосудистых отделений. На эти средства приобретено 9 единиц медицинского оборудования для 9 учреждений.</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spacing w:after="0" w:line="240" w:lineRule="auto"/>
        <w:jc w:val="center"/>
        <w:rPr>
          <w:rFonts w:ascii="Times New Roman" w:hAnsi="Times New Roman"/>
          <w:b/>
          <w:bCs/>
          <w:sz w:val="28"/>
          <w:szCs w:val="28"/>
        </w:rPr>
      </w:pPr>
      <w:r>
        <w:rPr>
          <w:rFonts w:ascii="Times New Roman" w:hAnsi="Times New Roman"/>
          <w:b/>
          <w:bCs/>
          <w:sz w:val="28"/>
          <w:szCs w:val="28"/>
        </w:rPr>
        <w:t xml:space="preserve">В сфере </w:t>
      </w:r>
      <w:r w:rsidR="009D0048">
        <w:rPr>
          <w:rFonts w:ascii="Times New Roman" w:hAnsi="Times New Roman"/>
          <w:b/>
          <w:bCs/>
          <w:sz w:val="28"/>
          <w:szCs w:val="28"/>
        </w:rPr>
        <w:t>повышения финансовой грамотности и открытости бюджетных данных</w:t>
      </w:r>
    </w:p>
    <w:p w:rsidR="0019641D" w:rsidRDefault="0019641D" w:rsidP="0019641D">
      <w:pPr>
        <w:widowControl w:val="0"/>
        <w:spacing w:after="0" w:line="240" w:lineRule="auto"/>
        <w:jc w:val="center"/>
        <w:rPr>
          <w:rFonts w:ascii="Times New Roman" w:hAnsi="Times New Roman"/>
          <w:b/>
          <w:bCs/>
          <w:sz w:val="28"/>
          <w:szCs w:val="28"/>
        </w:rPr>
      </w:pPr>
    </w:p>
    <w:p w:rsidR="0019641D" w:rsidRDefault="0019641D" w:rsidP="0019641D">
      <w:pPr>
        <w:widowControl w:val="0"/>
        <w:spacing w:after="0" w:line="240" w:lineRule="auto"/>
        <w:jc w:val="center"/>
        <w:rPr>
          <w:rFonts w:ascii="Times New Roman" w:hAnsi="Times New Roman"/>
          <w:b/>
          <w:bCs/>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Вопрос № 1</w:t>
      </w:r>
      <w:r w:rsidR="009D0048">
        <w:rPr>
          <w:rFonts w:ascii="Times New Roman" w:hAnsi="Times New Roman" w:cs="Times New Roman"/>
          <w:b/>
          <w:sz w:val="28"/>
          <w:szCs w:val="28"/>
        </w:rPr>
        <w:t>5</w:t>
      </w:r>
      <w:r w:rsidR="00DF5AAB">
        <w:rPr>
          <w:rFonts w:ascii="Times New Roman" w:hAnsi="Times New Roman" w:cs="Times New Roman"/>
          <w:b/>
          <w:sz w:val="28"/>
          <w:szCs w:val="28"/>
        </w:rPr>
        <w:t>6</w:t>
      </w:r>
      <w:r>
        <w:rPr>
          <w:rFonts w:ascii="Times New Roman" w:hAnsi="Times New Roman" w:cs="Times New Roman"/>
          <w:b/>
          <w:sz w:val="28"/>
          <w:szCs w:val="28"/>
        </w:rPr>
        <w:t xml:space="preserve">: </w:t>
      </w:r>
      <w:r>
        <w:rPr>
          <w:rFonts w:ascii="Times New Roman" w:hAnsi="Times New Roman" w:cs="Times New Roman"/>
          <w:sz w:val="28"/>
          <w:szCs w:val="28"/>
        </w:rPr>
        <w:t>Дмитрий Анатольевич П.,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Сейчас много говорят об открытости бюджетных данных. Что делается в крае в данном направлении?</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 xml:space="preserve">Ответ: </w:t>
      </w:r>
      <w:r w:rsidRPr="00CA6459">
        <w:rPr>
          <w:rFonts w:ascii="Times New Roman" w:hAnsi="Times New Roman" w:cs="Times New Roman"/>
          <w:sz w:val="28"/>
          <w:szCs w:val="28"/>
        </w:rPr>
        <w:t>Здравствуйте, Дмитрий Анатольевич!</w:t>
      </w:r>
      <w:r w:rsidR="0012138D" w:rsidRPr="00CA6459">
        <w:rPr>
          <w:rFonts w:ascii="Times New Roman" w:hAnsi="Times New Roman" w:cs="Times New Roman"/>
          <w:sz w:val="28"/>
          <w:szCs w:val="28"/>
        </w:rPr>
        <w:t xml:space="preserve"> </w:t>
      </w:r>
      <w:r w:rsidRPr="00CA6459">
        <w:rPr>
          <w:rFonts w:ascii="Times New Roman" w:hAnsi="Times New Roman" w:cs="Times New Roman"/>
          <w:sz w:val="28"/>
          <w:szCs w:val="28"/>
        </w:rPr>
        <w:t>Деятельность Правительства Приморского края в области повышения открытости бюджетных данных, повышения финансовой грамотности населения и инициативного бюджетирования в 2024 году была отмечена на федеральном и межрегиональном уровнях.</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sz w:val="28"/>
          <w:szCs w:val="28"/>
        </w:rPr>
        <w:t>По результатам рейтинга субъектов Российской Федерации по уровню открытости бюджетных данных за 2024 год Приморский край в третий раз стал лидером и занял 1 место (Группа А: Очень высокий уровень открытости бюджетных данных).</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sz w:val="28"/>
          <w:szCs w:val="28"/>
        </w:rPr>
        <w:t xml:space="preserve">В целях обеспечения открытости бюджетных данных министерством финансов Приморского края ведётся специализированный Портал управления общественными финансами Приморского края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Открытый бюджет Приморского края</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на котором жители могут ознакомиться с бюджетной информацией в понятной и доступной форме.</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sz w:val="28"/>
          <w:szCs w:val="28"/>
        </w:rPr>
        <w:t>Так, министерством финансов Приморского края разработаны в доступной для граждан форме и опубликованы в открытом доступе на указанном Портале брошюры к проекту закона и к закону о краевом бюджете на 2025 год и плановый период 2026</w:t>
      </w:r>
      <w:r w:rsidR="001C092B" w:rsidRPr="00CA6459">
        <w:rPr>
          <w:rFonts w:ascii="Times New Roman" w:hAnsi="Times New Roman" w:cs="Times New Roman"/>
          <w:sz w:val="28"/>
          <w:szCs w:val="28"/>
        </w:rPr>
        <w:t>-</w:t>
      </w:r>
      <w:r w:rsidRPr="00CA6459">
        <w:rPr>
          <w:rFonts w:ascii="Times New Roman" w:hAnsi="Times New Roman" w:cs="Times New Roman"/>
          <w:sz w:val="28"/>
          <w:szCs w:val="28"/>
        </w:rPr>
        <w:t>2027 годов, а также к его изменениям, к закону об исполнении краевого бюджета за 2023 год, к общественным обсуждениям по отчету об исполнении краевого бюджета за 2024 год.</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Вопрос № </w:t>
      </w:r>
      <w:r w:rsidR="009D0048">
        <w:rPr>
          <w:rFonts w:ascii="Times New Roman" w:hAnsi="Times New Roman" w:cs="Times New Roman"/>
          <w:b/>
          <w:sz w:val="28"/>
          <w:szCs w:val="28"/>
        </w:rPr>
        <w:t>15</w:t>
      </w:r>
      <w:r w:rsidR="00DF5AAB">
        <w:rPr>
          <w:rFonts w:ascii="Times New Roman" w:hAnsi="Times New Roman" w:cs="Times New Roman"/>
          <w:b/>
          <w:sz w:val="28"/>
          <w:szCs w:val="28"/>
        </w:rPr>
        <w:t>7</w:t>
      </w:r>
      <w:r>
        <w:rPr>
          <w:rFonts w:ascii="Times New Roman" w:hAnsi="Times New Roman" w:cs="Times New Roman"/>
          <w:b/>
          <w:sz w:val="28"/>
          <w:szCs w:val="28"/>
        </w:rPr>
        <w:t xml:space="preserve">: </w:t>
      </w:r>
      <w:r>
        <w:rPr>
          <w:rFonts w:ascii="Times New Roman" w:hAnsi="Times New Roman" w:cs="Times New Roman"/>
          <w:sz w:val="28"/>
          <w:szCs w:val="28"/>
        </w:rPr>
        <w:t>Александр Владимирович П., гражданин, проживающий в Приморском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 </w:t>
      </w:r>
      <w:r w:rsidRPr="00CA6459">
        <w:rPr>
          <w:rFonts w:ascii="Times New Roman" w:hAnsi="Times New Roman" w:cs="Times New Roman"/>
          <w:sz w:val="28"/>
          <w:szCs w:val="28"/>
        </w:rPr>
        <w:t>Доброго времени суток! На общественных обсуждениях по проекту закона о краевом бюджете на 2025</w:t>
      </w:r>
      <w:r w:rsidR="0012138D" w:rsidRPr="00CA6459">
        <w:rPr>
          <w:rFonts w:ascii="Times New Roman" w:hAnsi="Times New Roman" w:cs="Times New Roman"/>
          <w:sz w:val="28"/>
          <w:szCs w:val="28"/>
        </w:rPr>
        <w:t>-</w:t>
      </w:r>
      <w:r w:rsidRPr="00CA6459">
        <w:rPr>
          <w:rFonts w:ascii="Times New Roman" w:hAnsi="Times New Roman" w:cs="Times New Roman"/>
          <w:sz w:val="28"/>
          <w:szCs w:val="28"/>
        </w:rPr>
        <w:t xml:space="preserve">2027 годы слышал про наглядное пособие для детей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Азбука бюджетная</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где с ним можно ознакомиться?</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Ответ:</w:t>
      </w:r>
      <w:r w:rsidRPr="00CA6459">
        <w:rPr>
          <w:rFonts w:ascii="Times New Roman" w:hAnsi="Times New Roman" w:cs="Times New Roman"/>
          <w:sz w:val="28"/>
          <w:szCs w:val="28"/>
        </w:rPr>
        <w:t xml:space="preserve"> Здравствуйте, Александр Владимирович!</w:t>
      </w:r>
      <w:r w:rsidR="00467E57"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Наглядное пособие для детей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Азбука бюджетная</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передано в общеобразовательные учреждения Приморского края, а также в муниципальные библиотеки Приморского края. Кроме того, в Приморской краевой библиотеке для слепых можно ознакомиться с данным пособием, выпущенным шрифтом Брайля, для детей с ограниченными возможностями здоровья.</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Pr>
          <w:rFonts w:ascii="Times New Roman" w:hAnsi="Times New Roman" w:cs="Times New Roman"/>
          <w:b/>
          <w:bCs/>
          <w:sz w:val="28"/>
          <w:szCs w:val="28"/>
        </w:rPr>
        <w:t xml:space="preserve">Вопрос № </w:t>
      </w:r>
      <w:r w:rsidR="009D0048">
        <w:rPr>
          <w:rFonts w:ascii="Times New Roman" w:hAnsi="Times New Roman" w:cs="Times New Roman"/>
          <w:b/>
          <w:bCs/>
          <w:sz w:val="28"/>
          <w:szCs w:val="28"/>
        </w:rPr>
        <w:t>15</w:t>
      </w:r>
      <w:r w:rsidR="00DF5AAB">
        <w:rPr>
          <w:rFonts w:ascii="Times New Roman" w:hAnsi="Times New Roman" w:cs="Times New Roman"/>
          <w:b/>
          <w:bCs/>
          <w:sz w:val="28"/>
          <w:szCs w:val="28"/>
        </w:rPr>
        <w:t>8</w:t>
      </w:r>
      <w:r w:rsidRPr="00913D57">
        <w:rPr>
          <w:rFonts w:ascii="Times New Roman" w:hAnsi="Times New Roman" w:cs="Times New Roman"/>
          <w:b/>
          <w:sz w:val="28"/>
          <w:szCs w:val="28"/>
        </w:rPr>
        <w:t>:</w:t>
      </w:r>
      <w:r>
        <w:rPr>
          <w:rFonts w:ascii="Times New Roman" w:hAnsi="Times New Roman" w:cs="Times New Roman"/>
          <w:sz w:val="28"/>
          <w:szCs w:val="28"/>
        </w:rPr>
        <w:t xml:space="preserve"> Лариса Владимировна Б., гражданин, проживающий в Пр</w:t>
      </w:r>
      <w:r w:rsidRPr="00CA6459">
        <w:rPr>
          <w:rFonts w:ascii="Times New Roman" w:hAnsi="Times New Roman" w:cs="Times New Roman"/>
          <w:sz w:val="28"/>
          <w:szCs w:val="28"/>
        </w:rPr>
        <w:t>иморском крае</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b/>
          <w:sz w:val="28"/>
          <w:szCs w:val="28"/>
        </w:rPr>
      </w:pPr>
      <w:r w:rsidRPr="00CA6459">
        <w:rPr>
          <w:rFonts w:ascii="Times New Roman" w:hAnsi="Times New Roman" w:cs="Times New Roman"/>
          <w:sz w:val="28"/>
          <w:szCs w:val="28"/>
        </w:rPr>
        <w:t xml:space="preserve">– Здравствуйте, в социальных сетях я читала, что Приморский край стал финалистом Всероссийского конкурса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Столица финансовой культуры</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скажите, планируются ли какие</w:t>
      </w:r>
      <w:r w:rsidR="00CA6459" w:rsidRPr="00CA6459">
        <w:rPr>
          <w:rFonts w:ascii="Times New Roman" w:hAnsi="Times New Roman" w:cs="Times New Roman"/>
          <w:sz w:val="28"/>
          <w:szCs w:val="28"/>
        </w:rPr>
        <w:t>-</w:t>
      </w:r>
      <w:r w:rsidRPr="00CA6459">
        <w:rPr>
          <w:rFonts w:ascii="Times New Roman" w:hAnsi="Times New Roman" w:cs="Times New Roman"/>
          <w:sz w:val="28"/>
          <w:szCs w:val="28"/>
        </w:rPr>
        <w:t>то мероприятия в честь этого?</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b/>
          <w:bCs/>
          <w:sz w:val="28"/>
          <w:szCs w:val="28"/>
        </w:rPr>
        <w:t>Ответ:</w:t>
      </w:r>
      <w:r w:rsidRPr="00CA6459">
        <w:rPr>
          <w:rFonts w:ascii="Times New Roman" w:hAnsi="Times New Roman" w:cs="Times New Roman"/>
          <w:sz w:val="28"/>
          <w:szCs w:val="28"/>
        </w:rPr>
        <w:t xml:space="preserve"> Здравствуйте, Лариса Владимировна!</w:t>
      </w:r>
      <w:r w:rsidR="00C23577" w:rsidRPr="00CA6459">
        <w:rPr>
          <w:rFonts w:ascii="Times New Roman" w:hAnsi="Times New Roman" w:cs="Times New Roman"/>
          <w:sz w:val="28"/>
          <w:szCs w:val="28"/>
        </w:rPr>
        <w:t xml:space="preserve"> </w:t>
      </w:r>
      <w:r w:rsidRPr="00CA6459">
        <w:rPr>
          <w:rFonts w:ascii="Times New Roman" w:hAnsi="Times New Roman" w:cs="Times New Roman"/>
          <w:sz w:val="28"/>
          <w:szCs w:val="28"/>
        </w:rPr>
        <w:t xml:space="preserve">В рамках Всероссийского конкурса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Столица финансовой культуры</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подготовлен план мероприятий проекта Приморского края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Финансовый марафон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На финансовой волне</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утверждённый распоряжением Правительства Приморского края от 18 февраля 2025 года № 78</w:t>
      </w:r>
      <w:r w:rsidR="00C23577" w:rsidRPr="00CA6459">
        <w:rPr>
          <w:rFonts w:ascii="Times New Roman" w:hAnsi="Times New Roman" w:cs="Times New Roman"/>
          <w:sz w:val="28"/>
          <w:szCs w:val="28"/>
        </w:rPr>
        <w:t>-</w:t>
      </w:r>
      <w:r w:rsidRPr="00CA6459">
        <w:rPr>
          <w:rFonts w:ascii="Times New Roman" w:hAnsi="Times New Roman" w:cs="Times New Roman"/>
          <w:sz w:val="28"/>
          <w:szCs w:val="28"/>
        </w:rPr>
        <w:t>рп.</w:t>
      </w:r>
    </w:p>
    <w:p w:rsidR="0019641D" w:rsidRPr="00CA6459"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sz w:val="28"/>
          <w:szCs w:val="28"/>
        </w:rPr>
        <w:t xml:space="preserve">Этот марафон включает в себя множество событий на территориях муниципальных образований Приморского края, одним из которых станет организация выездных мероприятий на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Финансово грамотном</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автобусе по маршрутам, разработанным для проведения на территориях муниципалитетов Приморья консультаций и лекций по финансовой грамотности.</w:t>
      </w:r>
    </w:p>
    <w:p w:rsidR="0019641D" w:rsidRDefault="0019641D" w:rsidP="0019641D">
      <w:pPr>
        <w:widowControl w:val="0"/>
        <w:tabs>
          <w:tab w:val="left" w:pos="3885"/>
        </w:tabs>
        <w:spacing w:after="0" w:line="360" w:lineRule="auto"/>
        <w:ind w:firstLine="709"/>
        <w:jc w:val="both"/>
        <w:rPr>
          <w:rFonts w:ascii="Times New Roman" w:hAnsi="Times New Roman" w:cs="Times New Roman"/>
          <w:sz w:val="28"/>
          <w:szCs w:val="28"/>
        </w:rPr>
      </w:pPr>
      <w:r w:rsidRPr="00CA6459">
        <w:rPr>
          <w:rFonts w:ascii="Times New Roman" w:hAnsi="Times New Roman" w:cs="Times New Roman"/>
          <w:sz w:val="28"/>
          <w:szCs w:val="28"/>
        </w:rPr>
        <w:t xml:space="preserve">Подробнее с планом мероприятий можно ознакомиться на Портале управления общественными финансами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Открытый бюджет Приморского края</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в разделе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Финансовая грамотность</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по ссылке: </w:t>
      </w:r>
      <w:hyperlink>
        <w:r w:rsidRPr="00CA6459">
          <w:rPr>
            <w:rStyle w:val="af3"/>
            <w:rFonts w:ascii="Times New Roman" w:hAnsi="Times New Roman" w:cs="Times New Roman"/>
            <w:color w:val="auto"/>
            <w:sz w:val="28"/>
            <w:szCs w:val="28"/>
          </w:rPr>
          <w:t>https://ebudget.primorsky.ru/Menu/Page/1793</w:t>
        </w:r>
      </w:hyperlink>
    </w:p>
    <w:p w:rsidR="0019641D" w:rsidRDefault="0019641D" w:rsidP="00C033B1">
      <w:pPr>
        <w:widowControl w:val="0"/>
        <w:tabs>
          <w:tab w:val="left" w:pos="3885"/>
        </w:tabs>
        <w:spacing w:after="0" w:line="360" w:lineRule="auto"/>
        <w:ind w:firstLine="709"/>
        <w:jc w:val="both"/>
        <w:rPr>
          <w:rFonts w:ascii="Times New Roman" w:hAnsi="Times New Roman" w:cs="Times New Roman"/>
          <w:sz w:val="28"/>
          <w:szCs w:val="28"/>
        </w:rPr>
      </w:pPr>
    </w:p>
    <w:p w:rsidR="00961D93" w:rsidRPr="00EC7285" w:rsidRDefault="00961D93" w:rsidP="00961D93">
      <w:pPr>
        <w:ind w:firstLine="708"/>
        <w:rPr>
          <w:rFonts w:ascii="Times New Roman" w:hAnsi="Times New Roman" w:cs="Times New Roman"/>
          <w:sz w:val="28"/>
          <w:szCs w:val="28"/>
        </w:rPr>
      </w:pPr>
      <w:r w:rsidRPr="00EC7285">
        <w:rPr>
          <w:rFonts w:ascii="Times New Roman" w:hAnsi="Times New Roman" w:cs="Times New Roman"/>
          <w:b/>
          <w:sz w:val="28"/>
          <w:szCs w:val="28"/>
        </w:rPr>
        <w:t xml:space="preserve">Вопрос № </w:t>
      </w:r>
      <w:r>
        <w:rPr>
          <w:rFonts w:ascii="Times New Roman" w:hAnsi="Times New Roman" w:cs="Times New Roman"/>
          <w:b/>
          <w:sz w:val="28"/>
          <w:szCs w:val="28"/>
        </w:rPr>
        <w:t>15</w:t>
      </w:r>
      <w:r w:rsidR="00DF5AAB">
        <w:rPr>
          <w:rFonts w:ascii="Times New Roman" w:hAnsi="Times New Roman" w:cs="Times New Roman"/>
          <w:b/>
          <w:sz w:val="28"/>
          <w:szCs w:val="28"/>
        </w:rPr>
        <w:t>9</w:t>
      </w:r>
      <w:r w:rsidRPr="00EC7285">
        <w:rPr>
          <w:rFonts w:ascii="Times New Roman" w:hAnsi="Times New Roman" w:cs="Times New Roman"/>
          <w:sz w:val="28"/>
          <w:szCs w:val="28"/>
        </w:rPr>
        <w:t>:</w:t>
      </w:r>
      <w:r>
        <w:rPr>
          <w:rFonts w:ascii="Times New Roman" w:hAnsi="Times New Roman" w:cs="Times New Roman"/>
          <w:sz w:val="28"/>
          <w:szCs w:val="28"/>
        </w:rPr>
        <w:t xml:space="preserve"> </w:t>
      </w:r>
      <w:r w:rsidRPr="00BD1E38">
        <w:rPr>
          <w:rFonts w:ascii="Times New Roman" w:hAnsi="Times New Roman" w:cs="Times New Roman"/>
          <w:sz w:val="28"/>
          <w:szCs w:val="28"/>
        </w:rPr>
        <w:t>Дарья Михайловна Б.</w:t>
      </w:r>
      <w:r>
        <w:rPr>
          <w:rFonts w:ascii="Times New Roman" w:hAnsi="Times New Roman" w:cs="Times New Roman"/>
          <w:sz w:val="28"/>
          <w:szCs w:val="28"/>
        </w:rPr>
        <w:t xml:space="preserve">, </w:t>
      </w:r>
      <w:r w:rsidRPr="00EC7285">
        <w:rPr>
          <w:rFonts w:ascii="Times New Roman" w:hAnsi="Times New Roman" w:cs="Times New Roman"/>
          <w:sz w:val="28"/>
          <w:szCs w:val="28"/>
        </w:rPr>
        <w:t>гражданин, проживающий в Приморском крае</w:t>
      </w:r>
    </w:p>
    <w:p w:rsidR="00961D93" w:rsidRPr="00CA6459" w:rsidRDefault="00CE0B6E" w:rsidP="00961D93">
      <w:pPr>
        <w:ind w:firstLine="708"/>
        <w:rPr>
          <w:rFonts w:ascii="Times New Roman" w:hAnsi="Times New Roman" w:cs="Times New Roman"/>
          <w:b/>
          <w:sz w:val="28"/>
          <w:szCs w:val="28"/>
        </w:rPr>
      </w:pPr>
      <w:r w:rsidRPr="00CA6459">
        <w:rPr>
          <w:rFonts w:ascii="Times New Roman" w:hAnsi="Times New Roman" w:cs="Times New Roman"/>
          <w:b/>
          <w:sz w:val="28"/>
          <w:szCs w:val="28"/>
        </w:rPr>
        <w:t>–</w:t>
      </w:r>
      <w:r w:rsidR="00961D93" w:rsidRPr="00CA6459">
        <w:rPr>
          <w:rFonts w:ascii="Times New Roman" w:hAnsi="Times New Roman" w:cs="Times New Roman"/>
          <w:b/>
          <w:sz w:val="28"/>
          <w:szCs w:val="28"/>
        </w:rPr>
        <w:t xml:space="preserve"> </w:t>
      </w:r>
      <w:r w:rsidR="00961D93" w:rsidRPr="00CA6459">
        <w:rPr>
          <w:rFonts w:ascii="Times New Roman" w:hAnsi="Times New Roman" w:cs="Times New Roman"/>
          <w:sz w:val="28"/>
          <w:szCs w:val="28"/>
        </w:rPr>
        <w:t>Какой бюджет ожидается в 2026 году?</w:t>
      </w:r>
    </w:p>
    <w:p w:rsidR="00961D93" w:rsidRPr="00CA6459" w:rsidRDefault="00961D93" w:rsidP="00961D93">
      <w:pPr>
        <w:spacing w:after="0" w:line="360" w:lineRule="auto"/>
        <w:ind w:firstLine="708"/>
        <w:jc w:val="both"/>
        <w:rPr>
          <w:rFonts w:ascii="Times New Roman" w:hAnsi="Times New Roman" w:cs="Times New Roman"/>
          <w:sz w:val="28"/>
          <w:szCs w:val="28"/>
        </w:rPr>
      </w:pPr>
      <w:r w:rsidRPr="00CA6459">
        <w:rPr>
          <w:rFonts w:ascii="Times New Roman" w:hAnsi="Times New Roman" w:cs="Times New Roman"/>
          <w:b/>
          <w:sz w:val="28"/>
          <w:szCs w:val="28"/>
        </w:rPr>
        <w:t>Ответ</w:t>
      </w:r>
      <w:r w:rsidRPr="00CA6459">
        <w:rPr>
          <w:rFonts w:ascii="Times New Roman" w:hAnsi="Times New Roman" w:cs="Times New Roman"/>
          <w:sz w:val="28"/>
          <w:szCs w:val="28"/>
        </w:rPr>
        <w:t>: Здравствуйте, Дарья Михайловна!  В соответствии со статьей 184 Бюджетного кодекса Российской Федерации, статьей 58 Закона Приморского края от 2 августа 2005 года № 271</w:t>
      </w:r>
      <w:r w:rsidR="007B2E65" w:rsidRPr="00CA6459">
        <w:rPr>
          <w:rFonts w:ascii="Times New Roman" w:hAnsi="Times New Roman" w:cs="Times New Roman"/>
          <w:sz w:val="28"/>
          <w:szCs w:val="28"/>
        </w:rPr>
        <w:t>-</w:t>
      </w:r>
      <w:r w:rsidRPr="00CA6459">
        <w:rPr>
          <w:rFonts w:ascii="Times New Roman" w:hAnsi="Times New Roman" w:cs="Times New Roman"/>
          <w:sz w:val="28"/>
          <w:szCs w:val="28"/>
        </w:rPr>
        <w:t xml:space="preserve">КЗ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О бюджетном устройстве, бюджетном процессе и межбюджетных отношениях в Приморском крае</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и Распоряжением Правительства Приморского края от 22 июня 2020 года </w:t>
      </w:r>
      <w:r w:rsidR="007B2E65" w:rsidRPr="00CA6459">
        <w:rPr>
          <w:rFonts w:ascii="Times New Roman" w:hAnsi="Times New Roman" w:cs="Times New Roman"/>
          <w:sz w:val="28"/>
          <w:szCs w:val="28"/>
        </w:rPr>
        <w:br/>
      </w:r>
      <w:r w:rsidRPr="00CA6459">
        <w:rPr>
          <w:rFonts w:ascii="Times New Roman" w:hAnsi="Times New Roman" w:cs="Times New Roman"/>
          <w:sz w:val="28"/>
          <w:szCs w:val="28"/>
        </w:rPr>
        <w:t>№ 264</w:t>
      </w:r>
      <w:r w:rsidR="007B2E65" w:rsidRPr="00CA6459">
        <w:rPr>
          <w:rFonts w:ascii="Times New Roman" w:hAnsi="Times New Roman" w:cs="Times New Roman"/>
          <w:sz w:val="28"/>
          <w:szCs w:val="28"/>
        </w:rPr>
        <w:t>-</w:t>
      </w:r>
      <w:r w:rsidRPr="00CA6459">
        <w:rPr>
          <w:rFonts w:ascii="Times New Roman" w:hAnsi="Times New Roman" w:cs="Times New Roman"/>
          <w:sz w:val="28"/>
          <w:szCs w:val="28"/>
        </w:rPr>
        <w:t xml:space="preserve">рп </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О порядке составления проекта закона Приморского края о краевом бюджете на очередной финансовый год и плановый период</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разработка проекта закона Приморского края о краевом бюджете на очередной финансовый год и плановый период и внесение его в Законодательное Собрание Приморского края осуществляется не позднее 1 ноября текущего года.</w:t>
      </w:r>
    </w:p>
    <w:p w:rsidR="00961D93" w:rsidRDefault="00961D93" w:rsidP="00961D93">
      <w:pPr>
        <w:spacing w:after="0" w:line="360" w:lineRule="auto"/>
        <w:ind w:firstLine="708"/>
        <w:jc w:val="both"/>
        <w:rPr>
          <w:rFonts w:ascii="Times New Roman" w:hAnsi="Times New Roman" w:cs="Times New Roman"/>
          <w:sz w:val="28"/>
          <w:szCs w:val="28"/>
        </w:rPr>
      </w:pPr>
      <w:r w:rsidRPr="00CA6459">
        <w:rPr>
          <w:rFonts w:ascii="Times New Roman" w:hAnsi="Times New Roman" w:cs="Times New Roman"/>
          <w:sz w:val="28"/>
          <w:szCs w:val="28"/>
        </w:rPr>
        <w:t>Законом Приморского края от 19 декабря 2024 года № 692</w:t>
      </w:r>
      <w:r w:rsidR="007B2E65" w:rsidRPr="00CA6459">
        <w:rPr>
          <w:rFonts w:ascii="Times New Roman" w:hAnsi="Times New Roman" w:cs="Times New Roman"/>
          <w:sz w:val="28"/>
          <w:szCs w:val="28"/>
        </w:rPr>
        <w:t>-</w:t>
      </w:r>
      <w:r w:rsidRPr="00CA6459">
        <w:rPr>
          <w:rFonts w:ascii="Times New Roman" w:hAnsi="Times New Roman" w:cs="Times New Roman"/>
          <w:sz w:val="28"/>
          <w:szCs w:val="28"/>
        </w:rPr>
        <w:t xml:space="preserve">КЗ </w:t>
      </w:r>
      <w:r w:rsidR="005931D1" w:rsidRPr="00CA6459">
        <w:rPr>
          <w:rFonts w:ascii="Times New Roman" w:hAnsi="Times New Roman" w:cs="Times New Roman"/>
          <w:sz w:val="28"/>
          <w:szCs w:val="28"/>
        </w:rPr>
        <w:t>«</w:t>
      </w:r>
      <w:r w:rsidR="00264ECE">
        <w:rPr>
          <w:rFonts w:ascii="Times New Roman" w:hAnsi="Times New Roman" w:cs="Times New Roman"/>
          <w:sz w:val="28"/>
          <w:szCs w:val="28"/>
        </w:rPr>
        <w:t>О </w:t>
      </w:r>
      <w:r w:rsidRPr="00CA6459">
        <w:rPr>
          <w:rFonts w:ascii="Times New Roman" w:hAnsi="Times New Roman" w:cs="Times New Roman"/>
          <w:sz w:val="28"/>
          <w:szCs w:val="28"/>
        </w:rPr>
        <w:t>краевом бюджете на 2025 год и плановый период 2026 и 2027 годов</w:t>
      </w:r>
      <w:r w:rsidR="005931D1" w:rsidRPr="00CA6459">
        <w:rPr>
          <w:rFonts w:ascii="Times New Roman" w:hAnsi="Times New Roman" w:cs="Times New Roman"/>
          <w:sz w:val="28"/>
          <w:szCs w:val="28"/>
        </w:rPr>
        <w:t>»</w:t>
      </w:r>
      <w:r w:rsidRPr="00CA6459">
        <w:rPr>
          <w:rFonts w:ascii="Times New Roman" w:hAnsi="Times New Roman" w:cs="Times New Roman"/>
          <w:sz w:val="28"/>
          <w:szCs w:val="28"/>
        </w:rPr>
        <w:t xml:space="preserve"> основные характеристики бюджета на плановый период 2026 и 2027 годов предусмотрены без дефицита.</w:t>
      </w:r>
    </w:p>
    <w:p w:rsidR="009550B9" w:rsidRDefault="009550B9" w:rsidP="00961D93">
      <w:pPr>
        <w:spacing w:after="0" w:line="360" w:lineRule="auto"/>
        <w:ind w:firstLine="708"/>
        <w:jc w:val="both"/>
        <w:rPr>
          <w:rFonts w:ascii="Times New Roman" w:hAnsi="Times New Roman" w:cs="Times New Roman"/>
          <w:sz w:val="28"/>
          <w:szCs w:val="28"/>
        </w:rPr>
      </w:pPr>
    </w:p>
    <w:p w:rsidR="009550B9" w:rsidRPr="009550B9" w:rsidRDefault="009550B9" w:rsidP="009550B9">
      <w:pPr>
        <w:spacing w:after="0" w:line="360" w:lineRule="auto"/>
        <w:ind w:firstLine="708"/>
        <w:jc w:val="center"/>
        <w:rPr>
          <w:rFonts w:ascii="Times New Roman" w:hAnsi="Times New Roman" w:cs="Times New Roman"/>
          <w:b/>
          <w:sz w:val="28"/>
          <w:szCs w:val="28"/>
        </w:rPr>
      </w:pPr>
      <w:r w:rsidRPr="009550B9">
        <w:rPr>
          <w:rFonts w:ascii="Times New Roman" w:hAnsi="Times New Roman" w:cs="Times New Roman"/>
          <w:b/>
          <w:sz w:val="28"/>
          <w:szCs w:val="28"/>
        </w:rPr>
        <w:t>Прочие вопросы</w:t>
      </w:r>
    </w:p>
    <w:p w:rsidR="009550B9" w:rsidRDefault="009550B9" w:rsidP="009550B9">
      <w:pPr>
        <w:spacing w:after="0" w:line="360" w:lineRule="auto"/>
        <w:ind w:firstLine="708"/>
        <w:jc w:val="both"/>
        <w:rPr>
          <w:rFonts w:ascii="Times New Roman" w:hAnsi="Times New Roman" w:cs="Times New Roman"/>
          <w:sz w:val="28"/>
          <w:szCs w:val="28"/>
        </w:rPr>
      </w:pPr>
    </w:p>
    <w:p w:rsidR="009550B9" w:rsidRPr="009550B9" w:rsidRDefault="009550B9" w:rsidP="009550B9">
      <w:pPr>
        <w:spacing w:after="0" w:line="360" w:lineRule="auto"/>
        <w:ind w:firstLine="708"/>
        <w:jc w:val="both"/>
        <w:rPr>
          <w:rFonts w:ascii="Times New Roman" w:hAnsi="Times New Roman" w:cs="Times New Roman"/>
          <w:sz w:val="28"/>
          <w:szCs w:val="28"/>
        </w:rPr>
      </w:pPr>
      <w:r w:rsidRPr="009550B9">
        <w:rPr>
          <w:rFonts w:ascii="Times New Roman" w:hAnsi="Times New Roman" w:cs="Times New Roman"/>
          <w:b/>
          <w:sz w:val="28"/>
          <w:szCs w:val="28"/>
        </w:rPr>
        <w:t xml:space="preserve">Вопрос № </w:t>
      </w:r>
      <w:r w:rsidR="001148CA">
        <w:rPr>
          <w:rFonts w:ascii="Times New Roman" w:hAnsi="Times New Roman" w:cs="Times New Roman"/>
          <w:b/>
          <w:sz w:val="28"/>
          <w:szCs w:val="28"/>
        </w:rPr>
        <w:t>160</w:t>
      </w:r>
      <w:r w:rsidRPr="009550B9">
        <w:rPr>
          <w:rFonts w:ascii="Times New Roman" w:hAnsi="Times New Roman" w:cs="Times New Roman"/>
          <w:b/>
          <w:sz w:val="28"/>
          <w:szCs w:val="28"/>
        </w:rPr>
        <w:t>:</w:t>
      </w:r>
      <w:r w:rsidRPr="009550B9">
        <w:rPr>
          <w:rFonts w:ascii="Times New Roman" w:hAnsi="Times New Roman" w:cs="Times New Roman"/>
          <w:sz w:val="28"/>
          <w:szCs w:val="28"/>
        </w:rPr>
        <w:t xml:space="preserve"> Данил Александрович М., гражданин, проживающий в Приморском крае</w:t>
      </w:r>
    </w:p>
    <w:p w:rsidR="009550B9" w:rsidRPr="00CA6459" w:rsidRDefault="00CE0B6E" w:rsidP="009550B9">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9550B9" w:rsidRPr="009550B9">
        <w:rPr>
          <w:rFonts w:ascii="Times New Roman" w:hAnsi="Times New Roman" w:cs="Times New Roman"/>
          <w:sz w:val="28"/>
          <w:szCs w:val="28"/>
        </w:rPr>
        <w:t xml:space="preserve"> </w:t>
      </w:r>
      <w:r w:rsidR="009550B9" w:rsidRPr="00CA6459">
        <w:rPr>
          <w:rFonts w:ascii="Times New Roman" w:hAnsi="Times New Roman" w:cs="Times New Roman"/>
          <w:sz w:val="28"/>
          <w:szCs w:val="28"/>
        </w:rPr>
        <w:t>Скажите, пожалуйста, выделяются ли средства от потопов воды в селах?</w:t>
      </w:r>
    </w:p>
    <w:p w:rsidR="00285BCE" w:rsidRDefault="009550B9" w:rsidP="009550B9">
      <w:pPr>
        <w:spacing w:after="0" w:line="360" w:lineRule="auto"/>
        <w:ind w:firstLine="708"/>
        <w:jc w:val="both"/>
        <w:rPr>
          <w:rFonts w:ascii="Times New Roman" w:hAnsi="Times New Roman" w:cs="Times New Roman"/>
          <w:sz w:val="28"/>
          <w:szCs w:val="28"/>
        </w:rPr>
      </w:pPr>
      <w:r w:rsidRPr="00CA6459">
        <w:rPr>
          <w:rFonts w:ascii="Times New Roman" w:hAnsi="Times New Roman" w:cs="Times New Roman"/>
          <w:b/>
          <w:sz w:val="28"/>
          <w:szCs w:val="28"/>
        </w:rPr>
        <w:t>Ответ:</w:t>
      </w:r>
      <w:r w:rsidRPr="00CA6459">
        <w:rPr>
          <w:rFonts w:ascii="Times New Roman" w:hAnsi="Times New Roman" w:cs="Times New Roman"/>
          <w:sz w:val="28"/>
          <w:szCs w:val="28"/>
        </w:rPr>
        <w:t xml:space="preserve"> Здравствуйте, Данил Александрович! При введении на территории муниципальных образований Приморского края чрезвычайной ситуации природного и техногенного характера из резервного фонда Правительства Приморского края по ликвидации чрезвычайных ситуаций природного и техногенного характера выделяются средства на проведение аварийно</w:t>
      </w:r>
      <w:r w:rsidR="00EC335E" w:rsidRPr="00CA6459">
        <w:rPr>
          <w:rFonts w:ascii="Times New Roman" w:hAnsi="Times New Roman" w:cs="Times New Roman"/>
          <w:sz w:val="28"/>
          <w:szCs w:val="28"/>
        </w:rPr>
        <w:t>-</w:t>
      </w:r>
      <w:r w:rsidRPr="00CA6459">
        <w:rPr>
          <w:rFonts w:ascii="Times New Roman" w:hAnsi="Times New Roman" w:cs="Times New Roman"/>
          <w:sz w:val="28"/>
          <w:szCs w:val="28"/>
        </w:rPr>
        <w:t>спасательных и неотложных аварийно</w:t>
      </w:r>
      <w:r w:rsidR="00EC335E" w:rsidRPr="00CA6459">
        <w:rPr>
          <w:rFonts w:ascii="Times New Roman" w:hAnsi="Times New Roman" w:cs="Times New Roman"/>
          <w:sz w:val="28"/>
          <w:szCs w:val="28"/>
        </w:rPr>
        <w:t>-</w:t>
      </w:r>
      <w:r w:rsidRPr="00CA6459">
        <w:rPr>
          <w:rFonts w:ascii="Times New Roman" w:hAnsi="Times New Roman" w:cs="Times New Roman"/>
          <w:sz w:val="28"/>
          <w:szCs w:val="28"/>
        </w:rPr>
        <w:t>восстановительных работ, а также на осуществление единовременных денежных выплат гражданам, пострадавшим в результате чрезвычайной ситуации.</w:t>
      </w:r>
    </w:p>
    <w:p w:rsidR="009550B9" w:rsidRDefault="009550B9" w:rsidP="009550B9">
      <w:pPr>
        <w:spacing w:after="0" w:line="360" w:lineRule="auto"/>
        <w:ind w:firstLine="708"/>
        <w:jc w:val="both"/>
        <w:rPr>
          <w:rFonts w:ascii="Times New Roman" w:hAnsi="Times New Roman" w:cs="Times New Roman"/>
          <w:sz w:val="28"/>
          <w:szCs w:val="28"/>
        </w:rPr>
      </w:pPr>
    </w:p>
    <w:p w:rsidR="009550B9" w:rsidRDefault="009550B9" w:rsidP="009550B9">
      <w:pPr>
        <w:spacing w:after="0" w:line="360" w:lineRule="auto"/>
        <w:ind w:firstLine="708"/>
        <w:jc w:val="both"/>
        <w:rPr>
          <w:rFonts w:ascii="Times New Roman" w:hAnsi="Times New Roman" w:cs="Times New Roman"/>
          <w:sz w:val="28"/>
          <w:szCs w:val="28"/>
        </w:rPr>
      </w:pPr>
      <w:r w:rsidRPr="00603F44">
        <w:rPr>
          <w:rFonts w:ascii="Times New Roman" w:hAnsi="Times New Roman" w:cs="Times New Roman"/>
          <w:b/>
          <w:sz w:val="28"/>
          <w:szCs w:val="28"/>
        </w:rPr>
        <w:t xml:space="preserve">Вопрос № </w:t>
      </w:r>
      <w:r>
        <w:rPr>
          <w:rFonts w:ascii="Times New Roman" w:hAnsi="Times New Roman" w:cs="Times New Roman"/>
          <w:b/>
          <w:sz w:val="28"/>
          <w:szCs w:val="28"/>
        </w:rPr>
        <w:t>16</w:t>
      </w:r>
      <w:r w:rsidR="001148CA">
        <w:rPr>
          <w:rFonts w:ascii="Times New Roman" w:hAnsi="Times New Roman" w:cs="Times New Roman"/>
          <w:b/>
          <w:sz w:val="28"/>
          <w:szCs w:val="28"/>
        </w:rPr>
        <w:t>1</w:t>
      </w:r>
      <w:r w:rsidRPr="00603F44">
        <w:rPr>
          <w:rFonts w:ascii="Times New Roman" w:hAnsi="Times New Roman" w:cs="Times New Roman"/>
          <w:b/>
          <w:sz w:val="28"/>
          <w:szCs w:val="28"/>
        </w:rPr>
        <w:t>:</w:t>
      </w:r>
      <w:r>
        <w:rPr>
          <w:rFonts w:ascii="Times New Roman" w:hAnsi="Times New Roman" w:cs="Times New Roman"/>
          <w:sz w:val="28"/>
          <w:szCs w:val="28"/>
        </w:rPr>
        <w:t xml:space="preserve"> </w:t>
      </w:r>
      <w:r w:rsidRPr="00603F44">
        <w:rPr>
          <w:rFonts w:ascii="Times New Roman" w:hAnsi="Times New Roman" w:cs="Times New Roman"/>
          <w:sz w:val="28"/>
          <w:szCs w:val="28"/>
        </w:rPr>
        <w:t xml:space="preserve">Александр </w:t>
      </w:r>
      <w:proofErr w:type="spellStart"/>
      <w:r w:rsidRPr="00603F44">
        <w:rPr>
          <w:rFonts w:ascii="Times New Roman" w:hAnsi="Times New Roman" w:cs="Times New Roman"/>
          <w:sz w:val="28"/>
          <w:szCs w:val="28"/>
        </w:rPr>
        <w:t>Равильевич</w:t>
      </w:r>
      <w:proofErr w:type="spellEnd"/>
      <w:r w:rsidRPr="00603F44">
        <w:rPr>
          <w:rFonts w:ascii="Times New Roman" w:hAnsi="Times New Roman" w:cs="Times New Roman"/>
          <w:sz w:val="28"/>
          <w:szCs w:val="28"/>
        </w:rPr>
        <w:t xml:space="preserve"> Ш.</w:t>
      </w:r>
      <w:r>
        <w:rPr>
          <w:rFonts w:ascii="Times New Roman" w:hAnsi="Times New Roman" w:cs="Times New Roman"/>
          <w:sz w:val="28"/>
          <w:szCs w:val="28"/>
        </w:rPr>
        <w:t xml:space="preserve">, </w:t>
      </w:r>
      <w:r w:rsidRPr="00EC7285">
        <w:rPr>
          <w:rFonts w:ascii="Times New Roman" w:hAnsi="Times New Roman" w:cs="Times New Roman"/>
          <w:sz w:val="28"/>
          <w:szCs w:val="28"/>
        </w:rPr>
        <w:t>гражданин, проживающий в Приморском крае</w:t>
      </w:r>
    </w:p>
    <w:p w:rsidR="009550B9" w:rsidRPr="00CA6459" w:rsidRDefault="00CE0B6E" w:rsidP="009550B9">
      <w:pPr>
        <w:spacing w:after="0" w:line="360" w:lineRule="auto"/>
        <w:ind w:firstLine="708"/>
        <w:jc w:val="both"/>
        <w:rPr>
          <w:rFonts w:ascii="Times New Roman" w:hAnsi="Times New Roman" w:cs="Times New Roman"/>
          <w:sz w:val="28"/>
          <w:szCs w:val="28"/>
        </w:rPr>
      </w:pPr>
      <w:r w:rsidRPr="00CA6459">
        <w:rPr>
          <w:rFonts w:ascii="Times New Roman" w:hAnsi="Times New Roman" w:cs="Times New Roman"/>
          <w:sz w:val="28"/>
          <w:szCs w:val="28"/>
        </w:rPr>
        <w:t>–</w:t>
      </w:r>
      <w:r w:rsidR="009550B9" w:rsidRPr="00CA6459">
        <w:rPr>
          <w:rFonts w:ascii="Times New Roman" w:hAnsi="Times New Roman" w:cs="Times New Roman"/>
          <w:sz w:val="28"/>
          <w:szCs w:val="28"/>
        </w:rPr>
        <w:t xml:space="preserve"> Вопросов и предложений нет.</w:t>
      </w:r>
    </w:p>
    <w:p w:rsidR="009550B9" w:rsidRPr="007B156D" w:rsidRDefault="009550B9" w:rsidP="009550B9">
      <w:pPr>
        <w:spacing w:after="0" w:line="360" w:lineRule="auto"/>
        <w:ind w:firstLine="708"/>
        <w:jc w:val="both"/>
        <w:rPr>
          <w:rFonts w:ascii="Times New Roman" w:hAnsi="Times New Roman" w:cs="Times New Roman"/>
          <w:sz w:val="28"/>
          <w:szCs w:val="28"/>
        </w:rPr>
      </w:pPr>
      <w:r w:rsidRPr="00CA6459">
        <w:rPr>
          <w:rFonts w:ascii="Times New Roman" w:hAnsi="Times New Roman" w:cs="Times New Roman"/>
          <w:b/>
          <w:sz w:val="28"/>
          <w:szCs w:val="28"/>
        </w:rPr>
        <w:t>Ответ:</w:t>
      </w:r>
      <w:r w:rsidRPr="00CA6459">
        <w:rPr>
          <w:rFonts w:ascii="Times New Roman" w:hAnsi="Times New Roman" w:cs="Times New Roman"/>
          <w:sz w:val="28"/>
          <w:szCs w:val="28"/>
        </w:rPr>
        <w:t xml:space="preserve"> Здравствуйте, Александр </w:t>
      </w:r>
      <w:proofErr w:type="spellStart"/>
      <w:r w:rsidRPr="00CA6459">
        <w:rPr>
          <w:rFonts w:ascii="Times New Roman" w:hAnsi="Times New Roman" w:cs="Times New Roman"/>
          <w:sz w:val="28"/>
          <w:szCs w:val="28"/>
        </w:rPr>
        <w:t>Равильевич</w:t>
      </w:r>
      <w:proofErr w:type="spellEnd"/>
      <w:r w:rsidRPr="00CA6459">
        <w:rPr>
          <w:rFonts w:ascii="Times New Roman" w:hAnsi="Times New Roman" w:cs="Times New Roman"/>
          <w:sz w:val="28"/>
          <w:szCs w:val="28"/>
        </w:rPr>
        <w:t>! Благодарим за активное участие в жизни края!</w:t>
      </w:r>
    </w:p>
    <w:p w:rsidR="009550B9" w:rsidRDefault="009550B9" w:rsidP="009550B9">
      <w:pPr>
        <w:spacing w:after="0" w:line="360" w:lineRule="auto"/>
        <w:ind w:firstLine="708"/>
        <w:jc w:val="both"/>
        <w:rPr>
          <w:rFonts w:ascii="Times New Roman" w:hAnsi="Times New Roman" w:cs="Times New Roman"/>
          <w:sz w:val="28"/>
          <w:szCs w:val="28"/>
        </w:rPr>
      </w:pPr>
    </w:p>
    <w:p w:rsidR="00285BCE" w:rsidRDefault="00285BCE" w:rsidP="00961D93">
      <w:pPr>
        <w:spacing w:after="0" w:line="360" w:lineRule="auto"/>
        <w:ind w:firstLine="708"/>
        <w:jc w:val="both"/>
        <w:rPr>
          <w:rFonts w:ascii="Times New Roman" w:hAnsi="Times New Roman" w:cs="Times New Roman"/>
          <w:sz w:val="28"/>
          <w:szCs w:val="28"/>
        </w:rPr>
      </w:pPr>
    </w:p>
    <w:p w:rsidR="00285BCE" w:rsidRDefault="00285BCE" w:rsidP="00961D93">
      <w:pPr>
        <w:spacing w:after="0" w:line="360" w:lineRule="auto"/>
        <w:ind w:firstLine="708"/>
        <w:jc w:val="both"/>
        <w:rPr>
          <w:rFonts w:ascii="Times New Roman" w:hAnsi="Times New Roman" w:cs="Times New Roman"/>
          <w:sz w:val="28"/>
          <w:szCs w:val="28"/>
        </w:rPr>
      </w:pPr>
    </w:p>
    <w:p w:rsidR="00285BCE" w:rsidRDefault="00285BCE" w:rsidP="00961D93">
      <w:pPr>
        <w:spacing w:after="0" w:line="360" w:lineRule="auto"/>
        <w:ind w:firstLine="708"/>
        <w:jc w:val="both"/>
        <w:rPr>
          <w:rFonts w:ascii="Times New Roman" w:hAnsi="Times New Roman" w:cs="Times New Roman"/>
          <w:sz w:val="28"/>
          <w:szCs w:val="28"/>
        </w:rPr>
      </w:pPr>
    </w:p>
    <w:p w:rsidR="009D0048" w:rsidRPr="006E60F5" w:rsidRDefault="009D0048" w:rsidP="00C033B1">
      <w:pPr>
        <w:widowControl w:val="0"/>
        <w:tabs>
          <w:tab w:val="left" w:pos="3885"/>
        </w:tabs>
        <w:spacing w:after="0" w:line="360" w:lineRule="auto"/>
        <w:ind w:firstLine="709"/>
        <w:jc w:val="both"/>
        <w:rPr>
          <w:rFonts w:ascii="Times New Roman" w:hAnsi="Times New Roman" w:cs="Times New Roman"/>
          <w:sz w:val="28"/>
          <w:szCs w:val="28"/>
        </w:rPr>
      </w:pPr>
    </w:p>
    <w:sectPr w:rsidR="009D0048" w:rsidRPr="006E60F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5F24" w:rsidRDefault="00B45F24">
      <w:pPr>
        <w:spacing w:after="0" w:line="240" w:lineRule="auto"/>
      </w:pPr>
      <w:r>
        <w:separator/>
      </w:r>
    </w:p>
  </w:endnote>
  <w:endnote w:type="continuationSeparator" w:id="0">
    <w:p w:rsidR="00B45F24" w:rsidRDefault="00B45F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Mono">
    <w:altName w:val="Courier New"/>
    <w:charset w:val="01"/>
    <w:family w:val="roman"/>
    <w:pitch w:val="default"/>
  </w:font>
  <w:font w:name="Tinos">
    <w:altName w:val="Times New Roman"/>
    <w:charset w:val="01"/>
    <w:family w:val="roman"/>
    <w:pitch w:val="default"/>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5F24" w:rsidRDefault="00B45F24">
      <w:pPr>
        <w:spacing w:after="0" w:line="240" w:lineRule="auto"/>
      </w:pPr>
      <w:r>
        <w:separator/>
      </w:r>
    </w:p>
  </w:footnote>
  <w:footnote w:type="continuationSeparator" w:id="0">
    <w:p w:rsidR="00B45F24" w:rsidRDefault="00B45F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851974"/>
      <w:docPartObj>
        <w:docPartGallery w:val="Page Numbers (Top of Page)"/>
        <w:docPartUnique/>
      </w:docPartObj>
    </w:sdtPr>
    <w:sdtEndPr/>
    <w:sdtContent>
      <w:p w:rsidR="00B45F24" w:rsidRDefault="00B45F24">
        <w:pPr>
          <w:pStyle w:val="af8"/>
          <w:jc w:val="center"/>
          <w:rPr>
            <w:rFonts w:ascii="Times New Roman" w:hAnsi="Times New Roman" w:cs="Times New Roman"/>
            <w:sz w:val="24"/>
          </w:rPr>
        </w:pPr>
        <w:r>
          <w:rPr>
            <w:rFonts w:ascii="Times New Roman" w:hAnsi="Times New Roman" w:cs="Times New Roman"/>
            <w:sz w:val="24"/>
          </w:rPr>
          <w:fldChar w:fldCharType="begin"/>
        </w:r>
        <w:r>
          <w:rPr>
            <w:rFonts w:ascii="Times New Roman" w:hAnsi="Times New Roman" w:cs="Times New Roman"/>
            <w:sz w:val="24"/>
          </w:rPr>
          <w:instrText>PAGE   \* MERGEFORMAT</w:instrText>
        </w:r>
        <w:r>
          <w:rPr>
            <w:rFonts w:ascii="Times New Roman" w:hAnsi="Times New Roman" w:cs="Times New Roman"/>
            <w:sz w:val="24"/>
          </w:rPr>
          <w:fldChar w:fldCharType="separate"/>
        </w:r>
        <w:r w:rsidR="001533CF">
          <w:rPr>
            <w:rFonts w:ascii="Times New Roman" w:hAnsi="Times New Roman" w:cs="Times New Roman"/>
            <w:noProof/>
            <w:sz w:val="24"/>
          </w:rPr>
          <w:t>84</w:t>
        </w:r>
        <w:r>
          <w:rPr>
            <w:rFonts w:ascii="Times New Roman" w:hAnsi="Times New Roman" w:cs="Times New Roman"/>
            <w:sz w:val="24"/>
          </w:rPr>
          <w:fldChar w:fldCharType="end"/>
        </w:r>
      </w:p>
    </w:sdtContent>
  </w:sdt>
  <w:p w:rsidR="00B45F24" w:rsidRDefault="00B45F24">
    <w:pPr>
      <w:pStyle w:val="af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B65ADA"/>
    <w:multiLevelType w:val="hybridMultilevel"/>
    <w:tmpl w:val="3664249A"/>
    <w:lvl w:ilvl="0" w:tplc="8D2A14D6">
      <w:start w:val="1"/>
      <w:numFmt w:val="decimal"/>
      <w:lvlText w:val="%1."/>
      <w:lvlJc w:val="left"/>
    </w:lvl>
    <w:lvl w:ilvl="1" w:tplc="9D16C292">
      <w:start w:val="1"/>
      <w:numFmt w:val="lowerLetter"/>
      <w:lvlText w:val="%2."/>
      <w:lvlJc w:val="left"/>
      <w:pPr>
        <w:ind w:left="1440" w:hanging="360"/>
      </w:pPr>
    </w:lvl>
    <w:lvl w:ilvl="2" w:tplc="DB68D96A">
      <w:start w:val="1"/>
      <w:numFmt w:val="lowerRoman"/>
      <w:lvlText w:val="%3."/>
      <w:lvlJc w:val="right"/>
      <w:pPr>
        <w:ind w:left="2160" w:hanging="180"/>
      </w:pPr>
    </w:lvl>
    <w:lvl w:ilvl="3" w:tplc="40763A62">
      <w:start w:val="1"/>
      <w:numFmt w:val="decimal"/>
      <w:lvlText w:val="%4."/>
      <w:lvlJc w:val="left"/>
      <w:pPr>
        <w:ind w:left="2880" w:hanging="360"/>
      </w:pPr>
    </w:lvl>
    <w:lvl w:ilvl="4" w:tplc="53D8D56A">
      <w:start w:val="1"/>
      <w:numFmt w:val="lowerLetter"/>
      <w:lvlText w:val="%5."/>
      <w:lvlJc w:val="left"/>
      <w:pPr>
        <w:ind w:left="3600" w:hanging="360"/>
      </w:pPr>
    </w:lvl>
    <w:lvl w:ilvl="5" w:tplc="C7ACCEEC">
      <w:start w:val="1"/>
      <w:numFmt w:val="lowerRoman"/>
      <w:lvlText w:val="%6."/>
      <w:lvlJc w:val="right"/>
      <w:pPr>
        <w:ind w:left="4320" w:hanging="180"/>
      </w:pPr>
    </w:lvl>
    <w:lvl w:ilvl="6" w:tplc="E098E570">
      <w:start w:val="1"/>
      <w:numFmt w:val="decimal"/>
      <w:lvlText w:val="%7."/>
      <w:lvlJc w:val="left"/>
      <w:pPr>
        <w:ind w:left="5040" w:hanging="360"/>
      </w:pPr>
    </w:lvl>
    <w:lvl w:ilvl="7" w:tplc="A84E3262">
      <w:start w:val="1"/>
      <w:numFmt w:val="lowerLetter"/>
      <w:lvlText w:val="%8."/>
      <w:lvlJc w:val="left"/>
      <w:pPr>
        <w:ind w:left="5760" w:hanging="360"/>
      </w:pPr>
    </w:lvl>
    <w:lvl w:ilvl="8" w:tplc="2CECDA92">
      <w:start w:val="1"/>
      <w:numFmt w:val="lowerRoman"/>
      <w:lvlText w:val="%9."/>
      <w:lvlJc w:val="right"/>
      <w:pPr>
        <w:ind w:left="6480" w:hanging="180"/>
      </w:pPr>
    </w:lvl>
  </w:abstractNum>
  <w:abstractNum w:abstractNumId="1" w15:restartNumberingAfterBreak="0">
    <w:nsid w:val="55F5566B"/>
    <w:multiLevelType w:val="hybridMultilevel"/>
    <w:tmpl w:val="010EB00A"/>
    <w:lvl w:ilvl="0" w:tplc="03EE23EA">
      <w:start w:val="163"/>
      <w:numFmt w:val="bullet"/>
      <w:lvlText w:val="–"/>
      <w:lvlJc w:val="left"/>
      <w:pPr>
        <w:ind w:left="1069" w:hanging="360"/>
      </w:pPr>
      <w:rPr>
        <w:rFonts w:ascii="Times New Roman" w:eastAsiaTheme="minorHAnsi" w:hAnsi="Times New Roman" w:cs="Times New Roman" w:hint="default"/>
      </w:rPr>
    </w:lvl>
    <w:lvl w:ilvl="1" w:tplc="47B44F68">
      <w:start w:val="1"/>
      <w:numFmt w:val="bullet"/>
      <w:lvlText w:val="o"/>
      <w:lvlJc w:val="left"/>
      <w:pPr>
        <w:ind w:left="1789" w:hanging="360"/>
      </w:pPr>
      <w:rPr>
        <w:rFonts w:ascii="Courier New" w:hAnsi="Courier New" w:cs="Courier New" w:hint="default"/>
      </w:rPr>
    </w:lvl>
    <w:lvl w:ilvl="2" w:tplc="B204F5C8">
      <w:start w:val="1"/>
      <w:numFmt w:val="bullet"/>
      <w:lvlText w:val=""/>
      <w:lvlJc w:val="left"/>
      <w:pPr>
        <w:ind w:left="2509" w:hanging="360"/>
      </w:pPr>
      <w:rPr>
        <w:rFonts w:ascii="Wingdings" w:hAnsi="Wingdings" w:hint="default"/>
      </w:rPr>
    </w:lvl>
    <w:lvl w:ilvl="3" w:tplc="BA24891A">
      <w:start w:val="1"/>
      <w:numFmt w:val="bullet"/>
      <w:lvlText w:val=""/>
      <w:lvlJc w:val="left"/>
      <w:pPr>
        <w:ind w:left="3229" w:hanging="360"/>
      </w:pPr>
      <w:rPr>
        <w:rFonts w:ascii="Symbol" w:hAnsi="Symbol" w:hint="default"/>
      </w:rPr>
    </w:lvl>
    <w:lvl w:ilvl="4" w:tplc="4942D480">
      <w:start w:val="1"/>
      <w:numFmt w:val="bullet"/>
      <w:lvlText w:val="o"/>
      <w:lvlJc w:val="left"/>
      <w:pPr>
        <w:ind w:left="3949" w:hanging="360"/>
      </w:pPr>
      <w:rPr>
        <w:rFonts w:ascii="Courier New" w:hAnsi="Courier New" w:cs="Courier New" w:hint="default"/>
      </w:rPr>
    </w:lvl>
    <w:lvl w:ilvl="5" w:tplc="B6EA9E46">
      <w:start w:val="1"/>
      <w:numFmt w:val="bullet"/>
      <w:lvlText w:val=""/>
      <w:lvlJc w:val="left"/>
      <w:pPr>
        <w:ind w:left="4669" w:hanging="360"/>
      </w:pPr>
      <w:rPr>
        <w:rFonts w:ascii="Wingdings" w:hAnsi="Wingdings" w:hint="default"/>
      </w:rPr>
    </w:lvl>
    <w:lvl w:ilvl="6" w:tplc="58CE5FEC">
      <w:start w:val="1"/>
      <w:numFmt w:val="bullet"/>
      <w:lvlText w:val=""/>
      <w:lvlJc w:val="left"/>
      <w:pPr>
        <w:ind w:left="5389" w:hanging="360"/>
      </w:pPr>
      <w:rPr>
        <w:rFonts w:ascii="Symbol" w:hAnsi="Symbol" w:hint="default"/>
      </w:rPr>
    </w:lvl>
    <w:lvl w:ilvl="7" w:tplc="3FE0F0D8">
      <w:start w:val="1"/>
      <w:numFmt w:val="bullet"/>
      <w:lvlText w:val="o"/>
      <w:lvlJc w:val="left"/>
      <w:pPr>
        <w:ind w:left="6109" w:hanging="360"/>
      </w:pPr>
      <w:rPr>
        <w:rFonts w:ascii="Courier New" w:hAnsi="Courier New" w:cs="Courier New" w:hint="default"/>
      </w:rPr>
    </w:lvl>
    <w:lvl w:ilvl="8" w:tplc="4AEE1328">
      <w:start w:val="1"/>
      <w:numFmt w:val="bullet"/>
      <w:lvlText w:val=""/>
      <w:lvlJc w:val="left"/>
      <w:pPr>
        <w:ind w:left="6829" w:hanging="360"/>
      </w:pPr>
      <w:rPr>
        <w:rFonts w:ascii="Wingdings" w:hAnsi="Wingdings" w:hint="default"/>
      </w:rPr>
    </w:lvl>
  </w:abstractNum>
  <w:abstractNum w:abstractNumId="2" w15:restartNumberingAfterBreak="0">
    <w:nsid w:val="67324892"/>
    <w:multiLevelType w:val="hybridMultilevel"/>
    <w:tmpl w:val="86561F60"/>
    <w:lvl w:ilvl="0" w:tplc="1E3E8B98">
      <w:start w:val="163"/>
      <w:numFmt w:val="bullet"/>
      <w:lvlText w:val="–"/>
      <w:lvlJc w:val="left"/>
      <w:pPr>
        <w:ind w:left="1069" w:hanging="360"/>
      </w:pPr>
      <w:rPr>
        <w:rFonts w:ascii="Times New Roman" w:eastAsiaTheme="minorHAnsi" w:hAnsi="Times New Roman" w:cs="Times New Roman" w:hint="default"/>
      </w:rPr>
    </w:lvl>
    <w:lvl w:ilvl="1" w:tplc="C082D498">
      <w:start w:val="1"/>
      <w:numFmt w:val="bullet"/>
      <w:lvlText w:val="o"/>
      <w:lvlJc w:val="left"/>
      <w:pPr>
        <w:ind w:left="1789" w:hanging="360"/>
      </w:pPr>
      <w:rPr>
        <w:rFonts w:ascii="Courier New" w:hAnsi="Courier New" w:cs="Courier New" w:hint="default"/>
      </w:rPr>
    </w:lvl>
    <w:lvl w:ilvl="2" w:tplc="7F566EB6">
      <w:start w:val="1"/>
      <w:numFmt w:val="bullet"/>
      <w:lvlText w:val=""/>
      <w:lvlJc w:val="left"/>
      <w:pPr>
        <w:ind w:left="2509" w:hanging="360"/>
      </w:pPr>
      <w:rPr>
        <w:rFonts w:ascii="Wingdings" w:hAnsi="Wingdings" w:hint="default"/>
      </w:rPr>
    </w:lvl>
    <w:lvl w:ilvl="3" w:tplc="A606BD2E">
      <w:start w:val="1"/>
      <w:numFmt w:val="bullet"/>
      <w:lvlText w:val=""/>
      <w:lvlJc w:val="left"/>
      <w:pPr>
        <w:ind w:left="3229" w:hanging="360"/>
      </w:pPr>
      <w:rPr>
        <w:rFonts w:ascii="Symbol" w:hAnsi="Symbol" w:hint="default"/>
      </w:rPr>
    </w:lvl>
    <w:lvl w:ilvl="4" w:tplc="0AA0EDBA">
      <w:start w:val="1"/>
      <w:numFmt w:val="bullet"/>
      <w:lvlText w:val="o"/>
      <w:lvlJc w:val="left"/>
      <w:pPr>
        <w:ind w:left="3949" w:hanging="360"/>
      </w:pPr>
      <w:rPr>
        <w:rFonts w:ascii="Courier New" w:hAnsi="Courier New" w:cs="Courier New" w:hint="default"/>
      </w:rPr>
    </w:lvl>
    <w:lvl w:ilvl="5" w:tplc="A7502C72">
      <w:start w:val="1"/>
      <w:numFmt w:val="bullet"/>
      <w:lvlText w:val=""/>
      <w:lvlJc w:val="left"/>
      <w:pPr>
        <w:ind w:left="4669" w:hanging="360"/>
      </w:pPr>
      <w:rPr>
        <w:rFonts w:ascii="Wingdings" w:hAnsi="Wingdings" w:hint="default"/>
      </w:rPr>
    </w:lvl>
    <w:lvl w:ilvl="6" w:tplc="838ACAFA">
      <w:start w:val="1"/>
      <w:numFmt w:val="bullet"/>
      <w:lvlText w:val=""/>
      <w:lvlJc w:val="left"/>
      <w:pPr>
        <w:ind w:left="5389" w:hanging="360"/>
      </w:pPr>
      <w:rPr>
        <w:rFonts w:ascii="Symbol" w:hAnsi="Symbol" w:hint="default"/>
      </w:rPr>
    </w:lvl>
    <w:lvl w:ilvl="7" w:tplc="51D011B4">
      <w:start w:val="1"/>
      <w:numFmt w:val="bullet"/>
      <w:lvlText w:val="o"/>
      <w:lvlJc w:val="left"/>
      <w:pPr>
        <w:ind w:left="6109" w:hanging="360"/>
      </w:pPr>
      <w:rPr>
        <w:rFonts w:ascii="Courier New" w:hAnsi="Courier New" w:cs="Courier New" w:hint="default"/>
      </w:rPr>
    </w:lvl>
    <w:lvl w:ilvl="8" w:tplc="96A01122">
      <w:start w:val="1"/>
      <w:numFmt w:val="bullet"/>
      <w:lvlText w:val=""/>
      <w:lvlJc w:val="left"/>
      <w:pPr>
        <w:ind w:left="6829" w:hanging="360"/>
      </w:pPr>
      <w:rPr>
        <w:rFonts w:ascii="Wingdings" w:hAnsi="Wingdings" w:hint="default"/>
      </w:rPr>
    </w:lvl>
  </w:abstractNum>
  <w:abstractNum w:abstractNumId="3" w15:restartNumberingAfterBreak="0">
    <w:nsid w:val="69B100F3"/>
    <w:multiLevelType w:val="hybridMultilevel"/>
    <w:tmpl w:val="3130450E"/>
    <w:lvl w:ilvl="0" w:tplc="A3E05ED4">
      <w:start w:val="163"/>
      <w:numFmt w:val="bullet"/>
      <w:lvlText w:val="–"/>
      <w:lvlJc w:val="left"/>
      <w:pPr>
        <w:ind w:left="1069" w:hanging="360"/>
      </w:pPr>
      <w:rPr>
        <w:rFonts w:ascii="Times New Roman" w:eastAsiaTheme="minorHAnsi" w:hAnsi="Times New Roman" w:cs="Times New Roman" w:hint="default"/>
      </w:rPr>
    </w:lvl>
    <w:lvl w:ilvl="1" w:tplc="59745378">
      <w:start w:val="1"/>
      <w:numFmt w:val="bullet"/>
      <w:lvlText w:val="o"/>
      <w:lvlJc w:val="left"/>
      <w:pPr>
        <w:ind w:left="1789" w:hanging="360"/>
      </w:pPr>
      <w:rPr>
        <w:rFonts w:ascii="Courier New" w:hAnsi="Courier New" w:cs="Courier New" w:hint="default"/>
      </w:rPr>
    </w:lvl>
    <w:lvl w:ilvl="2" w:tplc="BB58A164">
      <w:start w:val="1"/>
      <w:numFmt w:val="bullet"/>
      <w:lvlText w:val=""/>
      <w:lvlJc w:val="left"/>
      <w:pPr>
        <w:ind w:left="2509" w:hanging="360"/>
      </w:pPr>
      <w:rPr>
        <w:rFonts w:ascii="Wingdings" w:hAnsi="Wingdings" w:hint="default"/>
      </w:rPr>
    </w:lvl>
    <w:lvl w:ilvl="3" w:tplc="2C54F32E">
      <w:start w:val="1"/>
      <w:numFmt w:val="bullet"/>
      <w:lvlText w:val=""/>
      <w:lvlJc w:val="left"/>
      <w:pPr>
        <w:ind w:left="3229" w:hanging="360"/>
      </w:pPr>
      <w:rPr>
        <w:rFonts w:ascii="Symbol" w:hAnsi="Symbol" w:hint="default"/>
      </w:rPr>
    </w:lvl>
    <w:lvl w:ilvl="4" w:tplc="EB604834">
      <w:start w:val="1"/>
      <w:numFmt w:val="bullet"/>
      <w:lvlText w:val="o"/>
      <w:lvlJc w:val="left"/>
      <w:pPr>
        <w:ind w:left="3949" w:hanging="360"/>
      </w:pPr>
      <w:rPr>
        <w:rFonts w:ascii="Courier New" w:hAnsi="Courier New" w:cs="Courier New" w:hint="default"/>
      </w:rPr>
    </w:lvl>
    <w:lvl w:ilvl="5" w:tplc="6AC6CE76">
      <w:start w:val="1"/>
      <w:numFmt w:val="bullet"/>
      <w:lvlText w:val=""/>
      <w:lvlJc w:val="left"/>
      <w:pPr>
        <w:ind w:left="4669" w:hanging="360"/>
      </w:pPr>
      <w:rPr>
        <w:rFonts w:ascii="Wingdings" w:hAnsi="Wingdings" w:hint="default"/>
      </w:rPr>
    </w:lvl>
    <w:lvl w:ilvl="6" w:tplc="219E15C8">
      <w:start w:val="1"/>
      <w:numFmt w:val="bullet"/>
      <w:lvlText w:val=""/>
      <w:lvlJc w:val="left"/>
      <w:pPr>
        <w:ind w:left="5389" w:hanging="360"/>
      </w:pPr>
      <w:rPr>
        <w:rFonts w:ascii="Symbol" w:hAnsi="Symbol" w:hint="default"/>
      </w:rPr>
    </w:lvl>
    <w:lvl w:ilvl="7" w:tplc="E7AC40B6">
      <w:start w:val="1"/>
      <w:numFmt w:val="bullet"/>
      <w:lvlText w:val="o"/>
      <w:lvlJc w:val="left"/>
      <w:pPr>
        <w:ind w:left="6109" w:hanging="360"/>
      </w:pPr>
      <w:rPr>
        <w:rFonts w:ascii="Courier New" w:hAnsi="Courier New" w:cs="Courier New" w:hint="default"/>
      </w:rPr>
    </w:lvl>
    <w:lvl w:ilvl="8" w:tplc="FC5E2FC4">
      <w:start w:val="1"/>
      <w:numFmt w:val="bullet"/>
      <w:lvlText w:val=""/>
      <w:lvlJc w:val="left"/>
      <w:pPr>
        <w:ind w:left="6829"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CB1"/>
    <w:rsid w:val="0000515B"/>
    <w:rsid w:val="000111DB"/>
    <w:rsid w:val="00012E43"/>
    <w:rsid w:val="00083784"/>
    <w:rsid w:val="00085703"/>
    <w:rsid w:val="000A0DA7"/>
    <w:rsid w:val="000C64CF"/>
    <w:rsid w:val="000F0BE2"/>
    <w:rsid w:val="001039E9"/>
    <w:rsid w:val="00112919"/>
    <w:rsid w:val="001148CA"/>
    <w:rsid w:val="0012138D"/>
    <w:rsid w:val="0015281A"/>
    <w:rsid w:val="001533CF"/>
    <w:rsid w:val="0017677F"/>
    <w:rsid w:val="0019641D"/>
    <w:rsid w:val="001A5ECC"/>
    <w:rsid w:val="001C092B"/>
    <w:rsid w:val="001D719D"/>
    <w:rsid w:val="001D74E8"/>
    <w:rsid w:val="0024256E"/>
    <w:rsid w:val="00264ECE"/>
    <w:rsid w:val="00282A1A"/>
    <w:rsid w:val="00285BCE"/>
    <w:rsid w:val="002A3618"/>
    <w:rsid w:val="002B1119"/>
    <w:rsid w:val="002D5236"/>
    <w:rsid w:val="00301B06"/>
    <w:rsid w:val="003026DA"/>
    <w:rsid w:val="003066B4"/>
    <w:rsid w:val="00313C95"/>
    <w:rsid w:val="0032033C"/>
    <w:rsid w:val="00325586"/>
    <w:rsid w:val="00380080"/>
    <w:rsid w:val="00384160"/>
    <w:rsid w:val="003C6346"/>
    <w:rsid w:val="003D311C"/>
    <w:rsid w:val="003E06BB"/>
    <w:rsid w:val="003E3F3F"/>
    <w:rsid w:val="00402F98"/>
    <w:rsid w:val="00437E15"/>
    <w:rsid w:val="004451D1"/>
    <w:rsid w:val="00467E57"/>
    <w:rsid w:val="005241BA"/>
    <w:rsid w:val="00573551"/>
    <w:rsid w:val="00584456"/>
    <w:rsid w:val="00584CE5"/>
    <w:rsid w:val="005931D1"/>
    <w:rsid w:val="00595F5F"/>
    <w:rsid w:val="005D0C34"/>
    <w:rsid w:val="005E3774"/>
    <w:rsid w:val="005E4418"/>
    <w:rsid w:val="0062438D"/>
    <w:rsid w:val="00631483"/>
    <w:rsid w:val="00644921"/>
    <w:rsid w:val="00652466"/>
    <w:rsid w:val="00656601"/>
    <w:rsid w:val="006745EC"/>
    <w:rsid w:val="0069519E"/>
    <w:rsid w:val="006D1CB0"/>
    <w:rsid w:val="006E60F5"/>
    <w:rsid w:val="00702F04"/>
    <w:rsid w:val="00721175"/>
    <w:rsid w:val="00731601"/>
    <w:rsid w:val="00767D16"/>
    <w:rsid w:val="007921E7"/>
    <w:rsid w:val="007B2E65"/>
    <w:rsid w:val="007B3096"/>
    <w:rsid w:val="00811214"/>
    <w:rsid w:val="00811BF0"/>
    <w:rsid w:val="00816A5E"/>
    <w:rsid w:val="00885FD8"/>
    <w:rsid w:val="00895D92"/>
    <w:rsid w:val="00895FC2"/>
    <w:rsid w:val="008A0C47"/>
    <w:rsid w:val="008B1973"/>
    <w:rsid w:val="008E0003"/>
    <w:rsid w:val="00913D57"/>
    <w:rsid w:val="0093085E"/>
    <w:rsid w:val="00932F7A"/>
    <w:rsid w:val="00937033"/>
    <w:rsid w:val="009550B9"/>
    <w:rsid w:val="00961D93"/>
    <w:rsid w:val="009744DE"/>
    <w:rsid w:val="00977087"/>
    <w:rsid w:val="009805A6"/>
    <w:rsid w:val="00992B16"/>
    <w:rsid w:val="00993D99"/>
    <w:rsid w:val="009A2986"/>
    <w:rsid w:val="009B40C2"/>
    <w:rsid w:val="009D0048"/>
    <w:rsid w:val="009D63FC"/>
    <w:rsid w:val="009D6BB8"/>
    <w:rsid w:val="00A01DA1"/>
    <w:rsid w:val="00A30809"/>
    <w:rsid w:val="00AA0654"/>
    <w:rsid w:val="00AA4623"/>
    <w:rsid w:val="00AC10EF"/>
    <w:rsid w:val="00B110E1"/>
    <w:rsid w:val="00B13B34"/>
    <w:rsid w:val="00B339F1"/>
    <w:rsid w:val="00B45F24"/>
    <w:rsid w:val="00BB24B5"/>
    <w:rsid w:val="00BD1206"/>
    <w:rsid w:val="00BD5D4E"/>
    <w:rsid w:val="00BE5CB1"/>
    <w:rsid w:val="00BE5FA5"/>
    <w:rsid w:val="00C033B1"/>
    <w:rsid w:val="00C22129"/>
    <w:rsid w:val="00C23577"/>
    <w:rsid w:val="00C32084"/>
    <w:rsid w:val="00C5617F"/>
    <w:rsid w:val="00C64D77"/>
    <w:rsid w:val="00C7401F"/>
    <w:rsid w:val="00C838F8"/>
    <w:rsid w:val="00CA6459"/>
    <w:rsid w:val="00CD7B79"/>
    <w:rsid w:val="00CE0B6E"/>
    <w:rsid w:val="00D25901"/>
    <w:rsid w:val="00D279B4"/>
    <w:rsid w:val="00D56B59"/>
    <w:rsid w:val="00D8555C"/>
    <w:rsid w:val="00DC2502"/>
    <w:rsid w:val="00DD6F00"/>
    <w:rsid w:val="00DE4491"/>
    <w:rsid w:val="00DF5AAB"/>
    <w:rsid w:val="00E216A5"/>
    <w:rsid w:val="00E3057E"/>
    <w:rsid w:val="00E30621"/>
    <w:rsid w:val="00E35E83"/>
    <w:rsid w:val="00E4026A"/>
    <w:rsid w:val="00E900A2"/>
    <w:rsid w:val="00EC0744"/>
    <w:rsid w:val="00EC335E"/>
    <w:rsid w:val="00F0026D"/>
    <w:rsid w:val="00F1030F"/>
    <w:rsid w:val="00F168E4"/>
    <w:rsid w:val="00F3300B"/>
    <w:rsid w:val="00F3364D"/>
    <w:rsid w:val="00FA6B93"/>
    <w:rsid w:val="00FC4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F284A1"/>
  <w15:docId w15:val="{258D5EF0-A097-4FB7-8F6F-D20DEE67B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pPr>
      <w:spacing w:after="40" w:line="240" w:lineRule="auto"/>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character" w:styleId="af3">
    <w:name w:val="Hyperlink"/>
    <w:basedOn w:val="a0"/>
    <w:uiPriority w:val="99"/>
    <w:semiHidden/>
    <w:unhideWhenUsed/>
    <w:rPr>
      <w:color w:val="0000FF"/>
      <w:u w:val="single"/>
    </w:rPr>
  </w:style>
  <w:style w:type="paragraph" w:styleId="af4">
    <w:name w:val="List Paragraph"/>
    <w:basedOn w:val="a"/>
    <w:uiPriority w:val="34"/>
    <w:qFormat/>
    <w:pPr>
      <w:spacing w:after="200" w:line="276" w:lineRule="auto"/>
      <w:ind w:left="720"/>
      <w:contextualSpacing/>
    </w:pPr>
  </w:style>
  <w:style w:type="table" w:styleId="af5">
    <w:name w:val="Table Grid"/>
    <w:basedOn w:val="a1"/>
    <w:uiPriority w:val="3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qFormat/>
    <w:pPr>
      <w:spacing w:after="0" w:line="240" w:lineRule="auto"/>
    </w:pPr>
    <w:rPr>
      <w:rFonts w:ascii="Times New Roman" w:hAnsi="Times New Roman" w:cs="Times New Roman"/>
      <w:color w:val="000000"/>
      <w:sz w:val="24"/>
      <w:szCs w:val="24"/>
    </w:rPr>
  </w:style>
  <w:style w:type="paragraph" w:styleId="af6">
    <w:name w:val="Balloon Text"/>
    <w:basedOn w:val="a"/>
    <w:link w:val="af7"/>
    <w:uiPriority w:val="99"/>
    <w:semiHidden/>
    <w:unhideWhenUsed/>
    <w:pPr>
      <w:spacing w:after="0" w:line="240" w:lineRule="auto"/>
    </w:pPr>
    <w:rPr>
      <w:rFonts w:ascii="Segoe UI" w:hAnsi="Segoe UI" w:cs="Segoe UI"/>
      <w:sz w:val="18"/>
      <w:szCs w:val="18"/>
    </w:rPr>
  </w:style>
  <w:style w:type="character" w:customStyle="1" w:styleId="af7">
    <w:name w:val="Текст выноски Знак"/>
    <w:basedOn w:val="a0"/>
    <w:link w:val="af6"/>
    <w:uiPriority w:val="99"/>
    <w:semiHidden/>
    <w:rPr>
      <w:rFonts w:ascii="Segoe UI" w:hAnsi="Segoe UI" w:cs="Segoe UI"/>
      <w:sz w:val="18"/>
      <w:szCs w:val="18"/>
    </w:rPr>
  </w:style>
  <w:style w:type="paragraph" w:styleId="af8">
    <w:name w:val="header"/>
    <w:basedOn w:val="a"/>
    <w:link w:val="af9"/>
    <w:uiPriority w:val="99"/>
    <w:unhideWhenUsed/>
    <w:pPr>
      <w:tabs>
        <w:tab w:val="center" w:pos="4677"/>
        <w:tab w:val="right" w:pos="9355"/>
      </w:tabs>
      <w:spacing w:after="0" w:line="240" w:lineRule="auto"/>
    </w:pPr>
  </w:style>
  <w:style w:type="character" w:customStyle="1" w:styleId="af9">
    <w:name w:val="Верхний колонтитул Знак"/>
    <w:basedOn w:val="a0"/>
    <w:link w:val="af8"/>
    <w:uiPriority w:val="99"/>
  </w:style>
  <w:style w:type="paragraph" w:styleId="afa">
    <w:name w:val="footer"/>
    <w:basedOn w:val="a"/>
    <w:link w:val="afb"/>
    <w:uiPriority w:val="99"/>
    <w:unhideWhenUsed/>
    <w:pPr>
      <w:tabs>
        <w:tab w:val="center" w:pos="4677"/>
        <w:tab w:val="right" w:pos="9355"/>
      </w:tabs>
      <w:spacing w:after="0" w:line="240" w:lineRule="auto"/>
    </w:pPr>
  </w:style>
  <w:style w:type="character" w:customStyle="1" w:styleId="afb">
    <w:name w:val="Нижний колонтитул Знак"/>
    <w:basedOn w:val="a0"/>
    <w:link w:val="afa"/>
    <w:uiPriority w:val="99"/>
  </w:style>
  <w:style w:type="character" w:customStyle="1" w:styleId="afc">
    <w:name w:val="Непропорциональный текст"/>
    <w:qFormat/>
    <w:rsid w:val="00012E43"/>
    <w:rPr>
      <w:rFonts w:ascii="Liberation Mono" w:eastAsia="Liberation Mono" w:hAnsi="Liberation Mono" w:cs="Liberation Mo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1024827">
      <w:bodyDiv w:val="1"/>
      <w:marLeft w:val="0"/>
      <w:marRight w:val="0"/>
      <w:marTop w:val="0"/>
      <w:marBottom w:val="0"/>
      <w:divBdr>
        <w:top w:val="none" w:sz="0" w:space="0" w:color="auto"/>
        <w:left w:val="none" w:sz="0" w:space="0" w:color="auto"/>
        <w:bottom w:val="none" w:sz="0" w:space="0" w:color="auto"/>
        <w:right w:val="none" w:sz="0" w:space="0" w:color="auto"/>
      </w:divBdr>
      <w:divsChild>
        <w:div w:id="1888225999">
          <w:marLeft w:val="0"/>
          <w:marRight w:val="0"/>
          <w:marTop w:val="0"/>
          <w:marBottom w:val="0"/>
          <w:divBdr>
            <w:top w:val="none" w:sz="0" w:space="0" w:color="auto"/>
            <w:left w:val="none" w:sz="0" w:space="0" w:color="auto"/>
            <w:bottom w:val="none" w:sz="0" w:space="0" w:color="auto"/>
            <w:right w:val="none" w:sz="0" w:space="0" w:color="auto"/>
          </w:divBdr>
          <w:divsChild>
            <w:div w:id="236138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501169">
      <w:bodyDiv w:val="1"/>
      <w:marLeft w:val="0"/>
      <w:marRight w:val="0"/>
      <w:marTop w:val="0"/>
      <w:marBottom w:val="0"/>
      <w:divBdr>
        <w:top w:val="none" w:sz="0" w:space="0" w:color="auto"/>
        <w:left w:val="none" w:sz="0" w:space="0" w:color="auto"/>
        <w:bottom w:val="none" w:sz="0" w:space="0" w:color="auto"/>
        <w:right w:val="none" w:sz="0" w:space="0" w:color="auto"/>
      </w:divBdr>
      <w:divsChild>
        <w:div w:id="1818300481">
          <w:marLeft w:val="0"/>
          <w:marRight w:val="0"/>
          <w:marTop w:val="0"/>
          <w:marBottom w:val="0"/>
          <w:divBdr>
            <w:top w:val="none" w:sz="0" w:space="0" w:color="auto"/>
            <w:left w:val="none" w:sz="0" w:space="0" w:color="auto"/>
            <w:bottom w:val="none" w:sz="0" w:space="0" w:color="auto"/>
            <w:right w:val="none" w:sz="0" w:space="0" w:color="auto"/>
          </w:divBdr>
          <w:divsChild>
            <w:div w:id="146881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6051553">
      <w:bodyDiv w:val="1"/>
      <w:marLeft w:val="0"/>
      <w:marRight w:val="0"/>
      <w:marTop w:val="0"/>
      <w:marBottom w:val="0"/>
      <w:divBdr>
        <w:top w:val="none" w:sz="0" w:space="0" w:color="auto"/>
        <w:left w:val="none" w:sz="0" w:space="0" w:color="auto"/>
        <w:bottom w:val="none" w:sz="0" w:space="0" w:color="auto"/>
        <w:right w:val="none" w:sz="0" w:space="0" w:color="auto"/>
      </w:divBdr>
      <w:divsChild>
        <w:div w:id="2094544025">
          <w:marLeft w:val="0"/>
          <w:marRight w:val="0"/>
          <w:marTop w:val="0"/>
          <w:marBottom w:val="0"/>
          <w:divBdr>
            <w:top w:val="none" w:sz="0" w:space="0" w:color="auto"/>
            <w:left w:val="none" w:sz="0" w:space="0" w:color="auto"/>
            <w:bottom w:val="none" w:sz="0" w:space="0" w:color="auto"/>
            <w:right w:val="none" w:sz="0" w:space="0" w:color="auto"/>
          </w:divBdr>
          <w:divsChild>
            <w:div w:id="2080905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A17FFE-8BFD-450B-AD89-0BF241CD7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87</Pages>
  <Words>20330</Words>
  <Characters>115887</Characters>
  <Application>Microsoft Office Word</Application>
  <DocSecurity>0</DocSecurity>
  <Lines>965</Lines>
  <Paragraphs>271</Paragraphs>
  <ScaleCrop>false</ScaleCrop>
  <HeadingPairs>
    <vt:vector size="2" baseType="variant">
      <vt:variant>
        <vt:lpstr>Название</vt:lpstr>
      </vt:variant>
      <vt:variant>
        <vt:i4>1</vt:i4>
      </vt:variant>
    </vt:vector>
  </HeadingPairs>
  <TitlesOfParts>
    <vt:vector size="1" baseType="lpstr">
      <vt:lpstr/>
    </vt:vector>
  </TitlesOfParts>
  <Company>APK</Company>
  <LinksUpToDate>false</LinksUpToDate>
  <CharactersWithSpaces>135946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Бубнова Ксения Вадимовна</cp:lastModifiedBy>
  <cp:revision>50</cp:revision>
  <cp:lastPrinted>2025-05-13T00:30:00Z</cp:lastPrinted>
  <dcterms:created xsi:type="dcterms:W3CDTF">2025-05-12T07:11:00Z</dcterms:created>
  <dcterms:modified xsi:type="dcterms:W3CDTF">2025-05-15T01:13:00Z</dcterms:modified>
</cp:coreProperties>
</file>